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78D3E" w14:textId="77777777" w:rsidR="00B7094F" w:rsidRPr="008D1B21" w:rsidRDefault="00B7094F" w:rsidP="000436C6">
      <w:pPr>
        <w:widowControl/>
        <w:spacing w:before="100" w:beforeAutospacing="1" w:line="442" w:lineRule="atLeast"/>
        <w:rPr>
          <w:rFonts w:ascii="Yu Mincho" w:eastAsia="Yu Mincho" w:hAnsi="Yu Mincho" w:cs="新細明體"/>
          <w:kern w:val="0"/>
        </w:rPr>
      </w:pPr>
      <w:bookmarkStart w:id="0" w:name="_GoBack"/>
      <w:bookmarkEnd w:id="0"/>
      <w:r w:rsidRPr="008D1B21">
        <w:rPr>
          <w:rFonts w:ascii="Yu Mincho" w:eastAsia="Yu Mincho" w:hAnsi="Yu Mincho" w:cs="新細明體" w:hint="eastAsia"/>
          <w:b/>
          <w:bCs/>
          <w:kern w:val="0"/>
          <w:sz w:val="26"/>
          <w:szCs w:val="26"/>
        </w:rPr>
        <w:t xml:space="preserve">台湾工作機械情報 </w:t>
      </w:r>
    </w:p>
    <w:p w14:paraId="340F02BD" w14:textId="51401B64" w:rsidR="000B4D56" w:rsidRPr="00140573" w:rsidRDefault="00140573" w:rsidP="00140573">
      <w:pPr>
        <w:widowControl/>
        <w:spacing w:beforeLines="50" w:before="180" w:line="442" w:lineRule="atLeast"/>
        <w:ind w:left="482"/>
        <w:jc w:val="right"/>
        <w:rPr>
          <w:rFonts w:ascii="Yu Mincho" w:eastAsia="Yu Mincho" w:hAnsi="Yu Mincho"/>
          <w:b/>
          <w:bCs/>
          <w:kern w:val="0"/>
          <w:sz w:val="26"/>
          <w:szCs w:val="26"/>
        </w:rPr>
      </w:pPr>
      <w:r>
        <w:rPr>
          <w:rFonts w:ascii="Yu Mincho" w:eastAsia="Yu Mincho" w:hAnsi="Yu Mincho" w:hint="eastAsia"/>
          <w:b/>
          <w:bCs/>
          <w:kern w:val="0"/>
          <w:sz w:val="26"/>
          <w:szCs w:val="26"/>
        </w:rPr>
        <w:t>20</w:t>
      </w:r>
      <w:r w:rsidR="00483C20">
        <w:rPr>
          <w:rFonts w:ascii="Yu Mincho" w:eastAsia="Yu Mincho" w:hAnsi="Yu Mincho" w:hint="eastAsia"/>
          <w:b/>
          <w:bCs/>
          <w:kern w:val="0"/>
          <w:sz w:val="26"/>
          <w:szCs w:val="26"/>
        </w:rPr>
        <w:t>21</w:t>
      </w:r>
      <w:r w:rsidR="000B4D56" w:rsidRPr="00B7094F">
        <w:rPr>
          <w:rFonts w:ascii="Yu Mincho" w:eastAsia="Yu Mincho" w:hAnsi="Yu Mincho" w:cs="新細明體" w:hint="eastAsia"/>
          <w:b/>
          <w:bCs/>
          <w:kern w:val="0"/>
          <w:sz w:val="26"/>
          <w:szCs w:val="26"/>
        </w:rPr>
        <w:t>年</w:t>
      </w:r>
      <w:proofErr w:type="gramStart"/>
      <w:r w:rsidR="00483C20">
        <w:rPr>
          <w:rFonts w:ascii="Yu Mincho" w:eastAsia="Yu Mincho" w:hAnsi="Yu Mincho" w:hint="eastAsia"/>
          <w:b/>
          <w:bCs/>
          <w:kern w:val="0"/>
          <w:sz w:val="26"/>
          <w:szCs w:val="26"/>
        </w:rPr>
        <w:t>１</w:t>
      </w:r>
      <w:proofErr w:type="gramEnd"/>
      <w:r w:rsidR="000B4D56" w:rsidRPr="00B7094F">
        <w:rPr>
          <w:rFonts w:ascii="Yu Mincho" w:eastAsia="Yu Mincho" w:hAnsi="Yu Mincho" w:cs="新細明體" w:hint="eastAsia"/>
          <w:b/>
          <w:bCs/>
          <w:kern w:val="0"/>
          <w:sz w:val="26"/>
          <w:szCs w:val="26"/>
        </w:rPr>
        <w:t>月</w:t>
      </w:r>
      <w:r w:rsidR="000B4D56" w:rsidRPr="00B7094F">
        <w:rPr>
          <w:rFonts w:ascii="Yu Mincho" w:eastAsia="Yu Mincho" w:hAnsi="Yu Mincho" w:hint="eastAsia"/>
          <w:b/>
          <w:bCs/>
          <w:kern w:val="0"/>
          <w:sz w:val="26"/>
          <w:szCs w:val="26"/>
        </w:rPr>
        <w:t>15</w:t>
      </w:r>
      <w:r w:rsidR="000B4D56" w:rsidRPr="00B7094F">
        <w:rPr>
          <w:rFonts w:ascii="Yu Mincho" w:eastAsia="Yu Mincho" w:hAnsi="Yu Mincho" w:cs="新細明體" w:hint="eastAsia"/>
          <w:b/>
          <w:bCs/>
          <w:kern w:val="0"/>
          <w:sz w:val="26"/>
          <w:szCs w:val="26"/>
        </w:rPr>
        <w:t>日</w:t>
      </w:r>
    </w:p>
    <w:p w14:paraId="3A80CBCA" w14:textId="7A16CDF6" w:rsidR="00AF091B" w:rsidRDefault="000B4D56" w:rsidP="00AF091B">
      <w:pPr>
        <w:widowControl/>
        <w:spacing w:afterLines="50" w:after="180" w:line="360" w:lineRule="atLeast"/>
        <w:ind w:left="482"/>
        <w:jc w:val="right"/>
        <w:rPr>
          <w:rFonts w:ascii="Yu Mincho" w:eastAsiaTheme="minorEastAsia" w:hAnsi="Yu Mincho" w:cs="新細明體"/>
          <w:b/>
          <w:bCs/>
          <w:kern w:val="0"/>
          <w:sz w:val="26"/>
          <w:szCs w:val="26"/>
          <w:lang w:eastAsia="ja-JP"/>
        </w:rPr>
      </w:pPr>
      <w:r w:rsidRPr="00B7094F">
        <w:rPr>
          <w:rFonts w:ascii="Yu Mincho" w:eastAsia="Yu Mincho" w:hAnsi="Yu Mincho" w:cs="新細明體" w:hint="eastAsia"/>
          <w:b/>
          <w:bCs/>
          <w:kern w:val="0"/>
          <w:sz w:val="26"/>
          <w:szCs w:val="26"/>
          <w:lang w:eastAsia="ja-JP"/>
        </w:rPr>
        <w:t>東海大学劉研究室</w:t>
      </w:r>
    </w:p>
    <w:p w14:paraId="702076D9" w14:textId="324E2A5A" w:rsidR="0066000C" w:rsidRPr="0066000C" w:rsidRDefault="0066000C" w:rsidP="00093F69">
      <w:pPr>
        <w:pStyle w:val="1"/>
        <w:numPr>
          <w:ilvl w:val="0"/>
          <w:numId w:val="1"/>
        </w:numPr>
        <w:spacing w:before="0" w:afterLines="50" w:line="420" w:lineRule="exact"/>
        <w:ind w:left="525" w:hangingChars="201" w:hanging="525"/>
        <w:jc w:val="both"/>
        <w:rPr>
          <w:rStyle w:val="4"/>
          <w:rFonts w:ascii="MS Mincho" w:eastAsia="MS Mincho" w:hAnsi="MS Mincho"/>
          <w:b/>
          <w:color w:val="0000CC"/>
          <w:sz w:val="26"/>
          <w:szCs w:val="26"/>
          <w:lang w:eastAsia="ja-JP"/>
        </w:rPr>
      </w:pPr>
      <w:r w:rsidRPr="0066000C">
        <w:rPr>
          <w:rStyle w:val="4"/>
          <w:rFonts w:ascii="MS Mincho" w:eastAsia="MS Mincho" w:hAnsi="MS Mincho" w:hint="eastAsia"/>
          <w:b/>
          <w:color w:val="0000CC"/>
          <w:sz w:val="26"/>
          <w:szCs w:val="26"/>
          <w:lang w:eastAsia="ja-JP"/>
        </w:rPr>
        <w:t>台湾工作機械産業におけるエコシステムの発展</w:t>
      </w:r>
    </w:p>
    <w:p w14:paraId="1E8C544E" w14:textId="24FF24B2" w:rsidR="0066000C" w:rsidRPr="0066000C" w:rsidRDefault="0066000C" w:rsidP="00093F69">
      <w:pPr>
        <w:spacing w:afterLines="50" w:after="180" w:line="420" w:lineRule="exact"/>
        <w:rPr>
          <w:rFonts w:ascii="MS Mincho" w:eastAsia="MS Mincho" w:hAnsi="MS Mincho"/>
          <w:sz w:val="23"/>
          <w:szCs w:val="23"/>
          <w:lang w:eastAsia="ja-JP"/>
        </w:rPr>
      </w:pPr>
      <w:r w:rsidRPr="0066000C">
        <w:rPr>
          <w:rFonts w:ascii="MS Mincho" w:eastAsia="MS Mincho" w:hAnsi="MS Mincho" w:hint="eastAsia"/>
          <w:sz w:val="23"/>
          <w:szCs w:val="23"/>
          <w:lang w:eastAsia="ja-JP"/>
        </w:rPr>
        <w:t xml:space="preserve">　2000年までには、台湾中部地域に根付いた地域内の主体間の相互協働ネットワークによって、低・中価格の製品分野で大きな成長を成し遂げてきた。、</w:t>
      </w:r>
      <w:r w:rsidR="00FE5E33">
        <w:rPr>
          <w:rFonts w:ascii="MS Mincho" w:eastAsia="MS Mincho" w:hAnsi="MS Mincho" w:hint="eastAsia"/>
          <w:sz w:val="23"/>
          <w:szCs w:val="23"/>
          <w:lang w:eastAsia="ja-JP"/>
        </w:rPr>
        <w:t>最近、</w:t>
      </w:r>
      <w:r w:rsidRPr="0066000C">
        <w:rPr>
          <w:rFonts w:ascii="MS Mincho" w:eastAsia="MS Mincho" w:hAnsi="MS Mincho" w:hint="eastAsia"/>
          <w:sz w:val="23"/>
          <w:szCs w:val="23"/>
          <w:lang w:eastAsia="ja-JP"/>
        </w:rPr>
        <w:t>日本等海外企業との提携を強化し、特に中国市場の顧客へのソリューション提案を通じて、本格的顧客価値創造へ目を向けるようになった。1990年までは最終組立企業を中心とする中心企業、そして原材料・部品などを供給する協力部品企業間で水平的分業システムが形成された。そのシステムの下で、実際のモノの流れを見れば協力企業間を移動しながら加工され、最終的に組立ラインに納入され、組立される。その際、部品の設計は完成メーカーが担当し、その情報は順次協力企業に送られ、加工が行われる仕組みである。</w:t>
      </w:r>
    </w:p>
    <w:p w14:paraId="5710C406" w14:textId="77777777" w:rsidR="0066000C" w:rsidRPr="0066000C" w:rsidRDefault="0066000C" w:rsidP="0066000C">
      <w:pPr>
        <w:spacing w:line="420" w:lineRule="exact"/>
        <w:rPr>
          <w:rFonts w:ascii="MS Mincho" w:eastAsia="MS Mincho" w:hAnsi="MS Mincho"/>
          <w:b/>
          <w:sz w:val="23"/>
          <w:szCs w:val="23"/>
          <w:lang w:eastAsia="ja-JP"/>
        </w:rPr>
      </w:pPr>
      <w:r w:rsidRPr="0066000C">
        <w:rPr>
          <w:rFonts w:ascii="MS Mincho" w:eastAsia="MS Mincho" w:hAnsi="MS Mincho" w:hint="eastAsia"/>
          <w:b/>
          <w:sz w:val="23"/>
          <w:szCs w:val="23"/>
          <w:lang w:eastAsia="ja-JP"/>
        </w:rPr>
        <w:t>1.台湾工作機械産業のモジュール化：補完企業の出現</w:t>
      </w:r>
    </w:p>
    <w:p w14:paraId="393CF093" w14:textId="7B6709E2" w:rsidR="0066000C" w:rsidRPr="0066000C" w:rsidRDefault="0066000C" w:rsidP="00093F69">
      <w:pPr>
        <w:spacing w:afterLines="50" w:after="180" w:line="420" w:lineRule="exact"/>
        <w:rPr>
          <w:rFonts w:ascii="MS Mincho" w:eastAsia="MS Mincho" w:hAnsi="MS Mincho"/>
          <w:sz w:val="23"/>
          <w:szCs w:val="23"/>
          <w:lang w:eastAsia="ja-JP"/>
        </w:rPr>
      </w:pPr>
      <w:r w:rsidRPr="0066000C">
        <w:rPr>
          <w:rFonts w:ascii="MS Mincho" w:eastAsia="MS Mincho" w:hAnsi="MS Mincho" w:hint="eastAsia"/>
          <w:sz w:val="23"/>
          <w:szCs w:val="23"/>
          <w:lang w:eastAsia="ja-JP"/>
        </w:rPr>
        <w:t xml:space="preserve">　台湾工作機械産業のサプライチェーンの全体図を見れば、鋳造鍛造メーカー、機械加工メーカー、専門型モジュールメーカー、統合型モジュールメーカー、最終組立メーカーに集約される。1990年後半、友嘉実業、台中精機などは専門部品ユニットに対して外部調達を増やし、製品</w:t>
      </w:r>
      <w:r w:rsidR="00FE5E33">
        <w:rPr>
          <w:rFonts w:ascii="MS Mincho" w:eastAsia="MS Mincho" w:hAnsi="MS Mincho" w:hint="eastAsia"/>
          <w:sz w:val="23"/>
          <w:szCs w:val="23"/>
          <w:lang w:eastAsia="ja-JP"/>
        </w:rPr>
        <w:t>シリーズ</w:t>
      </w:r>
      <w:r w:rsidRPr="0066000C">
        <w:rPr>
          <w:rFonts w:ascii="MS Mincho" w:eastAsia="MS Mincho" w:hAnsi="MS Mincho" w:hint="eastAsia"/>
          <w:sz w:val="23"/>
          <w:szCs w:val="23"/>
          <w:lang w:eastAsia="ja-JP"/>
        </w:rPr>
        <w:t>の形で製品の多様化を図ってきた。その影響もあって、2000年以降、専門モジュールメーカー、統合型のモジュールメーカーが急成長するようになり、今やモジュールメーカーが産業全体を支える存在にもなっている。こうした事例は主軸の日紳と德大機械、機械カバーモジュールの</w:t>
      </w:r>
      <w:r w:rsidRPr="0066000C">
        <w:rPr>
          <w:rFonts w:ascii="MS Mincho" w:eastAsia="MS Mincho" w:hAnsi="MS Mincho"/>
          <w:color w:val="000000"/>
          <w:kern w:val="24"/>
          <w:sz w:val="23"/>
          <w:szCs w:val="23"/>
          <w:lang w:eastAsia="ja-JP"/>
        </w:rPr>
        <w:t>盛鎰鈑金(</w:t>
      </w:r>
      <w:proofErr w:type="spellStart"/>
      <w:r w:rsidRPr="0066000C">
        <w:rPr>
          <w:rFonts w:ascii="MS Mincho" w:eastAsia="MS Mincho" w:hAnsi="MS Mincho"/>
          <w:color w:val="000000"/>
          <w:kern w:val="24"/>
          <w:sz w:val="23"/>
          <w:szCs w:val="23"/>
          <w:lang w:eastAsia="ja-JP"/>
        </w:rPr>
        <w:t>Antech</w:t>
      </w:r>
      <w:proofErr w:type="spellEnd"/>
      <w:r w:rsidRPr="0066000C">
        <w:rPr>
          <w:rFonts w:ascii="MS Mincho" w:eastAsia="MS Mincho" w:hAnsi="MS Mincho"/>
          <w:color w:val="000000"/>
          <w:kern w:val="24"/>
          <w:sz w:val="23"/>
          <w:szCs w:val="23"/>
          <w:lang w:eastAsia="ja-JP"/>
        </w:rPr>
        <w:t>)</w:t>
      </w:r>
      <w:r w:rsidRPr="0066000C">
        <w:rPr>
          <w:rFonts w:ascii="MS Mincho" w:eastAsia="MS Mincho" w:hAnsi="MS Mincho" w:hint="eastAsia"/>
          <w:sz w:val="23"/>
          <w:szCs w:val="23"/>
          <w:lang w:eastAsia="ja-JP"/>
        </w:rPr>
        <w:t>、チップコンベアモジュールの台湾引興</w:t>
      </w:r>
      <w:r w:rsidRPr="0066000C">
        <w:rPr>
          <w:rFonts w:ascii="MS Mincho" w:eastAsia="MS Mincho" w:hAnsi="MS Mincho" w:hint="eastAsia"/>
          <w:color w:val="000000"/>
          <w:kern w:val="24"/>
          <w:sz w:val="23"/>
          <w:szCs w:val="23"/>
          <w:lang w:eastAsia="ja-JP"/>
        </w:rPr>
        <w:t>等が挙げられる。</w:t>
      </w:r>
      <w:r w:rsidRPr="0066000C">
        <w:rPr>
          <w:rFonts w:ascii="MS Mincho" w:eastAsia="MS Mincho" w:hAnsi="MS Mincho" w:hint="eastAsia"/>
          <w:sz w:val="23"/>
          <w:szCs w:val="23"/>
          <w:lang w:eastAsia="ja-JP"/>
        </w:rPr>
        <w:t xml:space="preserve"> </w:t>
      </w:r>
    </w:p>
    <w:p w14:paraId="1EEBCED5" w14:textId="77777777" w:rsidR="0066000C" w:rsidRPr="0066000C" w:rsidRDefault="0066000C" w:rsidP="0066000C">
      <w:pPr>
        <w:spacing w:line="420" w:lineRule="exact"/>
        <w:rPr>
          <w:rFonts w:ascii="MS Mincho" w:eastAsia="MS Mincho" w:hAnsi="MS Mincho"/>
          <w:b/>
          <w:sz w:val="23"/>
          <w:szCs w:val="23"/>
          <w:lang w:eastAsia="ja-JP"/>
        </w:rPr>
      </w:pPr>
      <w:r w:rsidRPr="0066000C">
        <w:rPr>
          <w:rFonts w:ascii="MS Mincho" w:eastAsia="MS Mincho" w:hAnsi="MS Mincho" w:hint="eastAsia"/>
          <w:b/>
          <w:sz w:val="23"/>
          <w:szCs w:val="23"/>
          <w:lang w:eastAsia="ja-JP"/>
        </w:rPr>
        <w:t>2.「Mチーム」と「東海大学工作機械産業リーン生産連盟」：擬似産業プラットフォーム</w:t>
      </w:r>
    </w:p>
    <w:p w14:paraId="576A7E72" w14:textId="362857FB" w:rsidR="0066000C" w:rsidRPr="0066000C" w:rsidRDefault="0066000C" w:rsidP="0066000C">
      <w:pPr>
        <w:spacing w:line="420" w:lineRule="exact"/>
        <w:rPr>
          <w:rFonts w:ascii="MS Mincho" w:eastAsia="MS Mincho" w:hAnsi="MS Mincho"/>
          <w:sz w:val="23"/>
          <w:szCs w:val="23"/>
          <w:lang w:eastAsia="ja-JP"/>
        </w:rPr>
      </w:pPr>
      <w:r w:rsidRPr="0066000C">
        <w:rPr>
          <w:rFonts w:ascii="MS Mincho" w:eastAsia="MS Mincho" w:hAnsi="MS Mincho" w:hint="eastAsia"/>
          <w:sz w:val="23"/>
          <w:szCs w:val="23"/>
          <w:lang w:eastAsia="ja-JP"/>
        </w:rPr>
        <w:t xml:space="preserve">　Mチームは2006年9月、トヨタ生産システムの推進のために、台中精機と永進機械が中心になり、モジュールメーカー等の協力企業21社で成立した。2011年4月、中心の完成メーカー５社とその協力企業を含めて参加する企業数も47社に達した。2018年現在、中心企業は4社であり、Aチームほどの成果は上げていないものの、部品企業の中では完成企業を支えるほど成長している。Mチームは完成メーカー中心のネットワークではあるが、部品企業の成長を含め産業全体の情報共有を図る面からすると、一種の「擬似産業プラットフォーム」の役割を果している。</w:t>
      </w:r>
    </w:p>
    <w:p w14:paraId="2B81B6AE" w14:textId="2D2A5ECF" w:rsidR="0066000C" w:rsidRPr="0066000C" w:rsidRDefault="0066000C" w:rsidP="00093F69">
      <w:pPr>
        <w:spacing w:afterLines="50" w:after="180" w:line="420" w:lineRule="exact"/>
        <w:rPr>
          <w:rFonts w:ascii="MS Mincho" w:eastAsia="MS Mincho" w:hAnsi="MS Mincho"/>
          <w:sz w:val="23"/>
          <w:szCs w:val="23"/>
          <w:lang w:eastAsia="ja-JP"/>
        </w:rPr>
      </w:pPr>
      <w:r w:rsidRPr="0066000C">
        <w:rPr>
          <w:rFonts w:ascii="MS Mincho" w:eastAsia="MS Mincho" w:hAnsi="MS Mincho" w:hint="eastAsia"/>
          <w:sz w:val="23"/>
          <w:szCs w:val="23"/>
          <w:lang w:eastAsia="ja-JP"/>
        </w:rPr>
        <w:t xml:space="preserve">　さらに、「東海大学工作機械産業リーン生産連盟」は過去</w:t>
      </w:r>
      <w:r w:rsidRPr="0066000C">
        <w:rPr>
          <w:rFonts w:ascii="MS Mincho" w:eastAsia="MS Mincho" w:hAnsi="MS Mincho"/>
          <w:sz w:val="23"/>
          <w:szCs w:val="23"/>
          <w:lang w:eastAsia="ja-JP"/>
        </w:rPr>
        <w:t>10</w:t>
      </w:r>
      <w:r w:rsidRPr="0066000C">
        <w:rPr>
          <w:rFonts w:ascii="MS Mincho" w:eastAsia="MS Mincho" w:hAnsi="MS Mincho" w:hint="eastAsia"/>
          <w:sz w:val="23"/>
          <w:szCs w:val="23"/>
          <w:lang w:eastAsia="ja-JP"/>
        </w:rPr>
        <w:t>年以上、大学と産業界の連携に</w:t>
      </w:r>
      <w:r w:rsidRPr="0066000C">
        <w:rPr>
          <w:rFonts w:ascii="MS Mincho" w:eastAsia="MS Mincho" w:hAnsi="MS Mincho" w:hint="eastAsia"/>
          <w:sz w:val="23"/>
          <w:szCs w:val="23"/>
          <w:lang w:eastAsia="ja-JP"/>
        </w:rPr>
        <w:lastRenderedPageBreak/>
        <w:t>よる工作機械産業のプロセス革新の一貫として</w:t>
      </w:r>
      <w:r w:rsidRPr="0066000C">
        <w:rPr>
          <w:rFonts w:ascii="MS Mincho" w:eastAsia="MS Mincho" w:hAnsi="MS Mincho"/>
          <w:sz w:val="23"/>
          <w:szCs w:val="23"/>
          <w:lang w:eastAsia="ja-JP"/>
        </w:rPr>
        <w:t>TPS</w:t>
      </w:r>
      <w:r w:rsidRPr="0066000C">
        <w:rPr>
          <w:rFonts w:ascii="MS Mincho" w:eastAsia="MS Mincho" w:hAnsi="MS Mincho" w:hint="eastAsia"/>
          <w:sz w:val="23"/>
          <w:szCs w:val="23"/>
          <w:lang w:eastAsia="ja-JP"/>
        </w:rPr>
        <w:t>の推進と指導を行っている。</w:t>
      </w:r>
      <w:r w:rsidR="00FE5E33">
        <w:rPr>
          <w:rFonts w:ascii="MS Mincho" w:eastAsia="MS Mincho" w:hAnsi="MS Mincho"/>
          <w:sz w:val="23"/>
          <w:szCs w:val="23"/>
          <w:lang w:eastAsia="ja-JP"/>
        </w:rPr>
        <w:t>20</w:t>
      </w:r>
      <w:r w:rsidR="00FE5E33">
        <w:rPr>
          <w:rFonts w:ascii="MS Mincho" w:eastAsia="MS Mincho" w:hAnsi="MS Mincho" w:hint="eastAsia"/>
          <w:sz w:val="23"/>
          <w:szCs w:val="23"/>
          <w:lang w:eastAsia="ja-JP"/>
        </w:rPr>
        <w:t>20</w:t>
      </w:r>
      <w:r w:rsidRPr="0066000C">
        <w:rPr>
          <w:rFonts w:ascii="MS Mincho" w:eastAsia="MS Mincho" w:hAnsi="MS Mincho" w:hint="eastAsia"/>
          <w:sz w:val="23"/>
          <w:szCs w:val="23"/>
          <w:lang w:eastAsia="ja-JP"/>
        </w:rPr>
        <w:t>年現在、組立メーカー、モジュールメーカー、部品企業などを含む会員企業</w:t>
      </w:r>
      <w:r w:rsidRPr="0066000C">
        <w:rPr>
          <w:rFonts w:ascii="MS Mincho" w:eastAsia="MS Mincho" w:hAnsi="MS Mincho"/>
          <w:sz w:val="23"/>
          <w:szCs w:val="23"/>
          <w:lang w:eastAsia="ja-JP"/>
        </w:rPr>
        <w:t>54</w:t>
      </w:r>
      <w:r w:rsidRPr="0066000C">
        <w:rPr>
          <w:rFonts w:ascii="MS Mincho" w:eastAsia="MS Mincho" w:hAnsi="MS Mincho" w:hint="eastAsia"/>
          <w:sz w:val="23"/>
          <w:szCs w:val="23"/>
          <w:lang w:eastAsia="ja-JP"/>
        </w:rPr>
        <w:t>社で構成され、定期的</w:t>
      </w:r>
      <w:r w:rsidRPr="0066000C">
        <w:rPr>
          <w:rFonts w:ascii="MS Mincho" w:eastAsia="MS Mincho" w:hAnsi="MS Mincho"/>
          <w:sz w:val="23"/>
          <w:szCs w:val="23"/>
          <w:lang w:eastAsia="ja-JP"/>
        </w:rPr>
        <w:t>TPS</w:t>
      </w:r>
      <w:r w:rsidRPr="0066000C">
        <w:rPr>
          <w:rFonts w:ascii="MS Mincho" w:eastAsia="MS Mincho" w:hAnsi="MS Mincho" w:hint="eastAsia"/>
          <w:sz w:val="23"/>
          <w:szCs w:val="23"/>
          <w:lang w:eastAsia="ja-JP"/>
        </w:rPr>
        <w:t>大会、産学協同、講演、現場指導、出版などの活動を行っている。この聯盟は産業全体の情報の共有、知識移転を担っていることから、産業全体を跨る擬似的プラットフォーム的役割を果すものである。</w:t>
      </w:r>
    </w:p>
    <w:p w14:paraId="7135B5D4" w14:textId="77777777" w:rsidR="0066000C" w:rsidRPr="0066000C" w:rsidRDefault="0066000C" w:rsidP="0066000C">
      <w:pPr>
        <w:spacing w:line="420" w:lineRule="exact"/>
        <w:rPr>
          <w:rFonts w:ascii="MS Mincho" w:eastAsia="MS Mincho" w:hAnsi="MS Mincho"/>
          <w:b/>
          <w:sz w:val="23"/>
          <w:szCs w:val="23"/>
          <w:lang w:eastAsia="ja-JP"/>
        </w:rPr>
      </w:pPr>
      <w:r w:rsidRPr="0066000C">
        <w:rPr>
          <w:rFonts w:ascii="MS Mincho" w:eastAsia="MS Mincho" w:hAnsi="MS Mincho" w:hint="eastAsia"/>
          <w:b/>
          <w:sz w:val="23"/>
          <w:szCs w:val="23"/>
          <w:lang w:eastAsia="ja-JP"/>
        </w:rPr>
        <w:t>3.ICT利用専門の部品企業：プラットフォーム企業の出現可能性</w:t>
      </w:r>
    </w:p>
    <w:p w14:paraId="348D81B9" w14:textId="08CE7B91" w:rsidR="0066000C" w:rsidRPr="0066000C" w:rsidRDefault="0066000C" w:rsidP="00093F69">
      <w:pPr>
        <w:spacing w:afterLines="50" w:after="180" w:line="420" w:lineRule="exact"/>
        <w:rPr>
          <w:rFonts w:ascii="MS Mincho" w:eastAsia="MS Mincho" w:hAnsi="MS Mincho"/>
          <w:color w:val="000000"/>
          <w:sz w:val="23"/>
          <w:szCs w:val="23"/>
          <w:lang w:eastAsia="ja-JP"/>
        </w:rPr>
      </w:pPr>
      <w:r w:rsidRPr="0066000C">
        <w:rPr>
          <w:rFonts w:ascii="MS Mincho" w:eastAsia="MS Mincho" w:hAnsi="MS Mincho" w:hint="eastAsia"/>
          <w:color w:val="000000"/>
          <w:sz w:val="23"/>
          <w:szCs w:val="23"/>
          <w:lang w:eastAsia="ja-JP"/>
        </w:rPr>
        <w:t xml:space="preserve">　　筆者らは台湾工作機械産業のスマート製造の実践モデルの共創</w:t>
      </w:r>
      <w:r w:rsidR="00C55F7F">
        <w:rPr>
          <w:rFonts w:ascii="MS Mincho" w:eastAsia="MS Mincho" w:hAnsi="MS Mincho" w:hint="eastAsia"/>
          <w:color w:val="000000"/>
          <w:sz w:val="23"/>
          <w:szCs w:val="23"/>
          <w:lang w:eastAsia="ja-JP"/>
        </w:rPr>
        <w:t>プラットフォーム</w:t>
      </w:r>
      <w:r w:rsidRPr="0066000C">
        <w:rPr>
          <w:rFonts w:ascii="MS Mincho" w:eastAsia="MS Mincho" w:hAnsi="MS Mincho" w:hint="eastAsia"/>
          <w:color w:val="000000"/>
          <w:sz w:val="23"/>
          <w:szCs w:val="23"/>
          <w:lang w:eastAsia="ja-JP"/>
        </w:rPr>
        <w:t>の意義を導き出しているが、それは企業の内部と外部を繋ぐサイバーシステム内の情報を相互利用・活用するICT基盤の基幹システムとしての企業の情報・技術の集合体である。そうした事例はICTを積極的に活用している精密部品専門企業の</w:t>
      </w:r>
      <w:r w:rsidRPr="0066000C">
        <w:rPr>
          <w:rFonts w:ascii="MS Mincho" w:eastAsia="MS Mincho" w:hAnsi="MS Mincho" w:hint="eastAsia"/>
          <w:color w:val="000000"/>
          <w:kern w:val="24"/>
          <w:sz w:val="23"/>
          <w:szCs w:val="23"/>
          <w:lang w:eastAsia="ja-JP"/>
        </w:rPr>
        <w:t>上銀科技（</w:t>
      </w:r>
      <w:proofErr w:type="spellStart"/>
      <w:r w:rsidRPr="0066000C">
        <w:rPr>
          <w:rFonts w:ascii="MS Mincho" w:eastAsia="MS Mincho" w:hAnsi="MS Mincho" w:hint="eastAsia"/>
          <w:color w:val="000000"/>
          <w:kern w:val="24"/>
          <w:sz w:val="23"/>
          <w:szCs w:val="23"/>
          <w:lang w:eastAsia="ja-JP"/>
        </w:rPr>
        <w:t>Hi</w:t>
      </w:r>
      <w:r w:rsidRPr="0066000C">
        <w:rPr>
          <w:rFonts w:ascii="MS Mincho" w:eastAsia="MS Mincho" w:hAnsi="MS Mincho"/>
          <w:color w:val="000000"/>
          <w:kern w:val="24"/>
          <w:sz w:val="23"/>
          <w:szCs w:val="23"/>
          <w:lang w:eastAsia="ja-JP"/>
        </w:rPr>
        <w:t>win</w:t>
      </w:r>
      <w:proofErr w:type="spellEnd"/>
      <w:r w:rsidRPr="0066000C">
        <w:rPr>
          <w:rFonts w:ascii="MS Mincho" w:eastAsia="MS Mincho" w:hAnsi="MS Mincho"/>
          <w:color w:val="000000"/>
          <w:kern w:val="24"/>
          <w:sz w:val="23"/>
          <w:szCs w:val="23"/>
          <w:lang w:eastAsia="ja-JP"/>
        </w:rPr>
        <w:t>）</w:t>
      </w:r>
      <w:r w:rsidRPr="0066000C">
        <w:rPr>
          <w:rFonts w:ascii="MS Mincho" w:eastAsia="MS Mincho" w:hAnsi="MS Mincho" w:hint="eastAsia"/>
          <w:color w:val="000000"/>
          <w:sz w:val="23"/>
          <w:szCs w:val="23"/>
          <w:lang w:eastAsia="ja-JP"/>
        </w:rPr>
        <w:t>や盈錫精密（</w:t>
      </w:r>
      <w:proofErr w:type="spellStart"/>
      <w:r w:rsidRPr="0066000C">
        <w:rPr>
          <w:rFonts w:ascii="MS Mincho" w:eastAsia="MS Mincho" w:hAnsi="MS Mincho" w:hint="eastAsia"/>
          <w:color w:val="000000"/>
          <w:sz w:val="23"/>
          <w:szCs w:val="23"/>
          <w:lang w:eastAsia="ja-JP"/>
        </w:rPr>
        <w:t>Yinsh</w:t>
      </w:r>
      <w:proofErr w:type="spellEnd"/>
      <w:r w:rsidRPr="0066000C">
        <w:rPr>
          <w:rFonts w:ascii="MS Mincho" w:eastAsia="MS Mincho" w:hAnsi="MS Mincho" w:hint="eastAsia"/>
          <w:color w:val="000000"/>
          <w:sz w:val="23"/>
          <w:szCs w:val="23"/>
          <w:lang w:eastAsia="ja-JP"/>
        </w:rPr>
        <w:t>）等で確認できる。</w:t>
      </w:r>
      <w:r w:rsidRPr="0066000C">
        <w:rPr>
          <w:rFonts w:ascii="MS Mincho" w:eastAsia="MS Mincho" w:hAnsi="MS Mincho" w:hint="eastAsia"/>
          <w:color w:val="000000"/>
          <w:kern w:val="24"/>
          <w:sz w:val="23"/>
          <w:szCs w:val="23"/>
          <w:lang w:eastAsia="ja-JP"/>
        </w:rPr>
        <w:t>上銀科技は1989年設立のリニアガイドウェイ、ボールねじなど工作機械に不可欠な機械要素部品専門メーカーである。同社はサプライヤーと顧客を相互繋ぐB2B電子化規制プラットフォームを確立し、上記Mチームの完成企業4社を支えるプラットフォームの役割を果している。</w:t>
      </w:r>
      <w:r w:rsidRPr="0066000C">
        <w:rPr>
          <w:rFonts w:ascii="MS Mincho" w:eastAsia="MS Mincho" w:hAnsi="MS Mincho" w:hint="eastAsia"/>
          <w:color w:val="000000"/>
          <w:sz w:val="23"/>
          <w:szCs w:val="23"/>
          <w:lang w:eastAsia="ja-JP"/>
        </w:rPr>
        <w:t>それは限定された顧客と部品企業のみに</w:t>
      </w:r>
      <w:r w:rsidRPr="0066000C">
        <w:rPr>
          <w:rFonts w:ascii="MS Mincho" w:eastAsia="MS Mincho" w:hAnsi="MS Mincho" w:cs="細明體" w:hint="eastAsia"/>
          <w:color w:val="000000"/>
          <w:sz w:val="23"/>
          <w:szCs w:val="23"/>
          <w:lang w:eastAsia="ja-JP"/>
        </w:rPr>
        <w:t>オープンにするセミ・オープン型の共有プラットフォームであり、個別企業はそのプラットフォームを通じて、</w:t>
      </w:r>
      <w:r w:rsidRPr="0066000C">
        <w:rPr>
          <w:rFonts w:ascii="MS Mincho" w:eastAsia="MS Mincho" w:hAnsi="MS Mincho" w:hint="eastAsia"/>
          <w:color w:val="000000"/>
          <w:sz w:val="23"/>
          <w:szCs w:val="23"/>
          <w:lang w:eastAsia="ja-JP"/>
        </w:rPr>
        <w:t>差別化を図ることができる。</w:t>
      </w:r>
    </w:p>
    <w:p w14:paraId="78545545" w14:textId="77777777" w:rsidR="0066000C" w:rsidRPr="0066000C" w:rsidRDefault="0066000C" w:rsidP="0066000C">
      <w:pPr>
        <w:spacing w:line="420" w:lineRule="exact"/>
        <w:rPr>
          <w:rFonts w:ascii="MS Mincho" w:eastAsia="MS Mincho" w:hAnsi="MS Mincho"/>
          <w:b/>
          <w:color w:val="000000"/>
          <w:sz w:val="23"/>
          <w:szCs w:val="23"/>
          <w:lang w:eastAsia="ja-JP"/>
        </w:rPr>
      </w:pPr>
      <w:r w:rsidRPr="0066000C">
        <w:rPr>
          <w:rFonts w:ascii="MS Mincho" w:eastAsia="MS Mincho" w:hAnsi="MS Mincho" w:hint="eastAsia"/>
          <w:b/>
          <w:color w:val="000000"/>
          <w:sz w:val="23"/>
          <w:szCs w:val="23"/>
          <w:lang w:eastAsia="ja-JP"/>
        </w:rPr>
        <w:t>4.</w:t>
      </w:r>
      <w:r w:rsidRPr="0066000C">
        <w:rPr>
          <w:rFonts w:ascii="MS Mincho" w:eastAsia="MS Mincho" w:hAnsi="MS Mincho" w:hint="eastAsia"/>
          <w:b/>
          <w:sz w:val="23"/>
          <w:szCs w:val="23"/>
          <w:lang w:eastAsia="ja-JP"/>
        </w:rPr>
        <w:t>顧客志向のエコシステムへの展開</w:t>
      </w:r>
    </w:p>
    <w:p w14:paraId="1179408F" w14:textId="474E5480" w:rsidR="0066000C" w:rsidRPr="0066000C" w:rsidRDefault="0066000C" w:rsidP="002933D7">
      <w:pPr>
        <w:spacing w:line="420" w:lineRule="exact"/>
        <w:rPr>
          <w:rFonts w:ascii="MS Mincho" w:eastAsia="MS Mincho" w:hAnsi="MS Mincho"/>
          <w:b/>
          <w:sz w:val="23"/>
          <w:szCs w:val="23"/>
          <w:lang w:eastAsia="ja-JP"/>
        </w:rPr>
      </w:pPr>
      <w:r w:rsidRPr="0066000C">
        <w:rPr>
          <w:rFonts w:ascii="MS Mincho" w:eastAsia="MS Mincho" w:hAnsi="MS Mincho" w:hint="eastAsia"/>
          <w:sz w:val="23"/>
          <w:szCs w:val="23"/>
          <w:lang w:eastAsia="ja-JP"/>
        </w:rPr>
        <w:t xml:space="preserve">　最近、台湾工作機械産業はネットワーク内の各メンバー間の相互協力による顧客価値創造志向の新しい取り組みが行われている。筆者らは2010以降中国進出の台湾主要工作機械メーカーの実証分析を行い、顧客価値創造の発展形態を明らかにした。それによると、台湾の中国進出企業は中国などの海外顧</w:t>
      </w:r>
      <w:r w:rsidRPr="00230855">
        <w:rPr>
          <w:rFonts w:ascii="MS Mincho" w:eastAsia="MS Mincho" w:hAnsi="MS Mincho" w:hint="eastAsia"/>
          <w:sz w:val="23"/>
          <w:szCs w:val="23"/>
          <w:lang w:eastAsia="ja-JP"/>
        </w:rPr>
        <w:t>客との対話によって価値創造を行う顧客価値創造のエコシステムを実現していることが分かる。</w:t>
      </w:r>
      <w:r w:rsidR="00230855" w:rsidRPr="00230855">
        <w:rPr>
          <w:rFonts w:ascii="MS Mincho" w:eastAsia="MS Mincho" w:hAnsi="MS Mincho" w:hint="eastAsia"/>
          <w:sz w:val="23"/>
          <w:szCs w:val="23"/>
          <w:lang w:eastAsia="ja-JP"/>
        </w:rPr>
        <w:t>台湾の工作機械産業は水平的分業ネットワークの発展として、補完業者、プラットフォーム企業に支えられる顧客創造型のエコシステムへ発展している(図)。</w:t>
      </w:r>
      <w:r w:rsidRPr="0066000C">
        <w:rPr>
          <w:rFonts w:ascii="MS Mincho" w:eastAsia="MS Mincho" w:hAnsi="MS Mincho" w:hint="eastAsia"/>
          <w:sz w:val="23"/>
          <w:szCs w:val="23"/>
          <w:lang w:eastAsia="ja-JP"/>
        </w:rPr>
        <w:t xml:space="preserve">　</w:t>
      </w:r>
    </w:p>
    <w:tbl>
      <w:tblPr>
        <w:tblpPr w:leftFromText="142" w:rightFromText="142" w:vertAnchor="text" w:horzAnchor="margin" w:tblpY="8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9"/>
      </w:tblGrid>
      <w:tr w:rsidR="0066000C" w:rsidRPr="0066000C" w14:paraId="039A473F" w14:textId="77777777" w:rsidTr="004B7B44">
        <w:trPr>
          <w:trHeight w:val="4007"/>
        </w:trPr>
        <w:tc>
          <w:tcPr>
            <w:tcW w:w="5770" w:type="dxa"/>
          </w:tcPr>
          <w:p w14:paraId="73AE5FB3" w14:textId="35609ABA" w:rsidR="0066000C" w:rsidRPr="0066000C" w:rsidRDefault="002933D7" w:rsidP="002933D7">
            <w:pPr>
              <w:rPr>
                <w:rFonts w:ascii="MS Mincho" w:eastAsia="MS Mincho" w:hAnsi="MS Mincho"/>
                <w:b/>
                <w:sz w:val="23"/>
                <w:szCs w:val="23"/>
              </w:rPr>
            </w:pPr>
            <w:r w:rsidRPr="0066000C">
              <w:rPr>
                <w:rFonts w:ascii="MS Mincho" w:eastAsia="MS Mincho" w:hAnsi="MS Mincho"/>
                <w:b/>
                <w:sz w:val="23"/>
                <w:szCs w:val="23"/>
              </w:rPr>
              <w:object w:dxaOrig="5554" w:dyaOrig="3501" w14:anchorId="072A0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94.5pt" o:ole="">
                  <v:imagedata r:id="rId8" o:title=""/>
                </v:shape>
                <o:OLEObject Type="Embed" ProgID="Visio.Drawing.11" ShapeID="_x0000_i1025" DrawAspect="Content" ObjectID="_1673952883" r:id="rId9"/>
              </w:object>
            </w:r>
            <w:r w:rsidRPr="0066000C">
              <w:rPr>
                <w:rFonts w:ascii="MS Mincho" w:eastAsia="MS Mincho" w:hAnsi="MS Mincho"/>
                <w:b/>
                <w:sz w:val="23"/>
                <w:szCs w:val="23"/>
              </w:rPr>
              <w:t xml:space="preserve"> </w:t>
            </w:r>
          </w:p>
        </w:tc>
      </w:tr>
    </w:tbl>
    <w:p w14:paraId="50AC010B" w14:textId="77777777" w:rsidR="0066000C" w:rsidRPr="0066000C" w:rsidRDefault="0066000C" w:rsidP="0066000C">
      <w:pPr>
        <w:spacing w:line="80" w:lineRule="atLeast"/>
        <w:rPr>
          <w:rFonts w:ascii="MS Mincho" w:eastAsia="MS Mincho" w:hAnsi="MS Mincho"/>
          <w:b/>
          <w:sz w:val="23"/>
          <w:szCs w:val="23"/>
          <w:lang w:eastAsia="ja-JP"/>
        </w:rPr>
      </w:pPr>
    </w:p>
    <w:p w14:paraId="71B0F5EF" w14:textId="77777777" w:rsidR="0066000C" w:rsidRPr="0066000C" w:rsidRDefault="0066000C" w:rsidP="0066000C">
      <w:pPr>
        <w:spacing w:line="80" w:lineRule="atLeast"/>
        <w:rPr>
          <w:rFonts w:ascii="MS Mincho" w:eastAsia="MS Mincho" w:hAnsi="MS Mincho"/>
          <w:sz w:val="23"/>
          <w:szCs w:val="23"/>
          <w:lang w:eastAsia="ja-JP"/>
        </w:rPr>
      </w:pPr>
      <w:r w:rsidRPr="0066000C">
        <w:rPr>
          <w:rFonts w:ascii="MS Mincho" w:eastAsia="MS Mincho" w:hAnsi="MS Mincho" w:hint="eastAsia"/>
          <w:sz w:val="23"/>
          <w:szCs w:val="23"/>
          <w:lang w:eastAsia="ja-JP"/>
        </w:rPr>
        <w:t xml:space="preserve">　</w:t>
      </w:r>
    </w:p>
    <w:p w14:paraId="2CD7C417" w14:textId="77777777" w:rsidR="0066000C" w:rsidRPr="0066000C" w:rsidRDefault="0066000C" w:rsidP="0066000C">
      <w:pPr>
        <w:spacing w:line="80" w:lineRule="atLeast"/>
        <w:rPr>
          <w:rFonts w:ascii="MS Mincho" w:eastAsia="MS Mincho" w:hAnsi="MS Mincho"/>
          <w:sz w:val="23"/>
          <w:szCs w:val="23"/>
          <w:lang w:eastAsia="ja-JP"/>
        </w:rPr>
      </w:pPr>
    </w:p>
    <w:p w14:paraId="6C8A8058" w14:textId="77777777" w:rsidR="0066000C" w:rsidRPr="0066000C" w:rsidRDefault="0066000C" w:rsidP="0066000C">
      <w:pPr>
        <w:spacing w:line="80" w:lineRule="atLeast"/>
        <w:rPr>
          <w:rFonts w:ascii="MS Mincho" w:eastAsia="MS Mincho" w:hAnsi="MS Mincho"/>
          <w:sz w:val="23"/>
          <w:szCs w:val="23"/>
          <w:lang w:eastAsia="ja-JP"/>
        </w:rPr>
      </w:pPr>
    </w:p>
    <w:p w14:paraId="186A8F94" w14:textId="77777777" w:rsidR="0066000C" w:rsidRPr="0066000C" w:rsidRDefault="0066000C" w:rsidP="0066000C">
      <w:pPr>
        <w:spacing w:line="80" w:lineRule="atLeast"/>
        <w:rPr>
          <w:rFonts w:ascii="MS Mincho" w:eastAsia="MS Mincho" w:hAnsi="MS Mincho"/>
          <w:sz w:val="23"/>
          <w:szCs w:val="23"/>
          <w:lang w:eastAsia="ja-JP"/>
        </w:rPr>
      </w:pPr>
    </w:p>
    <w:p w14:paraId="4B12F1EA" w14:textId="77777777" w:rsidR="0066000C" w:rsidRPr="0066000C" w:rsidRDefault="0066000C" w:rsidP="0066000C">
      <w:pPr>
        <w:spacing w:line="80" w:lineRule="atLeast"/>
        <w:rPr>
          <w:rFonts w:ascii="MS Mincho" w:eastAsia="MS Mincho" w:hAnsi="MS Mincho"/>
          <w:sz w:val="23"/>
          <w:szCs w:val="23"/>
          <w:lang w:eastAsia="ja-JP"/>
        </w:rPr>
      </w:pPr>
    </w:p>
    <w:p w14:paraId="30D76CFC" w14:textId="77777777" w:rsidR="0066000C" w:rsidRPr="0066000C" w:rsidRDefault="0066000C" w:rsidP="0066000C">
      <w:pPr>
        <w:spacing w:line="80" w:lineRule="atLeast"/>
        <w:rPr>
          <w:rFonts w:ascii="MS Mincho" w:eastAsia="MS Mincho" w:hAnsi="MS Mincho"/>
          <w:sz w:val="23"/>
          <w:szCs w:val="23"/>
          <w:lang w:eastAsia="ja-JP"/>
        </w:rPr>
      </w:pPr>
    </w:p>
    <w:p w14:paraId="537CC441" w14:textId="77777777" w:rsidR="0066000C" w:rsidRPr="0066000C" w:rsidRDefault="0066000C" w:rsidP="0066000C">
      <w:pPr>
        <w:spacing w:line="80" w:lineRule="atLeast"/>
        <w:rPr>
          <w:rFonts w:ascii="MS Mincho" w:eastAsia="MS Mincho" w:hAnsi="MS Mincho"/>
          <w:sz w:val="23"/>
          <w:szCs w:val="23"/>
          <w:lang w:eastAsia="ja-JP"/>
        </w:rPr>
      </w:pPr>
    </w:p>
    <w:p w14:paraId="7481E11B" w14:textId="77777777" w:rsidR="0066000C" w:rsidRPr="0066000C" w:rsidRDefault="0066000C" w:rsidP="0066000C">
      <w:pPr>
        <w:spacing w:line="80" w:lineRule="atLeast"/>
        <w:rPr>
          <w:rFonts w:ascii="MS Mincho" w:eastAsia="MS Mincho" w:hAnsi="MS Mincho"/>
          <w:sz w:val="23"/>
          <w:szCs w:val="23"/>
          <w:lang w:eastAsia="ja-JP"/>
        </w:rPr>
      </w:pPr>
    </w:p>
    <w:p w14:paraId="35A5AD70" w14:textId="77777777" w:rsidR="0066000C" w:rsidRPr="0066000C" w:rsidRDefault="0066000C" w:rsidP="0066000C">
      <w:pPr>
        <w:spacing w:line="80" w:lineRule="atLeast"/>
        <w:rPr>
          <w:rFonts w:ascii="MS Mincho" w:eastAsia="MS Mincho" w:hAnsi="MS Mincho"/>
          <w:sz w:val="23"/>
          <w:szCs w:val="23"/>
          <w:lang w:eastAsia="ja-JP"/>
        </w:rPr>
      </w:pPr>
    </w:p>
    <w:p w14:paraId="2FFB796E" w14:textId="77777777" w:rsidR="0066000C" w:rsidRPr="0066000C" w:rsidRDefault="0066000C" w:rsidP="0066000C">
      <w:pPr>
        <w:spacing w:line="80" w:lineRule="atLeast"/>
        <w:rPr>
          <w:rFonts w:ascii="MS Mincho" w:eastAsia="MS Mincho" w:hAnsi="MS Mincho"/>
          <w:sz w:val="23"/>
          <w:szCs w:val="23"/>
          <w:lang w:eastAsia="ja-JP"/>
        </w:rPr>
      </w:pPr>
    </w:p>
    <w:p w14:paraId="73795370" w14:textId="77777777" w:rsidR="0066000C" w:rsidRDefault="0066000C" w:rsidP="0066000C">
      <w:pPr>
        <w:rPr>
          <w:rFonts w:ascii="MS Mincho" w:eastAsia="MS Mincho" w:hAnsi="MS Mincho"/>
          <w:sz w:val="23"/>
          <w:szCs w:val="23"/>
          <w:lang w:eastAsia="ja-JP"/>
        </w:rPr>
      </w:pPr>
    </w:p>
    <w:p w14:paraId="5FE3C0EC" w14:textId="0B173C2C" w:rsidR="002933D7" w:rsidRPr="0066000C" w:rsidRDefault="002933D7" w:rsidP="0066000C">
      <w:pPr>
        <w:rPr>
          <w:rFonts w:ascii="MS Mincho" w:eastAsia="MS Mincho" w:hAnsi="MS Mincho"/>
          <w:sz w:val="23"/>
          <w:szCs w:val="23"/>
          <w:lang w:eastAsia="ja-JP"/>
        </w:rPr>
      </w:pPr>
      <w:r w:rsidRPr="0066000C">
        <w:rPr>
          <w:rStyle w:val="4"/>
          <w:rFonts w:ascii="MS Mincho" w:eastAsia="MS Mincho" w:hAnsi="MS Mincho" w:hint="eastAsia"/>
          <w:b w:val="0"/>
          <w:color w:val="000000"/>
          <w:sz w:val="23"/>
          <w:szCs w:val="23"/>
          <w:lang w:eastAsia="ja-JP"/>
        </w:rPr>
        <w:t>（</w:t>
      </w:r>
      <w:r w:rsidRPr="0066000C">
        <w:rPr>
          <w:rFonts w:ascii="MS Mincho" w:eastAsia="MS Mincho" w:hAnsi="MS Mincho"/>
          <w:spacing w:val="15"/>
          <w:sz w:val="23"/>
          <w:szCs w:val="23"/>
          <w:lang w:eastAsia="ja-JP"/>
        </w:rPr>
        <w:t>資料源：</w:t>
      </w:r>
      <w:r w:rsidRPr="0066000C">
        <w:rPr>
          <w:rStyle w:val="4"/>
          <w:rFonts w:ascii="MS Mincho" w:eastAsia="MS Mincho" w:hAnsi="MS Mincho" w:hint="eastAsia"/>
          <w:b w:val="0"/>
          <w:color w:val="000000"/>
          <w:sz w:val="23"/>
          <w:szCs w:val="23"/>
          <w:lang w:eastAsia="ja-JP"/>
        </w:rPr>
        <w:t>呉銀澤、</w:t>
      </w:r>
      <w:r w:rsidR="00FE5E33" w:rsidRPr="0066000C">
        <w:rPr>
          <w:rStyle w:val="4"/>
          <w:rFonts w:ascii="MS Mincho" w:eastAsia="MS Mincho" w:hAnsi="MS Mincho" w:hint="eastAsia"/>
          <w:b w:val="0"/>
          <w:color w:val="000000"/>
          <w:sz w:val="23"/>
          <w:szCs w:val="23"/>
          <w:lang w:eastAsia="ja-JP"/>
        </w:rPr>
        <w:t>劉仁傑、</w:t>
      </w:r>
      <w:r w:rsidRPr="0066000C">
        <w:rPr>
          <w:rStyle w:val="4"/>
          <w:rFonts w:ascii="MS Mincho" w:eastAsia="MS Mincho" w:hAnsi="MS Mincho" w:hint="eastAsia"/>
          <w:b w:val="0"/>
          <w:color w:val="000000"/>
          <w:sz w:val="23"/>
          <w:szCs w:val="23"/>
          <w:lang w:eastAsia="ja-JP"/>
        </w:rPr>
        <w:t>工業経営研究学会</w:t>
      </w:r>
      <w:r>
        <w:rPr>
          <w:rStyle w:val="4"/>
          <w:rFonts w:ascii="MS Mincho" w:eastAsia="MS Mincho" w:hAnsi="MS Mincho" w:hint="eastAsia"/>
          <w:b w:val="0"/>
          <w:color w:val="000000"/>
          <w:sz w:val="23"/>
          <w:szCs w:val="23"/>
          <w:lang w:eastAsia="ja-JP"/>
        </w:rPr>
        <w:t>の</w:t>
      </w:r>
      <w:r w:rsidRPr="0066000C">
        <w:rPr>
          <w:rStyle w:val="4"/>
          <w:rFonts w:ascii="MS Mincho" w:eastAsia="MS Mincho" w:hAnsi="MS Mincho" w:hint="eastAsia"/>
          <w:b w:val="0"/>
          <w:color w:val="000000"/>
          <w:sz w:val="23"/>
          <w:szCs w:val="23"/>
          <w:lang w:eastAsia="ja-JP"/>
        </w:rPr>
        <w:t>報告、2020年</w:t>
      </w:r>
      <w:r w:rsidR="00230855">
        <w:rPr>
          <w:rStyle w:val="4"/>
          <w:rFonts w:ascii="MS Mincho" w:eastAsia="MS Mincho" w:hAnsi="MS Mincho" w:hint="eastAsia"/>
          <w:b w:val="0"/>
          <w:color w:val="000000"/>
          <w:sz w:val="23"/>
          <w:szCs w:val="23"/>
          <w:lang w:eastAsia="ja-JP"/>
        </w:rPr>
        <w:t>10</w:t>
      </w:r>
      <w:r w:rsidRPr="0066000C">
        <w:rPr>
          <w:rStyle w:val="4"/>
          <w:rFonts w:ascii="MS Mincho" w:eastAsia="MS Mincho" w:hAnsi="MS Mincho" w:hint="eastAsia"/>
          <w:b w:val="0"/>
          <w:color w:val="000000"/>
          <w:sz w:val="23"/>
          <w:szCs w:val="23"/>
          <w:lang w:eastAsia="ja-JP"/>
        </w:rPr>
        <w:t>月）</w:t>
      </w:r>
    </w:p>
    <w:p w14:paraId="06845790" w14:textId="464430AC" w:rsidR="0066000C" w:rsidRPr="002933D7" w:rsidRDefault="0066000C" w:rsidP="0066000C">
      <w:pPr>
        <w:rPr>
          <w:rFonts w:ascii="MS Mincho" w:eastAsiaTheme="minorEastAsia" w:hAnsi="MS Mincho"/>
          <w:lang w:eastAsia="ja-JP"/>
        </w:rPr>
      </w:pPr>
    </w:p>
    <w:p w14:paraId="78C02B10" w14:textId="2248BFF4" w:rsidR="000B6184" w:rsidRPr="0066000C" w:rsidRDefault="000B6184" w:rsidP="007C60F5">
      <w:pPr>
        <w:numPr>
          <w:ilvl w:val="0"/>
          <w:numId w:val="1"/>
        </w:numPr>
        <w:spacing w:line="420" w:lineRule="exact"/>
        <w:ind w:left="482" w:hanging="482"/>
        <w:rPr>
          <w:rFonts w:ascii="MS Mincho" w:eastAsia="MS Mincho" w:hAnsi="MS Mincho" w:cs="微軟正黑體"/>
          <w:b/>
          <w:bCs/>
          <w:color w:val="0000CC"/>
          <w:sz w:val="26"/>
          <w:szCs w:val="26"/>
          <w:lang w:eastAsia="ja-JP"/>
        </w:rPr>
      </w:pPr>
      <w:r w:rsidRPr="0066000C">
        <w:rPr>
          <w:rFonts w:ascii="MS Mincho" w:eastAsia="MS Mincho" w:hAnsi="MS Mincho" w:cs="微軟正黑體" w:hint="eastAsia"/>
          <w:b/>
          <w:bCs/>
          <w:color w:val="0000CC"/>
          <w:sz w:val="26"/>
          <w:szCs w:val="26"/>
          <w:lang w:eastAsia="ja-JP"/>
        </w:rPr>
        <w:t xml:space="preserve">工作機械国家チームの再攻略 </w:t>
      </w:r>
    </w:p>
    <w:p w14:paraId="14C090DE" w14:textId="623A6A0B" w:rsidR="000B6184" w:rsidRPr="0066000C" w:rsidRDefault="000B6184" w:rsidP="007C60F5">
      <w:pPr>
        <w:widowControl/>
        <w:spacing w:afterLines="50" w:after="180" w:line="420" w:lineRule="exact"/>
        <w:ind w:firstLineChars="100" w:firstLine="260"/>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台湾の実名制マスクには中国製が混じっているとの噂が広がり民衆を恐怖に</w:t>
      </w:r>
      <w:r w:rsidR="0002707B" w:rsidRPr="0066000C">
        <w:rPr>
          <w:rFonts w:ascii="MS Mincho" w:eastAsia="MS Mincho" w:hAnsi="MS Mincho" w:hint="eastAsia"/>
          <w:spacing w:val="15"/>
          <w:sz w:val="23"/>
          <w:szCs w:val="23"/>
          <w:lang w:eastAsia="ja-JP"/>
        </w:rPr>
        <w:t>陥れた</w:t>
      </w:r>
      <w:r w:rsidRPr="0066000C">
        <w:rPr>
          <w:rFonts w:ascii="MS Mincho" w:eastAsia="MS Mincho" w:hAnsi="MS Mincho" w:hint="eastAsia"/>
          <w:spacing w:val="15"/>
          <w:sz w:val="23"/>
          <w:szCs w:val="23"/>
          <w:lang w:eastAsia="ja-JP"/>
        </w:rPr>
        <w:t>。中央疫病感染指揮部センターは９月５日、台湾マスク</w:t>
      </w:r>
      <w:r w:rsidR="00CE5E8C" w:rsidRPr="0066000C">
        <w:rPr>
          <w:rFonts w:ascii="MS Mincho" w:eastAsia="MS Mincho" w:hAnsi="MS Mincho" w:hint="eastAsia"/>
          <w:spacing w:val="15"/>
          <w:sz w:val="23"/>
          <w:szCs w:val="23"/>
          <w:lang w:eastAsia="ja-JP"/>
        </w:rPr>
        <w:t>チーム</w:t>
      </w:r>
      <w:r w:rsidRPr="0066000C">
        <w:rPr>
          <w:rFonts w:ascii="MS Mincho" w:eastAsia="MS Mincho" w:hAnsi="MS Mincho" w:hint="eastAsia"/>
          <w:spacing w:val="15"/>
          <w:sz w:val="23"/>
          <w:szCs w:val="23"/>
          <w:lang w:eastAsia="ja-JP"/>
        </w:rPr>
        <w:t>の品質を守るべく新しい刻印に取り替えるため</w:t>
      </w:r>
      <w:r w:rsidR="0002707B" w:rsidRPr="0066000C">
        <w:rPr>
          <w:rFonts w:ascii="MS Mincho" w:eastAsia="MS Mincho" w:hAnsi="MS Mincho" w:hint="eastAsia"/>
          <w:spacing w:val="15"/>
          <w:sz w:val="23"/>
          <w:szCs w:val="23"/>
          <w:lang w:eastAsia="ja-JP"/>
        </w:rPr>
        <w:t>、</w:t>
      </w:r>
      <w:r w:rsidRPr="0066000C">
        <w:rPr>
          <w:rFonts w:ascii="MS Mincho" w:eastAsia="MS Mincho" w:hAnsi="MS Mincho" w:hint="eastAsia"/>
          <w:spacing w:val="15"/>
          <w:sz w:val="23"/>
          <w:szCs w:val="23"/>
          <w:lang w:eastAsia="ja-JP"/>
        </w:rPr>
        <w:t>メーカーとの交渉に少なくとも１ヶ月の時間を要すると述べた。指揮部センターの物資グループ長である蔡壽洤氏は、「生産能力が落ちないことを前提に、各大手マスク製造メーカーは台湾製の刻印を表示するにはローラーを換える必要がある。経済統計によれば国内のマスク印字機は351台で少なくとも１ヶ月の時間が必要で、機械上のエンボスローラーを交換する必要がある」と述べた。</w:t>
      </w:r>
    </w:p>
    <w:p w14:paraId="7A193194" w14:textId="76528A03" w:rsidR="000B6184" w:rsidRPr="0066000C" w:rsidRDefault="000B6184" w:rsidP="007C60F5">
      <w:pPr>
        <w:widowControl/>
        <w:spacing w:afterLines="50" w:after="180" w:line="420" w:lineRule="exact"/>
        <w:ind w:firstLineChars="100" w:firstLine="230"/>
        <w:rPr>
          <w:rFonts w:ascii="MS Mincho" w:eastAsia="MS Mincho" w:hAnsi="MS Mincho" w:cs="新細明體"/>
          <w:bCs/>
          <w:kern w:val="0"/>
          <w:sz w:val="23"/>
          <w:szCs w:val="23"/>
          <w:lang w:eastAsia="ja-JP"/>
        </w:rPr>
      </w:pPr>
      <w:r w:rsidRPr="0066000C">
        <w:rPr>
          <w:rFonts w:ascii="MS Mincho" w:eastAsia="MS Mincho" w:hAnsi="MS Mincho" w:cs="新細明體" w:hint="eastAsia"/>
          <w:bCs/>
          <w:kern w:val="0"/>
          <w:sz w:val="23"/>
          <w:szCs w:val="23"/>
          <w:lang w:eastAsia="ja-JP"/>
        </w:rPr>
        <w:t>マスクの混入事件が</w:t>
      </w:r>
      <w:r w:rsidR="00B26CB1" w:rsidRPr="0066000C">
        <w:rPr>
          <w:rFonts w:ascii="MS Mincho" w:eastAsia="MS Mincho" w:hAnsi="MS Mincho" w:cs="新細明體" w:hint="eastAsia"/>
          <w:bCs/>
          <w:kern w:val="0"/>
          <w:sz w:val="23"/>
          <w:szCs w:val="23"/>
          <w:lang w:eastAsia="ja-JP"/>
        </w:rPr>
        <w:t>騒がれる</w:t>
      </w:r>
      <w:r w:rsidRPr="0066000C">
        <w:rPr>
          <w:rFonts w:ascii="MS Mincho" w:eastAsia="MS Mincho" w:hAnsi="MS Mincho" w:cs="新細明體" w:hint="eastAsia"/>
          <w:bCs/>
          <w:kern w:val="0"/>
          <w:sz w:val="23"/>
          <w:szCs w:val="23"/>
          <w:lang w:eastAsia="ja-JP"/>
        </w:rPr>
        <w:t>中</w:t>
      </w:r>
      <w:r w:rsidRPr="0066000C">
        <w:rPr>
          <w:rFonts w:ascii="MS Mincho" w:eastAsia="MS Mincho" w:hAnsi="MS Mincho" w:cs="新細明體"/>
          <w:bCs/>
          <w:kern w:val="0"/>
          <w:sz w:val="23"/>
          <w:szCs w:val="23"/>
          <w:lang w:eastAsia="ja-JP"/>
        </w:rPr>
        <w:t xml:space="preserve"> </w:t>
      </w:r>
      <w:r w:rsidRPr="0066000C">
        <w:rPr>
          <w:rFonts w:ascii="MS Mincho" w:eastAsia="MS Mincho" w:hAnsi="MS Mincho" w:cs="新細明體" w:hint="eastAsia"/>
          <w:bCs/>
          <w:kern w:val="0"/>
          <w:sz w:val="23"/>
          <w:szCs w:val="23"/>
          <w:lang w:eastAsia="ja-JP"/>
        </w:rPr>
        <w:t>、行政院長の蘇貞昌氏は院会で次のように述べた。「噂の刻印入マスクを</w:t>
      </w:r>
      <w:r w:rsidRPr="0066000C">
        <w:rPr>
          <w:rFonts w:ascii="MS Mincho" w:eastAsia="MS Mincho" w:hAnsi="MS Mincho" w:cs="新細明體"/>
          <w:bCs/>
          <w:kern w:val="0"/>
          <w:sz w:val="23"/>
          <w:szCs w:val="23"/>
          <w:lang w:eastAsia="ja-JP"/>
        </w:rPr>
        <w:t>100</w:t>
      </w:r>
      <w:r w:rsidRPr="0066000C">
        <w:rPr>
          <w:rFonts w:ascii="MS Mincho" w:eastAsia="MS Mincho" w:hAnsi="MS Mincho" w:cs="新細明體" w:hint="eastAsia"/>
          <w:bCs/>
          <w:kern w:val="0"/>
          <w:sz w:val="23"/>
          <w:szCs w:val="23"/>
          <w:lang w:eastAsia="ja-JP"/>
        </w:rPr>
        <w:t>％台湾製造にすることだけでなく、輸出されるマスクユニットにも</w:t>
      </w:r>
      <w:r w:rsidRPr="0066000C">
        <w:rPr>
          <w:rFonts w:ascii="MS Mincho" w:eastAsia="MS Mincho" w:hAnsi="MS Mincho" w:cs="新細明體"/>
          <w:bCs/>
          <w:kern w:val="0"/>
          <w:sz w:val="23"/>
          <w:szCs w:val="23"/>
          <w:lang w:eastAsia="ja-JP"/>
        </w:rPr>
        <w:t>MIT</w:t>
      </w:r>
      <w:r w:rsidRPr="0066000C">
        <w:rPr>
          <w:rFonts w:ascii="MS Mincho" w:eastAsia="MS Mincho" w:hAnsi="MS Mincho" w:cs="新細明體" w:hint="eastAsia"/>
          <w:bCs/>
          <w:kern w:val="0"/>
          <w:sz w:val="23"/>
          <w:szCs w:val="23"/>
          <w:lang w:eastAsia="ja-JP"/>
        </w:rPr>
        <w:t>のエンボスローラーが含まれないようにしなければならない。台湾製のマスクのみ</w:t>
      </w:r>
      <w:r w:rsidRPr="0066000C">
        <w:rPr>
          <w:rFonts w:ascii="MS Mincho" w:eastAsia="MS Mincho" w:hAnsi="MS Mincho" w:cs="新細明體"/>
          <w:bCs/>
          <w:kern w:val="0"/>
          <w:sz w:val="23"/>
          <w:szCs w:val="23"/>
          <w:lang w:eastAsia="ja-JP"/>
        </w:rPr>
        <w:t>MD</w:t>
      </w:r>
      <w:r w:rsidRPr="0066000C">
        <w:rPr>
          <w:rFonts w:ascii="MS Mincho" w:eastAsia="MS Mincho" w:hAnsi="MS Mincho" w:cs="新細明體" w:hint="eastAsia"/>
          <w:bCs/>
          <w:kern w:val="0"/>
          <w:sz w:val="23"/>
          <w:szCs w:val="23"/>
          <w:lang w:eastAsia="ja-JP"/>
        </w:rPr>
        <w:t>か</w:t>
      </w:r>
      <w:r w:rsidRPr="0066000C">
        <w:rPr>
          <w:rFonts w:ascii="MS Mincho" w:eastAsia="MS Mincho" w:hAnsi="MS Mincho" w:cs="新細明體"/>
          <w:bCs/>
          <w:kern w:val="0"/>
          <w:sz w:val="23"/>
          <w:szCs w:val="23"/>
          <w:lang w:eastAsia="ja-JP"/>
        </w:rPr>
        <w:t>MIT</w:t>
      </w:r>
      <w:r w:rsidRPr="0066000C">
        <w:rPr>
          <w:rFonts w:ascii="MS Mincho" w:eastAsia="MS Mincho" w:hAnsi="MS Mincho" w:cs="新細明體" w:hint="eastAsia"/>
          <w:bCs/>
          <w:kern w:val="0"/>
          <w:sz w:val="23"/>
          <w:szCs w:val="23"/>
          <w:lang w:eastAsia="ja-JP"/>
        </w:rPr>
        <w:t>の表示</w:t>
      </w:r>
      <w:r w:rsidR="00B26CB1" w:rsidRPr="0066000C">
        <w:rPr>
          <w:rFonts w:ascii="MS Mincho" w:eastAsia="MS Mincho" w:hAnsi="MS Mincho" w:cs="新細明體" w:hint="eastAsia"/>
          <w:bCs/>
          <w:kern w:val="0"/>
          <w:sz w:val="23"/>
          <w:szCs w:val="23"/>
          <w:lang w:eastAsia="ja-JP"/>
        </w:rPr>
        <w:t>ができ、かつ</w:t>
      </w:r>
      <w:r w:rsidR="001D62D4" w:rsidRPr="0066000C">
        <w:rPr>
          <w:rFonts w:ascii="MS Mincho" w:eastAsia="MS Mincho" w:hAnsi="MS Mincho" w:cs="新細明體" w:hint="eastAsia"/>
          <w:bCs/>
          <w:kern w:val="0"/>
          <w:sz w:val="23"/>
          <w:szCs w:val="23"/>
          <w:lang w:eastAsia="ja-JP"/>
        </w:rPr>
        <w:t>実名制の販売ルートをくぐれる。各機関はマスク関連の国家チーム</w:t>
      </w:r>
      <w:r w:rsidRPr="0066000C">
        <w:rPr>
          <w:rFonts w:ascii="MS Mincho" w:eastAsia="MS Mincho" w:hAnsi="MS Mincho" w:cs="新細明體" w:hint="eastAsia"/>
          <w:bCs/>
          <w:kern w:val="0"/>
          <w:sz w:val="23"/>
          <w:szCs w:val="23"/>
          <w:lang w:eastAsia="ja-JP"/>
        </w:rPr>
        <w:t>メーカーに協力して、もし</w:t>
      </w:r>
      <w:r w:rsidRPr="0066000C">
        <w:rPr>
          <w:rFonts w:ascii="MS Mincho" w:eastAsia="MS Mincho" w:hAnsi="MS Mincho" w:cs="新細明體"/>
          <w:bCs/>
          <w:kern w:val="0"/>
          <w:sz w:val="23"/>
          <w:szCs w:val="23"/>
          <w:lang w:eastAsia="ja-JP"/>
        </w:rPr>
        <w:t>MD</w:t>
      </w:r>
      <w:r w:rsidRPr="0066000C">
        <w:rPr>
          <w:rFonts w:ascii="MS Mincho" w:eastAsia="MS Mincho" w:hAnsi="MS Mincho" w:cs="新細明體" w:hint="eastAsia"/>
          <w:bCs/>
          <w:kern w:val="0"/>
          <w:sz w:val="23"/>
          <w:szCs w:val="23"/>
          <w:lang w:eastAsia="ja-JP"/>
        </w:rPr>
        <w:t>や</w:t>
      </w:r>
      <w:r w:rsidRPr="0066000C">
        <w:rPr>
          <w:rFonts w:ascii="MS Mincho" w:eastAsia="MS Mincho" w:hAnsi="MS Mincho" w:cs="新細明體"/>
          <w:bCs/>
          <w:kern w:val="0"/>
          <w:sz w:val="23"/>
          <w:szCs w:val="23"/>
          <w:lang w:eastAsia="ja-JP"/>
        </w:rPr>
        <w:t>MIT</w:t>
      </w:r>
      <w:r w:rsidRPr="0066000C">
        <w:rPr>
          <w:rFonts w:ascii="MS Mincho" w:eastAsia="MS Mincho" w:hAnsi="MS Mincho" w:cs="新細明體" w:hint="eastAsia"/>
          <w:bCs/>
          <w:kern w:val="0"/>
          <w:sz w:val="23"/>
          <w:szCs w:val="23"/>
          <w:lang w:eastAsia="ja-JP"/>
        </w:rPr>
        <w:t>の表示がないものは最短で刻印の処理をするように。」</w:t>
      </w:r>
    </w:p>
    <w:p w14:paraId="19676568" w14:textId="54601C2D" w:rsidR="000B6184" w:rsidRPr="0066000C" w:rsidRDefault="000B6184" w:rsidP="007C60F5">
      <w:pPr>
        <w:autoSpaceDE w:val="0"/>
        <w:autoSpaceDN w:val="0"/>
        <w:adjustRightInd w:val="0"/>
        <w:spacing w:line="420" w:lineRule="exact"/>
        <w:ind w:firstLineChars="100" w:firstLine="260"/>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工作機械マスク国家</w:t>
      </w:r>
      <w:r w:rsidR="001D62D4" w:rsidRPr="0066000C">
        <w:rPr>
          <w:rFonts w:ascii="MS Mincho" w:eastAsia="MS Mincho" w:hAnsi="MS Mincho" w:hint="eastAsia"/>
          <w:spacing w:val="15"/>
          <w:sz w:val="23"/>
          <w:szCs w:val="23"/>
          <w:lang w:eastAsia="ja-JP"/>
        </w:rPr>
        <w:t>チーム</w:t>
      </w:r>
      <w:r w:rsidRPr="0066000C">
        <w:rPr>
          <w:rFonts w:ascii="MS Mincho" w:eastAsia="MS Mincho" w:hAnsi="MS Mincho" w:hint="eastAsia"/>
          <w:spacing w:val="15"/>
          <w:sz w:val="23"/>
          <w:szCs w:val="23"/>
          <w:lang w:eastAsia="ja-JP"/>
        </w:rPr>
        <w:t>は再び任務を開始した。工作機械とパーツ工業会理事長の許文憲氏召集の下、９月10日「マスク偽造ローラー防止工作</w:t>
      </w:r>
      <w:r w:rsidR="001D62D4" w:rsidRPr="0066000C">
        <w:rPr>
          <w:rFonts w:ascii="MS Mincho" w:eastAsia="MS Mincho" w:hAnsi="MS Mincho" w:hint="eastAsia"/>
          <w:spacing w:val="15"/>
          <w:sz w:val="23"/>
          <w:szCs w:val="23"/>
          <w:lang w:eastAsia="ja-JP"/>
        </w:rPr>
        <w:t>グループ</w:t>
      </w:r>
      <w:r w:rsidRPr="0066000C">
        <w:rPr>
          <w:rFonts w:ascii="MS Mincho" w:eastAsia="MS Mincho" w:hAnsi="MS Mincho" w:hint="eastAsia"/>
          <w:spacing w:val="15"/>
          <w:sz w:val="23"/>
          <w:szCs w:val="23"/>
          <w:lang w:eastAsia="ja-JP"/>
        </w:rPr>
        <w:t>」が成立した。第一回目の討論会議が開かれ、盈錫精密工業株式会社執行副総理巫有捷氏</w:t>
      </w:r>
      <w:r w:rsidRPr="0066000C">
        <w:rPr>
          <w:rFonts w:ascii="MS Mincho" w:eastAsia="MS Mincho" w:hAnsi="MS Mincho"/>
          <w:spacing w:val="15"/>
          <w:sz w:val="23"/>
          <w:szCs w:val="23"/>
          <w:lang w:eastAsia="ja-JP"/>
        </w:rPr>
        <w:t>(TMBA監事)</w:t>
      </w:r>
      <w:r w:rsidRPr="0066000C">
        <w:rPr>
          <w:rFonts w:ascii="MS Mincho" w:eastAsia="MS Mincho" w:hAnsi="MS Mincho" w:hint="eastAsia"/>
          <w:spacing w:val="15"/>
          <w:sz w:val="23"/>
          <w:szCs w:val="23"/>
          <w:lang w:eastAsia="ja-JP"/>
        </w:rPr>
        <w:t>が</w:t>
      </w:r>
      <w:r w:rsidR="001D62D4" w:rsidRPr="0066000C">
        <w:rPr>
          <w:rFonts w:ascii="MS Mincho" w:eastAsia="MS Mincho" w:hAnsi="MS Mincho" w:hint="eastAsia"/>
          <w:spacing w:val="15"/>
          <w:sz w:val="23"/>
          <w:szCs w:val="23"/>
          <w:lang w:eastAsia="ja-JP"/>
        </w:rPr>
        <w:t>チーム</w:t>
      </w:r>
      <w:r w:rsidRPr="0066000C">
        <w:rPr>
          <w:rFonts w:ascii="MS Mincho" w:eastAsia="MS Mincho" w:hAnsi="MS Mincho" w:hint="eastAsia"/>
          <w:spacing w:val="15"/>
          <w:sz w:val="23"/>
          <w:szCs w:val="23"/>
          <w:lang w:eastAsia="ja-JP"/>
        </w:rPr>
        <w:t>の召集に当たった。急務を要するスケジュールを受けて、当日精機センター総経理の賴永祥氏がローラー製品の仕様と特性を解説、材料購入から精密スライス加工、偽造防止加工、熱処理、精密研削の製造過程を三段階工程に分け、37社が一丸となって任務を完成させた。</w:t>
      </w:r>
    </w:p>
    <w:p w14:paraId="4948EF47" w14:textId="2B21F1B1" w:rsidR="000B6184" w:rsidRPr="0066000C" w:rsidRDefault="000B6184" w:rsidP="007C60F5">
      <w:pPr>
        <w:autoSpaceDE w:val="0"/>
        <w:autoSpaceDN w:val="0"/>
        <w:adjustRightInd w:val="0"/>
        <w:spacing w:line="420" w:lineRule="exact"/>
        <w:ind w:firstLineChars="100" w:firstLine="260"/>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９</w:t>
      </w:r>
      <w:r w:rsidR="00B26CB1" w:rsidRPr="0066000C">
        <w:rPr>
          <w:rFonts w:ascii="MS Mincho" w:eastAsia="MS Mincho" w:hAnsi="MS Mincho" w:hint="eastAsia"/>
          <w:spacing w:val="15"/>
          <w:sz w:val="23"/>
          <w:szCs w:val="23"/>
          <w:lang w:eastAsia="ja-JP"/>
        </w:rPr>
        <w:t>月</w:t>
      </w:r>
      <w:r w:rsidRPr="0066000C">
        <w:rPr>
          <w:rFonts w:ascii="MS Mincho" w:eastAsia="MS Mincho" w:hAnsi="MS Mincho" w:hint="eastAsia"/>
          <w:spacing w:val="15"/>
          <w:sz w:val="23"/>
          <w:szCs w:val="23"/>
          <w:lang w:eastAsia="ja-JP"/>
        </w:rPr>
        <w:t>10</w:t>
      </w:r>
      <w:r w:rsidR="00B26CB1" w:rsidRPr="0066000C">
        <w:rPr>
          <w:rFonts w:ascii="MS Mincho" w:eastAsia="MS Mincho" w:hAnsi="MS Mincho" w:hint="eastAsia"/>
          <w:spacing w:val="15"/>
          <w:sz w:val="23"/>
          <w:szCs w:val="23"/>
          <w:lang w:eastAsia="ja-JP"/>
        </w:rPr>
        <w:t>日</w:t>
      </w:r>
      <w:r w:rsidR="001D62D4" w:rsidRPr="0066000C">
        <w:rPr>
          <w:rFonts w:ascii="MS Mincho" w:eastAsia="MS Mincho" w:hAnsi="MS Mincho" w:hint="eastAsia"/>
          <w:spacing w:val="15"/>
          <w:sz w:val="23"/>
          <w:szCs w:val="23"/>
          <w:lang w:eastAsia="ja-JP"/>
        </w:rPr>
        <w:t>グループ</w:t>
      </w:r>
      <w:r w:rsidRPr="0066000C">
        <w:rPr>
          <w:rFonts w:ascii="MS Mincho" w:eastAsia="MS Mincho" w:hAnsi="MS Mincho" w:hint="eastAsia"/>
          <w:spacing w:val="15"/>
          <w:sz w:val="23"/>
          <w:szCs w:val="23"/>
          <w:lang w:eastAsia="ja-JP"/>
        </w:rPr>
        <w:t>を立ち上げた当日、第一工程を負担した巨倫会社は現地のサプライヤーに連絡を取り、台湾全体の材料を大量購入した。偽造防止加工の製造技術を上げるには、特注の工具を使用</w:t>
      </w:r>
      <w:r w:rsidR="00B26CB1" w:rsidRPr="0066000C">
        <w:rPr>
          <w:rFonts w:ascii="MS Mincho" w:eastAsia="MS Mincho" w:hAnsi="MS Mincho" w:hint="eastAsia"/>
          <w:spacing w:val="15"/>
          <w:sz w:val="23"/>
          <w:szCs w:val="23"/>
          <w:lang w:eastAsia="ja-JP"/>
        </w:rPr>
        <w:t>しなければならず</w:t>
      </w:r>
      <w:r w:rsidRPr="0066000C">
        <w:rPr>
          <w:rFonts w:ascii="MS Mincho" w:eastAsia="MS Mincho" w:hAnsi="MS Mincho" w:hint="eastAsia"/>
          <w:spacing w:val="15"/>
          <w:sz w:val="23"/>
          <w:szCs w:val="23"/>
          <w:lang w:eastAsia="ja-JP"/>
        </w:rPr>
        <w:t>約７営業日を要した。理事長の許文憲氏も急遽七駿会社の李</w:t>
      </w:r>
      <w:r w:rsidRPr="0066000C">
        <w:rPr>
          <w:rFonts w:ascii="微軟正黑體" w:eastAsia="微軟正黑體" w:hAnsi="微軟正黑體" w:cs="微軟正黑體" w:hint="eastAsia"/>
          <w:spacing w:val="15"/>
          <w:sz w:val="23"/>
          <w:szCs w:val="23"/>
          <w:lang w:eastAsia="ja-JP"/>
        </w:rPr>
        <w:t>啟</w:t>
      </w:r>
      <w:r w:rsidRPr="0066000C">
        <w:rPr>
          <w:rFonts w:ascii="MS Mincho" w:eastAsia="MS Mincho" w:hAnsi="MS Mincho" w:cs="MS PMincho" w:hint="eastAsia"/>
          <w:spacing w:val="15"/>
          <w:sz w:val="23"/>
          <w:szCs w:val="23"/>
          <w:lang w:eastAsia="ja-JP"/>
        </w:rPr>
        <w:t>樂理事長を現場に招いた。</w:t>
      </w:r>
      <w:r w:rsidRPr="0066000C">
        <w:rPr>
          <w:rFonts w:ascii="MS Mincho" w:eastAsia="MS Mincho" w:hAnsi="MS Mincho"/>
          <w:spacing w:val="15"/>
          <w:sz w:val="23"/>
          <w:szCs w:val="23"/>
          <w:lang w:eastAsia="ja-JP"/>
        </w:rPr>
        <w:t>七駿会社が必要時間と数量を把握した後、急ピッチで生産能力を投入し全力で支援してやっと順調にローラー刻印などの第二加工工程段階に移れた。</w:t>
      </w:r>
    </w:p>
    <w:p w14:paraId="24D232EE" w14:textId="51D51996" w:rsidR="000B6184" w:rsidRPr="0066000C" w:rsidRDefault="000B6184" w:rsidP="007C60F5">
      <w:pPr>
        <w:autoSpaceDE w:val="0"/>
        <w:autoSpaceDN w:val="0"/>
        <w:adjustRightInd w:val="0"/>
        <w:spacing w:line="420" w:lineRule="exact"/>
        <w:ind w:firstLineChars="100" w:firstLine="260"/>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エンボスローラーを製造するには五軸機加工の設計技術が大きな課題となる。そこで９月11日第二工程を負担する技術士たちを特別に</w:t>
      </w:r>
      <w:r w:rsidR="00863037" w:rsidRPr="0066000C">
        <w:rPr>
          <w:rFonts w:ascii="MS Mincho" w:eastAsia="MS Mincho" w:hAnsi="MS Mincho" w:hint="eastAsia"/>
          <w:spacing w:val="15"/>
          <w:sz w:val="23"/>
          <w:szCs w:val="23"/>
          <w:lang w:eastAsia="ja-JP"/>
        </w:rPr>
        <w:t>召集し</w:t>
      </w:r>
      <w:r w:rsidRPr="0066000C">
        <w:rPr>
          <w:rFonts w:ascii="MS Mincho" w:eastAsia="MS Mincho" w:hAnsi="MS Mincho" w:hint="eastAsia"/>
          <w:spacing w:val="15"/>
          <w:sz w:val="23"/>
          <w:szCs w:val="23"/>
          <w:lang w:eastAsia="ja-JP"/>
        </w:rPr>
        <w:t>、加工経験が豊富な偉</w:t>
      </w:r>
      <w:r w:rsidRPr="0066000C">
        <w:rPr>
          <w:rFonts w:ascii="MS Mincho" w:eastAsia="MS Mincho" w:hAnsi="MS Mincho" w:hint="eastAsia"/>
          <w:spacing w:val="15"/>
          <w:sz w:val="23"/>
          <w:szCs w:val="23"/>
          <w:lang w:eastAsia="ja-JP"/>
        </w:rPr>
        <w:lastRenderedPageBreak/>
        <w:t>駿モジュールの理事長廖榮俊氏親子を会場に招いた。各加工過程で生じるかもしれない難点と注意事項などをシュミレーションし、最短時間内に高品質な製品を生産できる方法を共有、指導してもらった。</w:t>
      </w:r>
    </w:p>
    <w:p w14:paraId="1443CF95" w14:textId="4DA6D349" w:rsidR="000B6184" w:rsidRPr="0066000C" w:rsidRDefault="000B6184" w:rsidP="007C60F5">
      <w:pPr>
        <w:autoSpaceDE w:val="0"/>
        <w:autoSpaceDN w:val="0"/>
        <w:adjustRightInd w:val="0"/>
        <w:spacing w:line="420" w:lineRule="exact"/>
        <w:ind w:firstLineChars="100" w:firstLine="260"/>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工作機械マスク国家チームが再度臨時出向し不可能な任務に挑戦した。従来、偽造防止のダブルエンボスローラー製造までに30日程度を要</w:t>
      </w:r>
      <w:r w:rsidR="00863037" w:rsidRPr="0066000C">
        <w:rPr>
          <w:rFonts w:ascii="MS Mincho" w:eastAsia="MS Mincho" w:hAnsi="MS Mincho" w:hint="eastAsia"/>
          <w:spacing w:val="15"/>
          <w:sz w:val="23"/>
          <w:szCs w:val="23"/>
          <w:lang w:eastAsia="ja-JP"/>
        </w:rPr>
        <w:t>する</w:t>
      </w:r>
      <w:r w:rsidRPr="0066000C">
        <w:rPr>
          <w:rFonts w:ascii="MS Mincho" w:eastAsia="MS Mincho" w:hAnsi="MS Mincho" w:hint="eastAsia"/>
          <w:spacing w:val="15"/>
          <w:sz w:val="23"/>
          <w:szCs w:val="23"/>
          <w:lang w:eastAsia="ja-JP"/>
        </w:rPr>
        <w:t>ものを７日以内で完成させたのだ。国からの使命に応えただけでなく、国民の健康を守り国内工作機械産業</w:t>
      </w:r>
      <w:r w:rsidR="001D62D4" w:rsidRPr="0066000C">
        <w:rPr>
          <w:rFonts w:ascii="MS Mincho" w:eastAsia="MS Mincho" w:hAnsi="MS Mincho" w:hint="eastAsia"/>
          <w:spacing w:val="15"/>
          <w:sz w:val="23"/>
          <w:szCs w:val="23"/>
          <w:lang w:eastAsia="ja-JP"/>
        </w:rPr>
        <w:t>チーム</w:t>
      </w:r>
      <w:r w:rsidRPr="0066000C">
        <w:rPr>
          <w:rFonts w:ascii="MS Mincho" w:eastAsia="MS Mincho" w:hAnsi="MS Mincho" w:hint="eastAsia"/>
          <w:spacing w:val="15"/>
          <w:sz w:val="23"/>
          <w:szCs w:val="23"/>
          <w:lang w:eastAsia="ja-JP"/>
        </w:rPr>
        <w:t>のチームワークを発揮した。</w:t>
      </w:r>
    </w:p>
    <w:p w14:paraId="640FD825" w14:textId="13A1E1DD" w:rsidR="000B6184" w:rsidRPr="0066000C" w:rsidRDefault="000B6184" w:rsidP="007C60F5">
      <w:pPr>
        <w:autoSpaceDE w:val="0"/>
        <w:autoSpaceDN w:val="0"/>
        <w:adjustRightInd w:val="0"/>
        <w:spacing w:line="420" w:lineRule="exact"/>
        <w:rPr>
          <w:rFonts w:ascii="MS Mincho" w:eastAsia="MS Mincho" w:hAnsi="MS Mincho"/>
          <w:spacing w:val="15"/>
          <w:sz w:val="23"/>
          <w:szCs w:val="23"/>
          <w:lang w:eastAsia="ja-JP"/>
        </w:rPr>
      </w:pPr>
      <w:r w:rsidRPr="0066000C">
        <w:rPr>
          <w:rFonts w:ascii="MS Mincho" w:eastAsia="MS Mincho" w:hAnsi="MS Mincho"/>
          <w:spacing w:val="15"/>
          <w:sz w:val="23"/>
          <w:szCs w:val="23"/>
          <w:lang w:eastAsia="ja-JP"/>
        </w:rPr>
        <w:t>（資料源：工作機械パーツ雑誌，2020</w:t>
      </w:r>
      <w:r w:rsidRPr="0066000C">
        <w:rPr>
          <w:rFonts w:ascii="MS Mincho" w:eastAsia="MS Mincho" w:hAnsi="MS Mincho" w:hint="eastAsia"/>
          <w:spacing w:val="15"/>
          <w:sz w:val="23"/>
          <w:szCs w:val="23"/>
          <w:lang w:eastAsia="ja-JP"/>
        </w:rPr>
        <w:t>，</w:t>
      </w:r>
      <w:r w:rsidRPr="0066000C">
        <w:rPr>
          <w:rFonts w:ascii="MS Mincho" w:eastAsia="MS Mincho" w:hAnsi="MS Mincho"/>
          <w:spacing w:val="15"/>
          <w:sz w:val="23"/>
          <w:szCs w:val="23"/>
          <w:lang w:eastAsia="ja-JP"/>
        </w:rPr>
        <w:t>NO.125 頁170</w:t>
      </w:r>
      <w:r w:rsidRPr="0066000C">
        <w:rPr>
          <w:rFonts w:ascii="MS Mincho" w:eastAsia="MS Mincho" w:hAnsi="MS Mincho" w:hint="eastAsia"/>
          <w:spacing w:val="15"/>
          <w:sz w:val="23"/>
          <w:szCs w:val="23"/>
          <w:lang w:eastAsia="ja-JP"/>
        </w:rPr>
        <w:t>-</w:t>
      </w:r>
      <w:r w:rsidRPr="0066000C">
        <w:rPr>
          <w:rFonts w:ascii="MS Mincho" w:eastAsia="MS Mincho" w:hAnsi="MS Mincho"/>
          <w:spacing w:val="15"/>
          <w:sz w:val="23"/>
          <w:szCs w:val="23"/>
          <w:lang w:eastAsia="ja-JP"/>
        </w:rPr>
        <w:t>173）</w:t>
      </w:r>
    </w:p>
    <w:p w14:paraId="108A926E" w14:textId="77777777" w:rsidR="00863037" w:rsidRPr="0066000C" w:rsidRDefault="00863037" w:rsidP="007C60F5">
      <w:pPr>
        <w:autoSpaceDE w:val="0"/>
        <w:autoSpaceDN w:val="0"/>
        <w:adjustRightInd w:val="0"/>
        <w:spacing w:line="420" w:lineRule="exact"/>
        <w:rPr>
          <w:rFonts w:ascii="MS Mincho" w:eastAsia="MS Mincho" w:hAnsi="MS Mincho"/>
          <w:spacing w:val="15"/>
          <w:lang w:eastAsia="ja-JP"/>
        </w:rPr>
      </w:pPr>
    </w:p>
    <w:p w14:paraId="1B310C63" w14:textId="77777777" w:rsidR="00863037" w:rsidRPr="0066000C" w:rsidRDefault="00863037" w:rsidP="007C60F5">
      <w:pPr>
        <w:numPr>
          <w:ilvl w:val="0"/>
          <w:numId w:val="1"/>
        </w:numPr>
        <w:spacing w:line="420" w:lineRule="exact"/>
        <w:ind w:left="482" w:hanging="482"/>
        <w:rPr>
          <w:rFonts w:ascii="MS Mincho" w:eastAsia="MS Mincho" w:hAnsi="MS Mincho" w:cs="微軟正黑體"/>
          <w:b/>
          <w:bCs/>
          <w:color w:val="0000CC"/>
          <w:sz w:val="26"/>
          <w:szCs w:val="26"/>
          <w:lang w:eastAsia="ja-JP"/>
        </w:rPr>
      </w:pPr>
      <w:r w:rsidRPr="0066000C">
        <w:rPr>
          <w:rFonts w:ascii="MS Mincho" w:eastAsia="MS Mincho" w:hAnsi="MS Mincho" w:cs="微軟正黑體" w:hint="eastAsia"/>
          <w:b/>
          <w:bCs/>
          <w:color w:val="0000CC"/>
          <w:sz w:val="26"/>
          <w:szCs w:val="26"/>
          <w:lang w:eastAsia="ja-JP"/>
        </w:rPr>
        <w:t xml:space="preserve">再び経済舞台に戻ってきた製造業の奮起　</w:t>
      </w:r>
    </w:p>
    <w:p w14:paraId="6F1C2E80" w14:textId="373E5714" w:rsidR="00863037" w:rsidRPr="0066000C" w:rsidRDefault="00863037" w:rsidP="007C60F5">
      <w:pPr>
        <w:autoSpaceDE w:val="0"/>
        <w:autoSpaceDN w:val="0"/>
        <w:adjustRightInd w:val="0"/>
        <w:spacing w:line="420" w:lineRule="exact"/>
        <w:ind w:firstLineChars="100" w:firstLine="260"/>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経済日報は９月16日、産業戦略フォーラムを開催した。総合座談会の際、「産業チェーンスマート化の重</w:t>
      </w:r>
      <w:r w:rsidR="009C432E" w:rsidRPr="0066000C">
        <w:rPr>
          <w:rFonts w:ascii="MS Mincho" w:eastAsia="MS Mincho" w:hAnsi="MS Mincho" w:hint="eastAsia"/>
          <w:spacing w:val="15"/>
          <w:sz w:val="23"/>
          <w:szCs w:val="23"/>
          <w:lang w:eastAsia="ja-JP"/>
        </w:rPr>
        <w:t>要戦略」を議題に、工作機械とパーツ工業会理事長の許文憲氏、電電</w:t>
      </w:r>
      <w:r w:rsidR="009C432E" w:rsidRPr="0066000C">
        <w:rPr>
          <w:rFonts w:ascii="MS Mincho" w:eastAsia="MS Mincho" w:hAnsi="MS Mincho" w:cs="微軟正黑體" w:hint="eastAsia"/>
          <w:spacing w:val="15"/>
          <w:sz w:val="23"/>
          <w:szCs w:val="23"/>
          <w:lang w:eastAsia="ja-JP"/>
        </w:rPr>
        <w:t>工</w:t>
      </w:r>
      <w:r w:rsidRPr="0066000C">
        <w:rPr>
          <w:rFonts w:ascii="MS Mincho" w:eastAsia="MS Mincho" w:hAnsi="MS Mincho" w:hint="eastAsia"/>
          <w:spacing w:val="15"/>
          <w:sz w:val="23"/>
          <w:szCs w:val="23"/>
          <w:lang w:eastAsia="ja-JP"/>
        </w:rPr>
        <w:t>業會理事長の李詩欽氏、台灣電路板協會理事長の李長明氏を招いて対談、資策会産業情報研究所所長の詹文男氏が司会を努めた。</w:t>
      </w:r>
    </w:p>
    <w:p w14:paraId="15DD2BF1" w14:textId="4ED1A3BD" w:rsidR="00863037" w:rsidRPr="0066000C" w:rsidRDefault="00863037" w:rsidP="007C60F5">
      <w:pPr>
        <w:autoSpaceDE w:val="0"/>
        <w:autoSpaceDN w:val="0"/>
        <w:adjustRightInd w:val="0"/>
        <w:spacing w:line="420" w:lineRule="exact"/>
        <w:ind w:firstLineChars="100" w:firstLine="260"/>
        <w:rPr>
          <w:rFonts w:ascii="MS Mincho" w:eastAsia="MS Mincho" w:hAnsi="MS Mincho"/>
          <w:color w:val="FF0000"/>
          <w:spacing w:val="15"/>
          <w:sz w:val="23"/>
          <w:szCs w:val="23"/>
          <w:lang w:eastAsia="ja-JP"/>
        </w:rPr>
      </w:pPr>
      <w:r w:rsidRPr="0066000C">
        <w:rPr>
          <w:rFonts w:ascii="MS Mincho" w:eastAsia="MS Mincho" w:hAnsi="MS Mincho" w:hint="eastAsia"/>
          <w:spacing w:val="15"/>
          <w:sz w:val="23"/>
          <w:szCs w:val="23"/>
          <w:lang w:eastAsia="ja-JP"/>
        </w:rPr>
        <w:t>李詩欽氏は次のように指摘した。「米中貿易戦の激化、大陸の人材コスト高騰、</w:t>
      </w:r>
      <w:proofErr w:type="spellStart"/>
      <w:r w:rsidRPr="0066000C">
        <w:rPr>
          <w:rFonts w:ascii="MS Mincho" w:eastAsia="MS Mincho" w:hAnsi="MS Mincho" w:hint="eastAsia"/>
          <w:spacing w:val="15"/>
          <w:sz w:val="23"/>
          <w:szCs w:val="23"/>
          <w:lang w:eastAsia="ja-JP"/>
        </w:rPr>
        <w:t>loT</w:t>
      </w:r>
      <w:proofErr w:type="spellEnd"/>
      <w:r w:rsidRPr="0066000C">
        <w:rPr>
          <w:rFonts w:ascii="MS Mincho" w:eastAsia="MS Mincho" w:hAnsi="MS Mincho" w:hint="eastAsia"/>
          <w:spacing w:val="15"/>
          <w:sz w:val="23"/>
          <w:szCs w:val="23"/>
          <w:lang w:eastAsia="ja-JP"/>
        </w:rPr>
        <w:t>発展の流れの中で製造業が先進国に戻る可能性が出てくる。昨年から台湾メーカーが台湾に戻り資金2,000億元以上の資本流入があった。工場の75％がICI産業になった。今回のコロナ禍と米中貿易戦が逆に製造業を経済舞台に戻らせることとなり、コロナ禍の中、経済社会を安定させる役割を果たした。『製造業を有するものが天下を取る』状況になり台湾は時を掌握した。製造業の未来は『インダストリー4.0スマート製造』にあり、サプライチェーンには有機的で持続可能な発展が必須、事前の手配が必要課題となる。」</w:t>
      </w:r>
    </w:p>
    <w:p w14:paraId="44B99CC1" w14:textId="02DA1050" w:rsidR="00863037" w:rsidRPr="0066000C" w:rsidRDefault="00863037" w:rsidP="007C60F5">
      <w:pPr>
        <w:autoSpaceDE w:val="0"/>
        <w:autoSpaceDN w:val="0"/>
        <w:adjustRightInd w:val="0"/>
        <w:spacing w:line="420" w:lineRule="exact"/>
        <w:ind w:firstLineChars="100" w:firstLine="260"/>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許文憲氏は、台湾の工作機械製造業はひとつの完成された垂直なサプライチェーンと考える。米中貿易戦と新型コロナウィルスの流行で世界の産業チェーンに影響が及び、台湾製造業にとっては良いチャンスとなった。政府は国内の感染状況が落ち着いたことを有利に取り、内需の拡大や人材育成、学校設備の新設に当たるべきだ。人材、設備の準備はできており、すぐにでも出発可能だ。</w:t>
      </w:r>
    </w:p>
    <w:p w14:paraId="114F2F1D" w14:textId="6251AE64" w:rsidR="00863037" w:rsidRPr="0066000C" w:rsidRDefault="00863037" w:rsidP="007C60F5">
      <w:pPr>
        <w:autoSpaceDE w:val="0"/>
        <w:autoSpaceDN w:val="0"/>
        <w:adjustRightInd w:val="0"/>
        <w:spacing w:line="420" w:lineRule="exact"/>
        <w:ind w:firstLineChars="100" w:firstLine="260"/>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許文憲氏は例を挙げてこう述べた。「この度国家のマスク製造チームは迅速に結成できた。主な要因は関連産業が縦型に整えられており、完璧なサプライチェーンができていたことにある。それでこそ不可能な任務を短時間で完成させることができるのだ。工作機械が互いに絡み合うことは大変重要で、国家チームから国際チームに変成することを共通の目標として努力していくすべきだ。関わり合い</w:t>
      </w:r>
      <w:r w:rsidR="00E43422" w:rsidRPr="0066000C">
        <w:rPr>
          <w:rFonts w:ascii="MS Mincho" w:eastAsia="MS Mincho" w:hAnsi="MS Mincho" w:hint="eastAsia"/>
          <w:spacing w:val="15"/>
          <w:sz w:val="23"/>
          <w:szCs w:val="23"/>
          <w:lang w:eastAsia="ja-JP"/>
        </w:rPr>
        <w:t>を</w:t>
      </w:r>
      <w:r w:rsidRPr="0066000C">
        <w:rPr>
          <w:rFonts w:ascii="MS Mincho" w:eastAsia="MS Mincho" w:hAnsi="MS Mincho" w:hint="eastAsia"/>
          <w:spacing w:val="15"/>
          <w:sz w:val="23"/>
          <w:szCs w:val="23"/>
          <w:lang w:eastAsia="ja-JP"/>
        </w:rPr>
        <w:t>通じてパ</w:t>
      </w:r>
      <w:r w:rsidRPr="0066000C">
        <w:rPr>
          <w:rFonts w:ascii="MS Mincho" w:eastAsia="MS Mincho" w:hAnsi="MS Mincho" w:hint="eastAsia"/>
          <w:spacing w:val="15"/>
          <w:sz w:val="23"/>
          <w:szCs w:val="23"/>
          <w:lang w:eastAsia="ja-JP"/>
        </w:rPr>
        <w:lastRenderedPageBreak/>
        <w:t>ーツや仕様を統一化しつつそれぞれがカスタマー化していけば</w:t>
      </w:r>
      <w:r w:rsidR="00E43422" w:rsidRPr="0066000C">
        <w:rPr>
          <w:rFonts w:ascii="MS Mincho" w:eastAsia="MS Mincho" w:hAnsi="MS Mincho" w:hint="eastAsia"/>
          <w:spacing w:val="15"/>
          <w:sz w:val="23"/>
          <w:szCs w:val="23"/>
          <w:lang w:eastAsia="ja-JP"/>
        </w:rPr>
        <w:t>、</w:t>
      </w:r>
      <w:r w:rsidRPr="0066000C">
        <w:rPr>
          <w:rFonts w:ascii="MS Mincho" w:eastAsia="MS Mincho" w:hAnsi="MS Mincho" w:hint="eastAsia"/>
          <w:spacing w:val="15"/>
          <w:sz w:val="23"/>
          <w:szCs w:val="23"/>
          <w:lang w:eastAsia="ja-JP"/>
        </w:rPr>
        <w:t>規模を保持しながらもコストを削減することができる。この他、米中貿易戦からコロナ禍まで製造業は新たに拠点を考え直す必要がある。いまはちょうどいい『</w:t>
      </w:r>
      <w:r w:rsidR="00390E5E" w:rsidRPr="0066000C">
        <w:rPr>
          <w:rFonts w:ascii="MS Mincho" w:eastAsia="MS Mincho" w:hAnsi="MS Mincho" w:hint="eastAsia"/>
          <w:spacing w:val="15"/>
          <w:sz w:val="23"/>
          <w:szCs w:val="23"/>
          <w:lang w:eastAsia="ja-JP"/>
        </w:rPr>
        <w:t>具合</w:t>
      </w:r>
      <w:r w:rsidRPr="0066000C">
        <w:rPr>
          <w:rFonts w:ascii="MS Mincho" w:eastAsia="MS Mincho" w:hAnsi="MS Mincho" w:hint="eastAsia"/>
          <w:spacing w:val="15"/>
          <w:sz w:val="23"/>
          <w:szCs w:val="23"/>
          <w:lang w:eastAsia="ja-JP"/>
        </w:rPr>
        <w:t>』だ。政府は米国と貿易協定（FTA）を結んでほしい。もしFTAが締結できれば、政府は門戸を開けて台湾に奇跡を生むことができるだろう。」</w:t>
      </w:r>
    </w:p>
    <w:p w14:paraId="2C96B79A" w14:textId="194740B5" w:rsidR="00863037" w:rsidRPr="0066000C" w:rsidRDefault="00863037" w:rsidP="007C60F5">
      <w:pPr>
        <w:autoSpaceDE w:val="0"/>
        <w:autoSpaceDN w:val="0"/>
        <w:adjustRightInd w:val="0"/>
        <w:spacing w:line="420" w:lineRule="exact"/>
        <w:ind w:firstLineChars="100" w:firstLine="260"/>
        <w:rPr>
          <w:rFonts w:ascii="MS Mincho" w:eastAsia="MS Mincho" w:hAnsi="MS Mincho"/>
          <w:spacing w:val="15"/>
          <w:sz w:val="23"/>
          <w:szCs w:val="23"/>
          <w:lang w:eastAsia="ja-JP"/>
        </w:rPr>
      </w:pPr>
      <w:r w:rsidRPr="0066000C">
        <w:rPr>
          <w:rFonts w:ascii="MS Mincho" w:eastAsia="MS Mincho" w:hAnsi="MS Mincho"/>
          <w:spacing w:val="15"/>
          <w:sz w:val="23"/>
          <w:szCs w:val="23"/>
          <w:lang w:eastAsia="ja-JP"/>
        </w:rPr>
        <w:t>李長明氏は次のように述べた</w:t>
      </w:r>
      <w:r w:rsidRPr="0066000C">
        <w:rPr>
          <w:rFonts w:ascii="MS Mincho" w:eastAsia="MS Mincho" w:hAnsi="MS Mincho" w:hint="eastAsia"/>
          <w:spacing w:val="15"/>
          <w:sz w:val="23"/>
          <w:szCs w:val="23"/>
          <w:lang w:eastAsia="ja-JP"/>
        </w:rPr>
        <w:t>。「PCB産業の特性上工場の移転は容易ではない。そのため企業は差別化を図り、高付加価値を追求するために、経営と技術の最適化を進め、高付加価値を追求していかなければならない。PCB産業は徐々にレッドサプライチェーンの競争に直面しており、高付加価値のある製品を持っていなければ先を越されてしまう。この他、台湾は少子化の問題にも直面している。つまり末端レベルでの人材不足を意味しており産業にとって最大のネックとなる。政府はこの問題も解決し</w:t>
      </w:r>
      <w:r w:rsidR="00FB513A" w:rsidRPr="0066000C">
        <w:rPr>
          <w:rFonts w:ascii="MS Mincho" w:eastAsia="MS Mincho" w:hAnsi="MS Mincho" w:hint="eastAsia"/>
          <w:spacing w:val="15"/>
          <w:sz w:val="23"/>
          <w:szCs w:val="23"/>
          <w:lang w:eastAsia="ja-JP"/>
        </w:rPr>
        <w:t>ていか</w:t>
      </w:r>
      <w:r w:rsidRPr="0066000C">
        <w:rPr>
          <w:rFonts w:ascii="MS Mincho" w:eastAsia="MS Mincho" w:hAnsi="MS Mincho" w:hint="eastAsia"/>
          <w:spacing w:val="15"/>
          <w:sz w:val="23"/>
          <w:szCs w:val="23"/>
          <w:lang w:eastAsia="ja-JP"/>
        </w:rPr>
        <w:t>なければならない。例えば外国人労働者の上限を広げることなどだ。自動化は労働力を削減できるが</w:t>
      </w:r>
      <w:r w:rsidR="009C432E" w:rsidRPr="0066000C">
        <w:rPr>
          <w:rFonts w:ascii="MS Mincho" w:eastAsia="MS Mincho" w:hAnsi="MS Mincho" w:hint="eastAsia"/>
          <w:spacing w:val="15"/>
          <w:sz w:val="23"/>
          <w:szCs w:val="23"/>
          <w:lang w:eastAsia="ja-JP"/>
        </w:rPr>
        <w:t>、業界を跨いだ人材は必要だ。企業は競争力を高めるために産官学研</w:t>
      </w:r>
      <w:r w:rsidRPr="0066000C">
        <w:rPr>
          <w:rFonts w:ascii="MS Mincho" w:eastAsia="MS Mincho" w:hAnsi="MS Mincho" w:hint="eastAsia"/>
          <w:spacing w:val="15"/>
          <w:sz w:val="23"/>
          <w:szCs w:val="23"/>
          <w:lang w:eastAsia="ja-JP"/>
        </w:rPr>
        <w:t>と連携していくべきだ。」詹文男氏は「情報通信（ICT）のもともとの定義は</w:t>
      </w:r>
      <w:r w:rsidRPr="0066000C">
        <w:rPr>
          <w:rFonts w:ascii="MS Mincho" w:eastAsia="MS Mincho" w:hAnsi="MS Mincho"/>
          <w:spacing w:val="15"/>
          <w:sz w:val="23"/>
          <w:szCs w:val="23"/>
          <w:lang w:eastAsia="ja-JP"/>
        </w:rPr>
        <w:t>Information情報、Communication通信、Technology</w:t>
      </w:r>
      <w:r w:rsidR="00FB513A" w:rsidRPr="0066000C">
        <w:rPr>
          <w:rFonts w:ascii="MS Mincho" w:eastAsia="MS Mincho" w:hAnsi="MS Mincho" w:cs="Segoe UI Symbol"/>
          <w:spacing w:val="15"/>
          <w:sz w:val="23"/>
          <w:szCs w:val="23"/>
          <w:lang w:eastAsia="ja-JP"/>
        </w:rPr>
        <w:t>科技だが、</w:t>
      </w:r>
      <w:r w:rsidR="00FB513A" w:rsidRPr="0066000C">
        <w:rPr>
          <w:rFonts w:ascii="MS Mincho" w:eastAsia="MS Mincho" w:hAnsi="MS Mincho" w:cs="Segoe UI Symbol" w:hint="eastAsia"/>
          <w:spacing w:val="15"/>
          <w:sz w:val="23"/>
          <w:szCs w:val="23"/>
          <w:lang w:eastAsia="ja-JP"/>
        </w:rPr>
        <w:t>今後新たに</w:t>
      </w:r>
      <w:r w:rsidRPr="0066000C">
        <w:rPr>
          <w:rFonts w:ascii="MS Mincho" w:eastAsia="MS Mincho" w:hAnsi="MS Mincho"/>
          <w:spacing w:val="15"/>
          <w:sz w:val="23"/>
          <w:szCs w:val="23"/>
          <w:lang w:eastAsia="ja-JP"/>
        </w:rPr>
        <w:t>Intelligentインテリ、Connectivity連携、Trust信頼を定義に発展していけば台湾の未来はさらなる機会があるだろう」と締めくくった。</w:t>
      </w:r>
    </w:p>
    <w:p w14:paraId="2D0E4F89" w14:textId="77777777" w:rsidR="00863037" w:rsidRPr="0066000C" w:rsidRDefault="00863037" w:rsidP="007C60F5">
      <w:pPr>
        <w:autoSpaceDE w:val="0"/>
        <w:autoSpaceDN w:val="0"/>
        <w:adjustRightInd w:val="0"/>
        <w:spacing w:line="420" w:lineRule="exact"/>
        <w:ind w:firstLineChars="200" w:firstLine="520"/>
        <w:rPr>
          <w:rFonts w:ascii="MS Mincho" w:eastAsia="MS Mincho" w:hAnsi="MS Mincho"/>
          <w:spacing w:val="15"/>
          <w:sz w:val="23"/>
          <w:szCs w:val="23"/>
          <w:lang w:eastAsia="ja-JP"/>
        </w:rPr>
      </w:pPr>
      <w:r w:rsidRPr="0066000C">
        <w:rPr>
          <w:rFonts w:ascii="MS Mincho" w:eastAsia="MS Mincho" w:hAnsi="MS Mincho"/>
          <w:spacing w:val="15"/>
          <w:sz w:val="23"/>
          <w:szCs w:val="23"/>
          <w:lang w:eastAsia="ja-JP"/>
        </w:rPr>
        <w:t>（</w:t>
      </w:r>
      <w:r w:rsidRPr="0066000C">
        <w:rPr>
          <w:rFonts w:ascii="MS Mincho" w:eastAsia="MS Mincho" w:hAnsi="MS Mincho" w:hint="eastAsia"/>
          <w:spacing w:val="15"/>
          <w:sz w:val="23"/>
          <w:szCs w:val="23"/>
          <w:lang w:eastAsia="ja-JP"/>
        </w:rPr>
        <w:t>資料源：工作機械パーツ雑誌</w:t>
      </w:r>
      <w:r w:rsidRPr="0066000C">
        <w:rPr>
          <w:rFonts w:ascii="MS Mincho" w:eastAsia="MS Mincho" w:hAnsi="MS Mincho"/>
          <w:spacing w:val="15"/>
          <w:sz w:val="23"/>
          <w:szCs w:val="23"/>
          <w:lang w:eastAsia="ja-JP"/>
        </w:rPr>
        <w:t>，2020</w:t>
      </w:r>
      <w:r w:rsidRPr="0066000C">
        <w:rPr>
          <w:rFonts w:ascii="MS Mincho" w:eastAsia="MS Mincho" w:hAnsi="MS Mincho" w:hint="eastAsia"/>
          <w:spacing w:val="15"/>
          <w:sz w:val="23"/>
          <w:szCs w:val="23"/>
          <w:lang w:eastAsia="ja-JP"/>
        </w:rPr>
        <w:t>，</w:t>
      </w:r>
      <w:r w:rsidRPr="0066000C">
        <w:rPr>
          <w:rFonts w:ascii="MS Mincho" w:eastAsia="MS Mincho" w:hAnsi="MS Mincho"/>
          <w:spacing w:val="15"/>
          <w:sz w:val="23"/>
          <w:szCs w:val="23"/>
          <w:lang w:eastAsia="ja-JP"/>
        </w:rPr>
        <w:t>NO.125 頁174</w:t>
      </w:r>
      <w:r w:rsidRPr="0066000C">
        <w:rPr>
          <w:rFonts w:ascii="MS Mincho" w:eastAsia="MS Mincho" w:hAnsi="MS Mincho" w:hint="eastAsia"/>
          <w:spacing w:val="15"/>
          <w:sz w:val="23"/>
          <w:szCs w:val="23"/>
          <w:lang w:eastAsia="ja-JP"/>
        </w:rPr>
        <w:t>-</w:t>
      </w:r>
      <w:r w:rsidRPr="0066000C">
        <w:rPr>
          <w:rFonts w:ascii="MS Mincho" w:eastAsia="MS Mincho" w:hAnsi="MS Mincho"/>
          <w:spacing w:val="15"/>
          <w:sz w:val="23"/>
          <w:szCs w:val="23"/>
          <w:lang w:eastAsia="ja-JP"/>
        </w:rPr>
        <w:t>175）</w:t>
      </w:r>
    </w:p>
    <w:p w14:paraId="43B4F793" w14:textId="77777777" w:rsidR="00863037" w:rsidRPr="0066000C" w:rsidRDefault="00863037" w:rsidP="007C60F5">
      <w:pPr>
        <w:autoSpaceDE w:val="0"/>
        <w:autoSpaceDN w:val="0"/>
        <w:adjustRightInd w:val="0"/>
        <w:spacing w:line="420" w:lineRule="exact"/>
        <w:rPr>
          <w:rFonts w:ascii="MS Mincho" w:eastAsia="MS Mincho" w:hAnsi="MS Mincho" w:cs="ƒNíÃ˛"/>
          <w:sz w:val="20"/>
          <w:szCs w:val="20"/>
          <w:lang w:eastAsia="ja-JP"/>
        </w:rPr>
      </w:pPr>
    </w:p>
    <w:p w14:paraId="6598C9B8" w14:textId="77777777" w:rsidR="00EE31A4" w:rsidRPr="0066000C" w:rsidRDefault="00EE31A4" w:rsidP="007C60F5">
      <w:pPr>
        <w:numPr>
          <w:ilvl w:val="0"/>
          <w:numId w:val="1"/>
        </w:numPr>
        <w:spacing w:line="420" w:lineRule="exact"/>
        <w:ind w:left="482" w:hanging="482"/>
        <w:rPr>
          <w:rFonts w:ascii="MS Mincho" w:eastAsia="MS Mincho" w:hAnsi="MS Mincho"/>
          <w:b/>
          <w:color w:val="0000CC"/>
          <w:sz w:val="26"/>
          <w:szCs w:val="26"/>
          <w:lang w:eastAsia="ja-JP"/>
        </w:rPr>
      </w:pPr>
      <w:r w:rsidRPr="0066000C">
        <w:rPr>
          <w:rFonts w:ascii="MS Mincho" w:eastAsia="MS Mincho" w:hAnsi="MS Mincho" w:hint="eastAsia"/>
          <w:b/>
          <w:color w:val="0000CC"/>
          <w:sz w:val="26"/>
          <w:szCs w:val="26"/>
          <w:lang w:eastAsia="ja-JP"/>
        </w:rPr>
        <w:t>2020年台湾工作機械産業の振り返り</w:t>
      </w:r>
    </w:p>
    <w:p w14:paraId="0180F504" w14:textId="77777777" w:rsidR="00EE31A4" w:rsidRPr="0066000C" w:rsidRDefault="00EE31A4" w:rsidP="007C60F5">
      <w:pPr>
        <w:tabs>
          <w:tab w:val="left" w:pos="851"/>
        </w:tabs>
        <w:autoSpaceDE w:val="0"/>
        <w:autoSpaceDN w:val="0"/>
        <w:adjustRightInd w:val="0"/>
        <w:spacing w:line="420" w:lineRule="exact"/>
        <w:ind w:firstLineChars="100" w:firstLine="260"/>
        <w:jc w:val="both"/>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財政部関税総局資料処理所が提供する我が国各関税所の輸出報告資料に基づく台湾の工作機械とパーツ工業同業公会（TMBA）統計によれば、2020年１～９月台湾工作機械輸出総額は15.84億米ドルで前年比32.4％減少した。そのなかで金属切削工作機輸出は32.5％減少、金額は13.19億米ドル、金属成型工作機輸出は31.9％減少、金額は2.64億米ドルだった。前月との比較では、2020年９月の工作機械輸出額は2020年８月分より8.1％減少した。うち金属切削工作機輸出は12.6％減少、金属成型工作機は15.5％成長した。</w:t>
      </w:r>
    </w:p>
    <w:p w14:paraId="62E573C9" w14:textId="3BC0429A" w:rsidR="00EE31A4" w:rsidRPr="0066000C" w:rsidRDefault="00EE31A4" w:rsidP="007C60F5">
      <w:pPr>
        <w:autoSpaceDE w:val="0"/>
        <w:autoSpaceDN w:val="0"/>
        <w:adjustRightInd w:val="0"/>
        <w:spacing w:line="420" w:lineRule="exact"/>
        <w:ind w:firstLineChars="100" w:firstLine="260"/>
        <w:jc w:val="both"/>
        <w:rPr>
          <w:rFonts w:ascii="MS Mincho" w:eastAsia="MS Mincho" w:hAnsi="MS Mincho"/>
          <w:spacing w:val="15"/>
          <w:sz w:val="23"/>
          <w:szCs w:val="23"/>
          <w:lang w:eastAsia="ja-JP"/>
        </w:rPr>
      </w:pPr>
      <w:r w:rsidRPr="0066000C">
        <w:rPr>
          <w:rFonts w:ascii="MS Mincho" w:eastAsia="MS Mincho" w:hAnsi="MS Mincho"/>
          <w:spacing w:val="15"/>
          <w:sz w:val="23"/>
          <w:szCs w:val="23"/>
          <w:lang w:eastAsia="ja-JP"/>
        </w:rPr>
        <w:t>2020</w:t>
      </w:r>
      <w:r w:rsidRPr="0066000C">
        <w:rPr>
          <w:rFonts w:ascii="MS Mincho" w:eastAsia="MS Mincho" w:hAnsi="MS Mincho" w:hint="eastAsia"/>
          <w:spacing w:val="15"/>
          <w:sz w:val="23"/>
          <w:szCs w:val="23"/>
          <w:lang w:eastAsia="ja-JP"/>
        </w:rPr>
        <w:t>年１</w:t>
      </w:r>
      <w:r w:rsidRPr="0066000C">
        <w:rPr>
          <w:rFonts w:ascii="MS Mincho" w:eastAsia="MS Mincho" w:hAnsi="MS Mincho"/>
          <w:spacing w:val="15"/>
          <w:sz w:val="23"/>
          <w:szCs w:val="23"/>
          <w:lang w:eastAsia="ja-JP"/>
        </w:rPr>
        <w:t>-</w:t>
      </w:r>
      <w:r w:rsidRPr="0066000C">
        <w:rPr>
          <w:rFonts w:ascii="MS Mincho" w:eastAsia="MS Mincho" w:hAnsi="MS Mincho" w:hint="eastAsia"/>
          <w:spacing w:val="15"/>
          <w:sz w:val="23"/>
          <w:szCs w:val="23"/>
          <w:lang w:eastAsia="ja-JP"/>
        </w:rPr>
        <w:t>９月金属切削工作機の主な輸出機種は順に</w:t>
      </w:r>
      <w:r w:rsidR="009C432E" w:rsidRPr="0066000C">
        <w:rPr>
          <w:rFonts w:ascii="MS Mincho" w:eastAsia="MS Mincho" w:hAnsi="MS Mincho" w:hint="eastAsia"/>
          <w:spacing w:val="15"/>
          <w:sz w:val="23"/>
          <w:szCs w:val="23"/>
          <w:lang w:eastAsia="ja-JP"/>
        </w:rPr>
        <w:t>マシニングセンター</w:t>
      </w:r>
      <w:r w:rsidRPr="0066000C">
        <w:rPr>
          <w:rFonts w:ascii="MS Mincho" w:eastAsia="MS Mincho" w:hAnsi="MS Mincho" w:hint="eastAsia"/>
          <w:spacing w:val="15"/>
          <w:sz w:val="23"/>
          <w:szCs w:val="23"/>
          <w:lang w:eastAsia="ja-JP"/>
        </w:rPr>
        <w:t>、輸出額約</w:t>
      </w:r>
      <w:r w:rsidRPr="0066000C">
        <w:rPr>
          <w:rFonts w:ascii="MS Mincho" w:eastAsia="MS Mincho" w:hAnsi="MS Mincho"/>
          <w:spacing w:val="15"/>
          <w:sz w:val="23"/>
          <w:szCs w:val="23"/>
          <w:lang w:eastAsia="ja-JP"/>
        </w:rPr>
        <w:t>5.3</w:t>
      </w:r>
      <w:r w:rsidRPr="0066000C">
        <w:rPr>
          <w:rFonts w:ascii="MS Mincho" w:eastAsia="MS Mincho" w:hAnsi="MS Mincho" w:hint="eastAsia"/>
          <w:spacing w:val="15"/>
          <w:sz w:val="23"/>
          <w:szCs w:val="23"/>
          <w:lang w:eastAsia="ja-JP"/>
        </w:rPr>
        <w:t>億米ドル、前年同期比</w:t>
      </w:r>
      <w:r w:rsidRPr="0066000C">
        <w:rPr>
          <w:rFonts w:ascii="MS Mincho" w:eastAsia="MS Mincho" w:hAnsi="MS Mincho"/>
          <w:spacing w:val="15"/>
          <w:sz w:val="23"/>
          <w:szCs w:val="23"/>
          <w:lang w:eastAsia="ja-JP"/>
        </w:rPr>
        <w:t>33.6</w:t>
      </w:r>
      <w:r w:rsidRPr="0066000C">
        <w:rPr>
          <w:rFonts w:ascii="MS Mincho" w:eastAsia="MS Mincho" w:hAnsi="MS Mincho" w:hint="eastAsia"/>
          <w:spacing w:val="15"/>
          <w:sz w:val="23"/>
          <w:szCs w:val="23"/>
          <w:lang w:eastAsia="ja-JP"/>
        </w:rPr>
        <w:t>％減少した。旋盤は第二位、輸出額は</w:t>
      </w:r>
      <w:r w:rsidRPr="0066000C">
        <w:rPr>
          <w:rFonts w:ascii="MS Mincho" w:eastAsia="MS Mincho" w:hAnsi="MS Mincho"/>
          <w:spacing w:val="15"/>
          <w:sz w:val="23"/>
          <w:szCs w:val="23"/>
          <w:lang w:eastAsia="ja-JP"/>
        </w:rPr>
        <w:t>3.27</w:t>
      </w:r>
      <w:r w:rsidRPr="0066000C">
        <w:rPr>
          <w:rFonts w:ascii="MS Mincho" w:eastAsia="MS Mincho" w:hAnsi="MS Mincho" w:hint="eastAsia"/>
          <w:spacing w:val="15"/>
          <w:sz w:val="23"/>
          <w:szCs w:val="23"/>
          <w:lang w:eastAsia="ja-JP"/>
        </w:rPr>
        <w:t>億米ドル近く、前年同期比</w:t>
      </w:r>
      <w:r w:rsidRPr="0066000C">
        <w:rPr>
          <w:rFonts w:ascii="MS Mincho" w:eastAsia="MS Mincho" w:hAnsi="MS Mincho"/>
          <w:spacing w:val="15"/>
          <w:sz w:val="23"/>
          <w:szCs w:val="23"/>
          <w:lang w:eastAsia="ja-JP"/>
        </w:rPr>
        <w:t>30.9</w:t>
      </w:r>
      <w:r w:rsidRPr="0066000C">
        <w:rPr>
          <w:rFonts w:ascii="MS Mincho" w:eastAsia="MS Mincho" w:hAnsi="MS Mincho" w:hint="eastAsia"/>
          <w:spacing w:val="15"/>
          <w:sz w:val="23"/>
          <w:szCs w:val="23"/>
          <w:lang w:eastAsia="ja-JP"/>
        </w:rPr>
        <w:t>％減少した。金属成型工作機輸出では鍛圧、プレス成型工作機輸出額が約</w:t>
      </w:r>
      <w:r w:rsidRPr="0066000C">
        <w:rPr>
          <w:rFonts w:ascii="MS Mincho" w:eastAsia="MS Mincho" w:hAnsi="MS Mincho"/>
          <w:spacing w:val="15"/>
          <w:sz w:val="23"/>
          <w:szCs w:val="23"/>
          <w:lang w:eastAsia="ja-JP"/>
        </w:rPr>
        <w:t>2.05</w:t>
      </w:r>
      <w:r w:rsidRPr="0066000C">
        <w:rPr>
          <w:rFonts w:ascii="MS Mincho" w:eastAsia="MS Mincho" w:hAnsi="MS Mincho" w:hint="eastAsia"/>
          <w:spacing w:val="15"/>
          <w:sz w:val="23"/>
          <w:szCs w:val="23"/>
          <w:lang w:eastAsia="ja-JP"/>
        </w:rPr>
        <w:t>億米ドル、前年同期比</w:t>
      </w:r>
      <w:r w:rsidRPr="0066000C">
        <w:rPr>
          <w:rFonts w:ascii="MS Mincho" w:eastAsia="MS Mincho" w:hAnsi="MS Mincho"/>
          <w:spacing w:val="15"/>
          <w:sz w:val="23"/>
          <w:szCs w:val="23"/>
          <w:lang w:eastAsia="ja-JP"/>
        </w:rPr>
        <w:t>33.8</w:t>
      </w:r>
      <w:r w:rsidRPr="0066000C">
        <w:rPr>
          <w:rFonts w:ascii="MS Mincho" w:eastAsia="MS Mincho" w:hAnsi="MS Mincho" w:hint="eastAsia"/>
          <w:spacing w:val="15"/>
          <w:sz w:val="23"/>
          <w:szCs w:val="23"/>
          <w:lang w:eastAsia="ja-JP"/>
        </w:rPr>
        <w:t>％減少した。</w:t>
      </w:r>
    </w:p>
    <w:p w14:paraId="7D7CD91B" w14:textId="170A7959" w:rsidR="00EE31A4" w:rsidRPr="0066000C" w:rsidRDefault="00EE31A4" w:rsidP="007C60F5">
      <w:pPr>
        <w:autoSpaceDE w:val="0"/>
        <w:autoSpaceDN w:val="0"/>
        <w:adjustRightInd w:val="0"/>
        <w:spacing w:line="420" w:lineRule="exact"/>
        <w:ind w:firstLineChars="100" w:firstLine="260"/>
        <w:jc w:val="both"/>
        <w:rPr>
          <w:rFonts w:ascii="MS Mincho" w:eastAsia="MS Mincho" w:hAnsi="MS Mincho"/>
          <w:spacing w:val="15"/>
          <w:sz w:val="23"/>
          <w:szCs w:val="23"/>
          <w:lang w:eastAsia="ja-JP"/>
        </w:rPr>
      </w:pPr>
      <w:r w:rsidRPr="0066000C">
        <w:rPr>
          <w:rFonts w:ascii="MS Mincho" w:eastAsia="MS Mincho" w:hAnsi="MS Mincho"/>
          <w:spacing w:val="15"/>
          <w:sz w:val="23"/>
          <w:szCs w:val="23"/>
          <w:lang w:eastAsia="ja-JP"/>
        </w:rPr>
        <w:t>2020</w:t>
      </w:r>
      <w:r w:rsidRPr="0066000C">
        <w:rPr>
          <w:rFonts w:ascii="MS Mincho" w:eastAsia="MS Mincho" w:hAnsi="MS Mincho" w:hint="eastAsia"/>
          <w:spacing w:val="15"/>
          <w:sz w:val="23"/>
          <w:szCs w:val="23"/>
          <w:lang w:eastAsia="ja-JP"/>
        </w:rPr>
        <w:t>年１</w:t>
      </w:r>
      <w:r w:rsidRPr="0066000C">
        <w:rPr>
          <w:rFonts w:ascii="MS Mincho" w:eastAsia="MS Mincho" w:hAnsi="MS Mincho"/>
          <w:spacing w:val="15"/>
          <w:sz w:val="23"/>
          <w:szCs w:val="23"/>
          <w:lang w:eastAsia="ja-JP"/>
        </w:rPr>
        <w:t>-10</w:t>
      </w:r>
      <w:r w:rsidRPr="0066000C">
        <w:rPr>
          <w:rFonts w:ascii="MS Mincho" w:eastAsia="MS Mincho" w:hAnsi="MS Mincho" w:hint="eastAsia"/>
          <w:spacing w:val="15"/>
          <w:sz w:val="23"/>
          <w:szCs w:val="23"/>
          <w:lang w:eastAsia="ja-JP"/>
        </w:rPr>
        <w:t>月金属切削工作機の主な輸出機種は順に</w:t>
      </w:r>
      <w:r w:rsidR="009C432E" w:rsidRPr="0066000C">
        <w:rPr>
          <w:rFonts w:ascii="MS Mincho" w:eastAsia="MS Mincho" w:hAnsi="MS Mincho" w:hint="eastAsia"/>
          <w:spacing w:val="15"/>
          <w:sz w:val="23"/>
          <w:szCs w:val="23"/>
          <w:lang w:eastAsia="ja-JP"/>
        </w:rPr>
        <w:t>マシニングセンター</w:t>
      </w:r>
      <w:r w:rsidRPr="0066000C">
        <w:rPr>
          <w:rFonts w:ascii="MS Mincho" w:eastAsia="MS Mincho" w:hAnsi="MS Mincho" w:hint="eastAsia"/>
          <w:spacing w:val="15"/>
          <w:sz w:val="23"/>
          <w:szCs w:val="23"/>
          <w:lang w:eastAsia="ja-JP"/>
        </w:rPr>
        <w:t>、輸出額</w:t>
      </w:r>
      <w:r w:rsidRPr="0066000C">
        <w:rPr>
          <w:rFonts w:ascii="MS Mincho" w:eastAsia="MS Mincho" w:hAnsi="MS Mincho" w:hint="eastAsia"/>
          <w:spacing w:val="15"/>
          <w:sz w:val="23"/>
          <w:szCs w:val="23"/>
          <w:lang w:eastAsia="ja-JP"/>
        </w:rPr>
        <w:lastRenderedPageBreak/>
        <w:t>約</w:t>
      </w:r>
      <w:r w:rsidRPr="0066000C">
        <w:rPr>
          <w:rFonts w:ascii="MS Mincho" w:eastAsia="MS Mincho" w:hAnsi="MS Mincho"/>
          <w:spacing w:val="15"/>
          <w:sz w:val="23"/>
          <w:szCs w:val="23"/>
          <w:lang w:eastAsia="ja-JP"/>
        </w:rPr>
        <w:t>5.84</w:t>
      </w:r>
      <w:r w:rsidRPr="0066000C">
        <w:rPr>
          <w:rFonts w:ascii="MS Mincho" w:eastAsia="MS Mincho" w:hAnsi="MS Mincho" w:hint="eastAsia"/>
          <w:spacing w:val="15"/>
          <w:sz w:val="23"/>
          <w:szCs w:val="23"/>
          <w:lang w:eastAsia="ja-JP"/>
        </w:rPr>
        <w:t>億米ドル、前年同期比</w:t>
      </w:r>
      <w:r w:rsidRPr="0066000C">
        <w:rPr>
          <w:rFonts w:ascii="MS Mincho" w:eastAsia="MS Mincho" w:hAnsi="MS Mincho"/>
          <w:spacing w:val="15"/>
          <w:sz w:val="23"/>
          <w:szCs w:val="23"/>
          <w:lang w:eastAsia="ja-JP"/>
        </w:rPr>
        <w:t>33.1</w:t>
      </w:r>
      <w:r w:rsidRPr="0066000C">
        <w:rPr>
          <w:rFonts w:ascii="MS Mincho" w:eastAsia="MS Mincho" w:hAnsi="MS Mincho" w:hint="eastAsia"/>
          <w:spacing w:val="15"/>
          <w:sz w:val="23"/>
          <w:szCs w:val="23"/>
          <w:lang w:eastAsia="ja-JP"/>
        </w:rPr>
        <w:t>％減少、旋盤は第二位で輸出金額は</w:t>
      </w:r>
      <w:r w:rsidRPr="0066000C">
        <w:rPr>
          <w:rFonts w:ascii="MS Mincho" w:eastAsia="MS Mincho" w:hAnsi="MS Mincho"/>
          <w:spacing w:val="15"/>
          <w:sz w:val="23"/>
          <w:szCs w:val="23"/>
          <w:lang w:eastAsia="ja-JP"/>
        </w:rPr>
        <w:t>3.66</w:t>
      </w:r>
      <w:r w:rsidRPr="0066000C">
        <w:rPr>
          <w:rFonts w:ascii="MS Mincho" w:eastAsia="MS Mincho" w:hAnsi="MS Mincho" w:hint="eastAsia"/>
          <w:spacing w:val="15"/>
          <w:sz w:val="23"/>
          <w:szCs w:val="23"/>
          <w:lang w:eastAsia="ja-JP"/>
        </w:rPr>
        <w:t>億米ドル近く、前年同期比</w:t>
      </w:r>
      <w:r w:rsidRPr="0066000C">
        <w:rPr>
          <w:rFonts w:ascii="MS Mincho" w:eastAsia="MS Mincho" w:hAnsi="MS Mincho"/>
          <w:spacing w:val="15"/>
          <w:sz w:val="23"/>
          <w:szCs w:val="23"/>
          <w:lang w:eastAsia="ja-JP"/>
        </w:rPr>
        <w:t>29.5</w:t>
      </w:r>
      <w:r w:rsidRPr="0066000C">
        <w:rPr>
          <w:rFonts w:ascii="MS Mincho" w:eastAsia="MS Mincho" w:hAnsi="MS Mincho" w:hint="eastAsia"/>
          <w:spacing w:val="15"/>
          <w:sz w:val="23"/>
          <w:szCs w:val="23"/>
          <w:lang w:eastAsia="ja-JP"/>
        </w:rPr>
        <w:t>％減少した。金属成型工作機輸出では鍛圧、プレス成型工作機輸出額が約</w:t>
      </w:r>
      <w:r w:rsidRPr="0066000C">
        <w:rPr>
          <w:rFonts w:ascii="MS Mincho" w:eastAsia="MS Mincho" w:hAnsi="MS Mincho"/>
          <w:spacing w:val="15"/>
          <w:sz w:val="23"/>
          <w:szCs w:val="23"/>
          <w:lang w:eastAsia="ja-JP"/>
        </w:rPr>
        <w:t>2.32</w:t>
      </w:r>
      <w:r w:rsidRPr="0066000C">
        <w:rPr>
          <w:rFonts w:ascii="MS Mincho" w:eastAsia="MS Mincho" w:hAnsi="MS Mincho" w:hint="eastAsia"/>
          <w:spacing w:val="15"/>
          <w:sz w:val="23"/>
          <w:szCs w:val="23"/>
          <w:lang w:eastAsia="ja-JP"/>
        </w:rPr>
        <w:t>億米ドル、前年同期比</w:t>
      </w:r>
      <w:r w:rsidRPr="0066000C">
        <w:rPr>
          <w:rFonts w:ascii="MS Mincho" w:eastAsia="MS Mincho" w:hAnsi="MS Mincho"/>
          <w:spacing w:val="15"/>
          <w:sz w:val="23"/>
          <w:szCs w:val="23"/>
          <w:lang w:eastAsia="ja-JP"/>
        </w:rPr>
        <w:t>32.6</w:t>
      </w:r>
      <w:r w:rsidRPr="0066000C">
        <w:rPr>
          <w:rFonts w:ascii="MS Mincho" w:eastAsia="MS Mincho" w:hAnsi="MS Mincho" w:hint="eastAsia"/>
          <w:spacing w:val="15"/>
          <w:sz w:val="23"/>
          <w:szCs w:val="23"/>
          <w:lang w:eastAsia="ja-JP"/>
        </w:rPr>
        <w:t>％減少した。</w:t>
      </w:r>
    </w:p>
    <w:p w14:paraId="58370CB5" w14:textId="77777777" w:rsidR="007C60F5" w:rsidRPr="0066000C" w:rsidRDefault="007C60F5" w:rsidP="007C60F5">
      <w:pPr>
        <w:autoSpaceDE w:val="0"/>
        <w:autoSpaceDN w:val="0"/>
        <w:adjustRightInd w:val="0"/>
        <w:spacing w:line="420" w:lineRule="exact"/>
        <w:ind w:firstLineChars="100" w:firstLine="250"/>
        <w:jc w:val="both"/>
        <w:rPr>
          <w:rFonts w:ascii="MS Mincho" w:eastAsia="MS Mincho" w:hAnsi="MS Mincho"/>
          <w:color w:val="FF0000"/>
          <w:spacing w:val="15"/>
          <w:sz w:val="22"/>
          <w:szCs w:val="22"/>
          <w:lang w:eastAsia="ja-JP"/>
        </w:rPr>
      </w:pPr>
    </w:p>
    <w:p w14:paraId="072015A7" w14:textId="64608CF0" w:rsidR="003E27FA" w:rsidRPr="0066000C" w:rsidRDefault="003E27FA" w:rsidP="007C60F5">
      <w:pPr>
        <w:autoSpaceDE w:val="0"/>
        <w:autoSpaceDN w:val="0"/>
        <w:adjustRightInd w:val="0"/>
        <w:spacing w:line="420" w:lineRule="exact"/>
        <w:ind w:firstLineChars="100" w:firstLine="240"/>
        <w:jc w:val="both"/>
        <w:rPr>
          <w:rFonts w:ascii="MS Mincho" w:eastAsia="MS Mincho" w:hAnsi="MS Mincho"/>
          <w:color w:val="FF0000"/>
          <w:spacing w:val="15"/>
          <w:sz w:val="22"/>
          <w:szCs w:val="22"/>
          <w:lang w:eastAsia="ja-JP"/>
        </w:rPr>
      </w:pPr>
      <w:r w:rsidRPr="0066000C">
        <w:rPr>
          <w:rFonts w:ascii="MS Mincho" w:eastAsia="MS Mincho" w:hAnsi="MS Mincho"/>
          <w:noProof/>
        </w:rPr>
        <w:drawing>
          <wp:anchor distT="0" distB="0" distL="114300" distR="114300" simplePos="0" relativeHeight="251657216" behindDoc="1" locked="0" layoutInCell="1" allowOverlap="1" wp14:anchorId="670BCE71" wp14:editId="71E0E521">
            <wp:simplePos x="0" y="0"/>
            <wp:positionH relativeFrom="column">
              <wp:posOffset>311150</wp:posOffset>
            </wp:positionH>
            <wp:positionV relativeFrom="paragraph">
              <wp:posOffset>73025</wp:posOffset>
            </wp:positionV>
            <wp:extent cx="5270500" cy="2689860"/>
            <wp:effectExtent l="0" t="0" r="25400" b="15240"/>
            <wp:wrapThrough wrapText="bothSides">
              <wp:wrapPolygon edited="0">
                <wp:start x="0" y="0"/>
                <wp:lineTo x="0" y="21569"/>
                <wp:lineTo x="21626" y="21569"/>
                <wp:lineTo x="21626" y="0"/>
                <wp:lineTo x="0" y="0"/>
              </wp:wrapPolygon>
            </wp:wrapThrough>
            <wp:docPr id="1" name="物件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55B6EC6C" w14:textId="77777777" w:rsidR="00EE31A4" w:rsidRPr="0066000C" w:rsidRDefault="00EE31A4" w:rsidP="007C60F5">
      <w:pPr>
        <w:widowControl/>
        <w:spacing w:afterLines="50" w:after="180" w:line="420" w:lineRule="exact"/>
        <w:ind w:left="482"/>
        <w:jc w:val="right"/>
        <w:rPr>
          <w:rFonts w:ascii="MS Mincho" w:eastAsia="MS Mincho" w:hAnsi="MS Mincho" w:cs="新細明體"/>
          <w:b/>
          <w:bCs/>
          <w:kern w:val="0"/>
          <w:sz w:val="26"/>
          <w:szCs w:val="26"/>
          <w:lang w:eastAsia="ja-JP"/>
        </w:rPr>
      </w:pPr>
    </w:p>
    <w:p w14:paraId="5BC318ED" w14:textId="77777777" w:rsidR="003E27FA" w:rsidRPr="0066000C" w:rsidRDefault="003E27FA" w:rsidP="007C60F5">
      <w:pPr>
        <w:widowControl/>
        <w:spacing w:afterLines="50" w:after="180" w:line="420" w:lineRule="exact"/>
        <w:ind w:left="482"/>
        <w:jc w:val="right"/>
        <w:rPr>
          <w:rFonts w:ascii="MS Mincho" w:eastAsia="MS Mincho" w:hAnsi="MS Mincho" w:cs="新細明體"/>
          <w:b/>
          <w:bCs/>
          <w:kern w:val="0"/>
          <w:sz w:val="26"/>
          <w:szCs w:val="26"/>
          <w:lang w:eastAsia="ja-JP"/>
        </w:rPr>
      </w:pPr>
    </w:p>
    <w:p w14:paraId="66A01257" w14:textId="77777777" w:rsidR="003E27FA" w:rsidRPr="0066000C" w:rsidRDefault="003E27FA" w:rsidP="007C60F5">
      <w:pPr>
        <w:widowControl/>
        <w:spacing w:afterLines="50" w:after="180" w:line="420" w:lineRule="exact"/>
        <w:ind w:left="482"/>
        <w:jc w:val="right"/>
        <w:rPr>
          <w:rFonts w:ascii="MS Mincho" w:eastAsia="MS Mincho" w:hAnsi="MS Mincho" w:cs="新細明體"/>
          <w:b/>
          <w:bCs/>
          <w:kern w:val="0"/>
          <w:sz w:val="26"/>
          <w:szCs w:val="26"/>
          <w:lang w:eastAsia="ja-JP"/>
        </w:rPr>
      </w:pPr>
    </w:p>
    <w:p w14:paraId="25EC7012" w14:textId="77777777" w:rsidR="003E27FA" w:rsidRPr="0066000C" w:rsidRDefault="003E27FA" w:rsidP="007C60F5">
      <w:pPr>
        <w:widowControl/>
        <w:spacing w:afterLines="50" w:after="180" w:line="420" w:lineRule="exact"/>
        <w:ind w:left="482"/>
        <w:jc w:val="right"/>
        <w:rPr>
          <w:rFonts w:ascii="MS Mincho" w:eastAsia="MS Mincho" w:hAnsi="MS Mincho" w:cs="新細明體"/>
          <w:b/>
          <w:bCs/>
          <w:kern w:val="0"/>
          <w:sz w:val="26"/>
          <w:szCs w:val="26"/>
          <w:lang w:eastAsia="ja-JP"/>
        </w:rPr>
      </w:pPr>
    </w:p>
    <w:p w14:paraId="0B68F6A8" w14:textId="77777777" w:rsidR="007C60F5" w:rsidRPr="0066000C" w:rsidRDefault="007C60F5" w:rsidP="007C60F5">
      <w:pPr>
        <w:widowControl/>
        <w:spacing w:line="420" w:lineRule="exact"/>
        <w:ind w:right="261"/>
        <w:jc w:val="both"/>
        <w:rPr>
          <w:rFonts w:ascii="MS Mincho" w:eastAsia="MS Mincho" w:hAnsi="MS Mincho" w:cs="新細明體"/>
          <w:b/>
          <w:bCs/>
          <w:color w:val="0070C0"/>
          <w:kern w:val="0"/>
          <w:sz w:val="26"/>
          <w:szCs w:val="26"/>
          <w:lang w:eastAsia="ja-JP"/>
        </w:rPr>
      </w:pPr>
    </w:p>
    <w:p w14:paraId="13AB5897" w14:textId="77777777" w:rsidR="007C60F5" w:rsidRPr="0066000C" w:rsidRDefault="007C60F5" w:rsidP="007C60F5">
      <w:pPr>
        <w:widowControl/>
        <w:spacing w:line="420" w:lineRule="exact"/>
        <w:ind w:right="261"/>
        <w:jc w:val="both"/>
        <w:rPr>
          <w:rFonts w:ascii="MS Mincho" w:eastAsia="MS Mincho" w:hAnsi="MS Mincho" w:cs="新細明體"/>
          <w:b/>
          <w:bCs/>
          <w:color w:val="0070C0"/>
          <w:kern w:val="0"/>
          <w:sz w:val="26"/>
          <w:szCs w:val="26"/>
          <w:lang w:eastAsia="ja-JP"/>
        </w:rPr>
      </w:pPr>
    </w:p>
    <w:p w14:paraId="52EF663A" w14:textId="77777777" w:rsidR="007C60F5" w:rsidRPr="0066000C" w:rsidRDefault="007C60F5" w:rsidP="007C60F5">
      <w:pPr>
        <w:autoSpaceDE w:val="0"/>
        <w:autoSpaceDN w:val="0"/>
        <w:adjustRightInd w:val="0"/>
        <w:spacing w:line="420" w:lineRule="exact"/>
        <w:ind w:firstLineChars="100" w:firstLine="260"/>
        <w:jc w:val="both"/>
        <w:rPr>
          <w:rFonts w:ascii="MS Mincho" w:eastAsia="MS Mincho" w:hAnsi="MS Mincho"/>
          <w:spacing w:val="15"/>
          <w:sz w:val="23"/>
          <w:szCs w:val="23"/>
          <w:lang w:eastAsia="ja-JP"/>
        </w:rPr>
      </w:pPr>
    </w:p>
    <w:p w14:paraId="1B67CCF3" w14:textId="77777777" w:rsidR="007C60F5" w:rsidRPr="0066000C" w:rsidRDefault="007C60F5" w:rsidP="007C60F5">
      <w:pPr>
        <w:autoSpaceDE w:val="0"/>
        <w:autoSpaceDN w:val="0"/>
        <w:adjustRightInd w:val="0"/>
        <w:spacing w:line="420" w:lineRule="exact"/>
        <w:ind w:firstLineChars="100" w:firstLine="260"/>
        <w:jc w:val="both"/>
        <w:rPr>
          <w:rFonts w:ascii="MS Mincho" w:eastAsia="MS Mincho" w:hAnsi="MS Mincho"/>
          <w:spacing w:val="15"/>
          <w:sz w:val="23"/>
          <w:szCs w:val="23"/>
          <w:lang w:eastAsia="ja-JP"/>
        </w:rPr>
      </w:pPr>
    </w:p>
    <w:p w14:paraId="022286B2" w14:textId="77777777" w:rsidR="007C60F5" w:rsidRPr="0066000C" w:rsidRDefault="007C60F5" w:rsidP="007C60F5">
      <w:pPr>
        <w:autoSpaceDE w:val="0"/>
        <w:autoSpaceDN w:val="0"/>
        <w:adjustRightInd w:val="0"/>
        <w:spacing w:line="420" w:lineRule="exact"/>
        <w:ind w:firstLineChars="100" w:firstLine="260"/>
        <w:jc w:val="both"/>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台湾工作機械とパーツ工業同業公会（</w:t>
      </w:r>
      <w:r w:rsidRPr="0066000C">
        <w:rPr>
          <w:rFonts w:ascii="MS Mincho" w:eastAsia="MS Mincho" w:hAnsi="MS Mincho"/>
          <w:spacing w:val="15"/>
          <w:sz w:val="23"/>
          <w:szCs w:val="23"/>
          <w:lang w:eastAsia="ja-JP"/>
        </w:rPr>
        <w:t>TMBA</w:t>
      </w:r>
      <w:r w:rsidRPr="0066000C">
        <w:rPr>
          <w:rFonts w:ascii="MS Mincho" w:eastAsia="MS Mincho" w:hAnsi="MS Mincho" w:hint="eastAsia"/>
          <w:spacing w:val="15"/>
          <w:sz w:val="23"/>
          <w:szCs w:val="23"/>
          <w:lang w:eastAsia="ja-JP"/>
        </w:rPr>
        <w:t>）統計によれば、</w:t>
      </w:r>
      <w:r w:rsidRPr="0066000C">
        <w:rPr>
          <w:rFonts w:ascii="MS Mincho" w:eastAsia="MS Mincho" w:hAnsi="MS Mincho"/>
          <w:spacing w:val="15"/>
          <w:sz w:val="23"/>
          <w:szCs w:val="23"/>
          <w:lang w:eastAsia="ja-JP"/>
        </w:rPr>
        <w:t>2020</w:t>
      </w:r>
      <w:r w:rsidRPr="0066000C">
        <w:rPr>
          <w:rFonts w:ascii="MS Mincho" w:eastAsia="MS Mincho" w:hAnsi="MS Mincho" w:hint="eastAsia"/>
          <w:spacing w:val="15"/>
          <w:sz w:val="23"/>
          <w:szCs w:val="23"/>
          <w:lang w:eastAsia="ja-JP"/>
        </w:rPr>
        <w:t>年１</w:t>
      </w:r>
      <w:r w:rsidRPr="0066000C">
        <w:rPr>
          <w:rFonts w:ascii="MS Mincho" w:eastAsia="MS Mincho" w:hAnsi="MS Mincho"/>
          <w:spacing w:val="15"/>
          <w:sz w:val="23"/>
          <w:szCs w:val="23"/>
          <w:lang w:eastAsia="ja-JP"/>
        </w:rPr>
        <w:t>-10</w:t>
      </w:r>
      <w:r w:rsidRPr="0066000C">
        <w:rPr>
          <w:rFonts w:ascii="MS Mincho" w:eastAsia="MS Mincho" w:hAnsi="MS Mincho" w:hint="eastAsia"/>
          <w:spacing w:val="15"/>
          <w:sz w:val="23"/>
          <w:szCs w:val="23"/>
          <w:lang w:eastAsia="ja-JP"/>
        </w:rPr>
        <w:t>月の台湾工作機輸入額は</w:t>
      </w:r>
      <w:r w:rsidRPr="0066000C">
        <w:rPr>
          <w:rFonts w:ascii="MS Mincho" w:eastAsia="MS Mincho" w:hAnsi="MS Mincho"/>
          <w:spacing w:val="15"/>
          <w:sz w:val="23"/>
          <w:szCs w:val="23"/>
          <w:lang w:eastAsia="ja-JP"/>
        </w:rPr>
        <w:t>5.54</w:t>
      </w:r>
      <w:r w:rsidRPr="0066000C">
        <w:rPr>
          <w:rFonts w:ascii="MS Mincho" w:eastAsia="MS Mincho" w:hAnsi="MS Mincho" w:hint="eastAsia"/>
          <w:spacing w:val="15"/>
          <w:sz w:val="23"/>
          <w:szCs w:val="23"/>
          <w:lang w:eastAsia="ja-JP"/>
        </w:rPr>
        <w:t>億米ドル、前年同期比</w:t>
      </w:r>
      <w:r w:rsidRPr="0066000C">
        <w:rPr>
          <w:rFonts w:ascii="MS Mincho" w:eastAsia="MS Mincho" w:hAnsi="MS Mincho"/>
          <w:spacing w:val="15"/>
          <w:sz w:val="23"/>
          <w:szCs w:val="23"/>
          <w:lang w:eastAsia="ja-JP"/>
        </w:rPr>
        <w:t>18.8</w:t>
      </w:r>
      <w:r w:rsidRPr="0066000C">
        <w:rPr>
          <w:rFonts w:ascii="MS Mincho" w:eastAsia="MS Mincho" w:hAnsi="MS Mincho" w:hint="eastAsia"/>
          <w:spacing w:val="15"/>
          <w:sz w:val="23"/>
          <w:szCs w:val="23"/>
          <w:lang w:eastAsia="ja-JP"/>
        </w:rPr>
        <w:t>％減少した。うち金属切削工作機輸入額は</w:t>
      </w:r>
      <w:r w:rsidRPr="0066000C">
        <w:rPr>
          <w:rFonts w:ascii="MS Mincho" w:eastAsia="MS Mincho" w:hAnsi="MS Mincho"/>
          <w:spacing w:val="15"/>
          <w:sz w:val="23"/>
          <w:szCs w:val="23"/>
          <w:lang w:eastAsia="ja-JP"/>
        </w:rPr>
        <w:t>4.79</w:t>
      </w:r>
      <w:r w:rsidRPr="0066000C">
        <w:rPr>
          <w:rFonts w:ascii="MS Mincho" w:eastAsia="MS Mincho" w:hAnsi="MS Mincho" w:hint="eastAsia"/>
          <w:spacing w:val="15"/>
          <w:sz w:val="23"/>
          <w:szCs w:val="23"/>
          <w:lang w:eastAsia="ja-JP"/>
        </w:rPr>
        <w:t>億万ドル、前年同期比</w:t>
      </w:r>
      <w:r w:rsidRPr="0066000C">
        <w:rPr>
          <w:rFonts w:ascii="MS Mincho" w:eastAsia="MS Mincho" w:hAnsi="MS Mincho"/>
          <w:spacing w:val="15"/>
          <w:sz w:val="23"/>
          <w:szCs w:val="23"/>
          <w:lang w:eastAsia="ja-JP"/>
        </w:rPr>
        <w:t>17.3</w:t>
      </w:r>
      <w:r w:rsidRPr="0066000C">
        <w:rPr>
          <w:rFonts w:ascii="MS Mincho" w:eastAsia="MS Mincho" w:hAnsi="MS Mincho" w:hint="eastAsia"/>
          <w:spacing w:val="15"/>
          <w:sz w:val="23"/>
          <w:szCs w:val="23"/>
          <w:lang w:eastAsia="ja-JP"/>
        </w:rPr>
        <w:t>％減少、金属成型工作機輸入額は約</w:t>
      </w:r>
      <w:r w:rsidRPr="0066000C">
        <w:rPr>
          <w:rFonts w:ascii="MS Mincho" w:eastAsia="MS Mincho" w:hAnsi="MS Mincho"/>
          <w:spacing w:val="15"/>
          <w:sz w:val="23"/>
          <w:szCs w:val="23"/>
          <w:lang w:eastAsia="ja-JP"/>
        </w:rPr>
        <w:t>7,535</w:t>
      </w:r>
      <w:r w:rsidRPr="0066000C">
        <w:rPr>
          <w:rFonts w:ascii="MS Mincho" w:eastAsia="MS Mincho" w:hAnsi="MS Mincho" w:hint="eastAsia"/>
          <w:spacing w:val="15"/>
          <w:sz w:val="23"/>
          <w:szCs w:val="23"/>
          <w:lang w:eastAsia="ja-JP"/>
        </w:rPr>
        <w:t>万米ドルで</w:t>
      </w:r>
      <w:r w:rsidRPr="0066000C">
        <w:rPr>
          <w:rFonts w:ascii="MS Mincho" w:eastAsia="MS Mincho" w:hAnsi="MS Mincho"/>
          <w:spacing w:val="15"/>
          <w:sz w:val="23"/>
          <w:szCs w:val="23"/>
          <w:lang w:eastAsia="ja-JP"/>
        </w:rPr>
        <w:t>27.1</w:t>
      </w:r>
      <w:r w:rsidRPr="0066000C">
        <w:rPr>
          <w:rFonts w:ascii="MS Mincho" w:eastAsia="MS Mincho" w:hAnsi="MS Mincho" w:hint="eastAsia"/>
          <w:spacing w:val="15"/>
          <w:sz w:val="23"/>
          <w:szCs w:val="23"/>
          <w:lang w:eastAsia="ja-JP"/>
        </w:rPr>
        <w:t>％減少した。</w:t>
      </w:r>
    </w:p>
    <w:p w14:paraId="019618A2" w14:textId="77777777" w:rsidR="007C60F5" w:rsidRPr="0066000C" w:rsidRDefault="007C60F5" w:rsidP="007C60F5">
      <w:pPr>
        <w:autoSpaceDE w:val="0"/>
        <w:autoSpaceDN w:val="0"/>
        <w:adjustRightInd w:val="0"/>
        <w:spacing w:line="420" w:lineRule="exact"/>
        <w:ind w:firstLineChars="100" w:firstLine="260"/>
        <w:jc w:val="both"/>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機種別に分析すれば、金属切削工作機輸入の第一位は放電、レーザー、超音波工作機、輸入額は</w:t>
      </w:r>
      <w:r w:rsidRPr="0066000C">
        <w:rPr>
          <w:rFonts w:ascii="MS Mincho" w:eastAsia="MS Mincho" w:hAnsi="MS Mincho"/>
          <w:spacing w:val="15"/>
          <w:sz w:val="23"/>
          <w:szCs w:val="23"/>
          <w:lang w:eastAsia="ja-JP"/>
        </w:rPr>
        <w:t>2.27</w:t>
      </w:r>
      <w:r w:rsidRPr="0066000C">
        <w:rPr>
          <w:rFonts w:ascii="MS Mincho" w:eastAsia="MS Mincho" w:hAnsi="MS Mincho" w:hint="eastAsia"/>
          <w:spacing w:val="15"/>
          <w:sz w:val="23"/>
          <w:szCs w:val="23"/>
          <w:lang w:eastAsia="ja-JP"/>
        </w:rPr>
        <w:t>億米ドル近く、輸入総額の</w:t>
      </w:r>
      <w:r w:rsidRPr="0066000C">
        <w:rPr>
          <w:rFonts w:ascii="MS Mincho" w:eastAsia="MS Mincho" w:hAnsi="MS Mincho"/>
          <w:spacing w:val="15"/>
          <w:sz w:val="23"/>
          <w:szCs w:val="23"/>
          <w:lang w:eastAsia="ja-JP"/>
        </w:rPr>
        <w:t>41</w:t>
      </w:r>
      <w:r w:rsidRPr="0066000C">
        <w:rPr>
          <w:rFonts w:ascii="MS Mincho" w:eastAsia="MS Mincho" w:hAnsi="MS Mincho" w:hint="eastAsia"/>
          <w:spacing w:val="15"/>
          <w:sz w:val="23"/>
          <w:szCs w:val="23"/>
          <w:lang w:eastAsia="ja-JP"/>
        </w:rPr>
        <w:t>％を占め、前年同期比７％成長した。主な輸入国は日本、中国（香港含む）とスイスだった。輸入第二位はマシニングセンター、輸入額は</w:t>
      </w:r>
      <w:r w:rsidRPr="0066000C">
        <w:rPr>
          <w:rFonts w:ascii="MS Mincho" w:eastAsia="MS Mincho" w:hAnsi="MS Mincho"/>
          <w:spacing w:val="15"/>
          <w:sz w:val="23"/>
          <w:szCs w:val="23"/>
          <w:lang w:eastAsia="ja-JP"/>
        </w:rPr>
        <w:t>8,317</w:t>
      </w:r>
      <w:r w:rsidRPr="0066000C">
        <w:rPr>
          <w:rFonts w:ascii="MS Mincho" w:eastAsia="MS Mincho" w:hAnsi="MS Mincho" w:hint="eastAsia"/>
          <w:spacing w:val="15"/>
          <w:sz w:val="23"/>
          <w:szCs w:val="23"/>
          <w:lang w:eastAsia="ja-JP"/>
        </w:rPr>
        <w:t>万米ドル、輸入総額の</w:t>
      </w:r>
      <w:r w:rsidRPr="0066000C">
        <w:rPr>
          <w:rFonts w:ascii="MS Mincho" w:eastAsia="MS Mincho" w:hAnsi="MS Mincho"/>
          <w:spacing w:val="15"/>
          <w:sz w:val="23"/>
          <w:szCs w:val="23"/>
          <w:lang w:eastAsia="ja-JP"/>
        </w:rPr>
        <w:t>15</w:t>
      </w:r>
      <w:r w:rsidRPr="0066000C">
        <w:rPr>
          <w:rFonts w:ascii="MS Mincho" w:eastAsia="MS Mincho" w:hAnsi="MS Mincho" w:hint="eastAsia"/>
          <w:spacing w:val="15"/>
          <w:sz w:val="23"/>
          <w:szCs w:val="23"/>
          <w:lang w:eastAsia="ja-JP"/>
        </w:rPr>
        <w:t>％を占め、前年比</w:t>
      </w:r>
      <w:r w:rsidRPr="0066000C">
        <w:rPr>
          <w:rFonts w:ascii="MS Mincho" w:eastAsia="MS Mincho" w:hAnsi="MS Mincho"/>
          <w:spacing w:val="15"/>
          <w:sz w:val="23"/>
          <w:szCs w:val="23"/>
          <w:lang w:eastAsia="ja-JP"/>
        </w:rPr>
        <w:t>32.4</w:t>
      </w:r>
      <w:r w:rsidRPr="0066000C">
        <w:rPr>
          <w:rFonts w:ascii="MS Mincho" w:eastAsia="MS Mincho" w:hAnsi="MS Mincho" w:hint="eastAsia"/>
          <w:spacing w:val="15"/>
          <w:sz w:val="23"/>
          <w:szCs w:val="23"/>
          <w:lang w:eastAsia="ja-JP"/>
        </w:rPr>
        <w:t>％減少した。主な輸入国は日本、ドイツとイタリアだった。</w:t>
      </w:r>
    </w:p>
    <w:p w14:paraId="763BBAA5" w14:textId="77777777" w:rsidR="007C60F5" w:rsidRDefault="007C60F5" w:rsidP="007C60F5">
      <w:pPr>
        <w:autoSpaceDE w:val="0"/>
        <w:autoSpaceDN w:val="0"/>
        <w:adjustRightInd w:val="0"/>
        <w:spacing w:line="420" w:lineRule="exact"/>
        <w:ind w:firstLineChars="100" w:firstLine="260"/>
        <w:jc w:val="both"/>
        <w:rPr>
          <w:rFonts w:ascii="MS Mincho" w:eastAsia="MS Mincho" w:hAnsi="MS Mincho"/>
          <w:spacing w:val="15"/>
          <w:sz w:val="23"/>
          <w:szCs w:val="23"/>
          <w:lang w:eastAsia="ja-JP"/>
        </w:rPr>
      </w:pPr>
      <w:r w:rsidRPr="0066000C">
        <w:rPr>
          <w:rFonts w:ascii="MS Mincho" w:eastAsia="MS Mincho" w:hAnsi="MS Mincho" w:hint="eastAsia"/>
          <w:spacing w:val="15"/>
          <w:sz w:val="23"/>
          <w:szCs w:val="23"/>
          <w:lang w:eastAsia="ja-JP"/>
        </w:rPr>
        <w:t>輸入国（地区）別で分析すると、</w:t>
      </w:r>
      <w:r w:rsidRPr="0066000C">
        <w:rPr>
          <w:rFonts w:ascii="MS Mincho" w:eastAsia="MS Mincho" w:hAnsi="MS Mincho"/>
          <w:spacing w:val="15"/>
          <w:sz w:val="23"/>
          <w:szCs w:val="23"/>
          <w:lang w:eastAsia="ja-JP"/>
        </w:rPr>
        <w:t>2020</w:t>
      </w:r>
      <w:r w:rsidRPr="0066000C">
        <w:rPr>
          <w:rFonts w:ascii="MS Mincho" w:eastAsia="MS Mincho" w:hAnsi="MS Mincho" w:hint="eastAsia"/>
          <w:spacing w:val="15"/>
          <w:sz w:val="23"/>
          <w:szCs w:val="23"/>
          <w:lang w:eastAsia="ja-JP"/>
        </w:rPr>
        <w:t>年１</w:t>
      </w:r>
      <w:r w:rsidRPr="0066000C">
        <w:rPr>
          <w:rFonts w:ascii="MS Mincho" w:eastAsia="MS Mincho" w:hAnsi="MS Mincho"/>
          <w:spacing w:val="15"/>
          <w:sz w:val="23"/>
          <w:szCs w:val="23"/>
          <w:lang w:eastAsia="ja-JP"/>
        </w:rPr>
        <w:t>-10</w:t>
      </w:r>
      <w:r w:rsidRPr="0066000C">
        <w:rPr>
          <w:rFonts w:ascii="MS Mincho" w:eastAsia="MS Mincho" w:hAnsi="MS Mincho" w:hint="eastAsia"/>
          <w:spacing w:val="15"/>
          <w:sz w:val="23"/>
          <w:szCs w:val="23"/>
          <w:lang w:eastAsia="ja-JP"/>
        </w:rPr>
        <w:t>月台湾工作機輸入国（地区）トップ</w:t>
      </w:r>
      <w:r w:rsidRPr="0066000C">
        <w:rPr>
          <w:rFonts w:ascii="MS Mincho" w:eastAsia="MS Mincho" w:hAnsi="MS Mincho"/>
          <w:spacing w:val="15"/>
          <w:sz w:val="23"/>
          <w:szCs w:val="23"/>
          <w:lang w:eastAsia="ja-JP"/>
        </w:rPr>
        <w:t>10</w:t>
      </w:r>
      <w:r w:rsidRPr="0066000C">
        <w:rPr>
          <w:rFonts w:ascii="MS Mincho" w:eastAsia="MS Mincho" w:hAnsi="MS Mincho" w:hint="eastAsia"/>
          <w:spacing w:val="15"/>
          <w:sz w:val="23"/>
          <w:szCs w:val="23"/>
          <w:lang w:eastAsia="ja-JP"/>
        </w:rPr>
        <w:t>は順に日本、中国（香港含む）、ドイツ、スイス、イタリア、韓国、タイ、米国、オーストリアとチェコだった。台湾が日本から輸入した工作機は全体の</w:t>
      </w:r>
      <w:r w:rsidRPr="0066000C">
        <w:rPr>
          <w:rFonts w:ascii="MS Mincho" w:eastAsia="MS Mincho" w:hAnsi="MS Mincho"/>
          <w:spacing w:val="15"/>
          <w:sz w:val="23"/>
          <w:szCs w:val="23"/>
          <w:lang w:eastAsia="ja-JP"/>
        </w:rPr>
        <w:t>49.9</w:t>
      </w:r>
      <w:r w:rsidRPr="0066000C">
        <w:rPr>
          <w:rFonts w:ascii="MS Mincho" w:eastAsia="MS Mincho" w:hAnsi="MS Mincho" w:hint="eastAsia"/>
          <w:spacing w:val="15"/>
          <w:sz w:val="23"/>
          <w:szCs w:val="23"/>
          <w:lang w:eastAsia="ja-JP"/>
        </w:rPr>
        <w:t>％を占め、輸入額は</w:t>
      </w:r>
      <w:r w:rsidRPr="0066000C">
        <w:rPr>
          <w:rFonts w:ascii="MS Mincho" w:eastAsia="MS Mincho" w:hAnsi="MS Mincho"/>
          <w:spacing w:val="15"/>
          <w:sz w:val="23"/>
          <w:szCs w:val="23"/>
          <w:lang w:eastAsia="ja-JP"/>
        </w:rPr>
        <w:t>2.77</w:t>
      </w:r>
      <w:r w:rsidRPr="0066000C">
        <w:rPr>
          <w:rFonts w:ascii="MS Mincho" w:eastAsia="MS Mincho" w:hAnsi="MS Mincho" w:hint="eastAsia"/>
          <w:spacing w:val="15"/>
          <w:sz w:val="23"/>
          <w:szCs w:val="23"/>
          <w:lang w:eastAsia="ja-JP"/>
        </w:rPr>
        <w:t>億米ドル、前年比</w:t>
      </w:r>
      <w:r w:rsidRPr="0066000C">
        <w:rPr>
          <w:rFonts w:ascii="MS Mincho" w:eastAsia="MS Mincho" w:hAnsi="MS Mincho"/>
          <w:spacing w:val="15"/>
          <w:sz w:val="23"/>
          <w:szCs w:val="23"/>
          <w:lang w:eastAsia="ja-JP"/>
        </w:rPr>
        <w:t>15.8</w:t>
      </w:r>
      <w:r w:rsidRPr="0066000C">
        <w:rPr>
          <w:rFonts w:ascii="MS Mincho" w:eastAsia="MS Mincho" w:hAnsi="MS Mincho" w:hint="eastAsia"/>
          <w:spacing w:val="15"/>
          <w:sz w:val="23"/>
          <w:szCs w:val="23"/>
          <w:lang w:eastAsia="ja-JP"/>
        </w:rPr>
        <w:t>％減少した。主な輸入製品は放電、レーザー、超音波工作機がメインだった。第二位は中国（香港含む）、輸入額は</w:t>
      </w:r>
      <w:r w:rsidRPr="0066000C">
        <w:rPr>
          <w:rFonts w:ascii="MS Mincho" w:eastAsia="MS Mincho" w:hAnsi="MS Mincho"/>
          <w:spacing w:val="15"/>
          <w:sz w:val="23"/>
          <w:szCs w:val="23"/>
          <w:lang w:eastAsia="ja-JP"/>
        </w:rPr>
        <w:t>7,985</w:t>
      </w:r>
      <w:r w:rsidRPr="0066000C">
        <w:rPr>
          <w:rFonts w:ascii="MS Mincho" w:eastAsia="MS Mincho" w:hAnsi="MS Mincho" w:hint="eastAsia"/>
          <w:spacing w:val="15"/>
          <w:sz w:val="23"/>
          <w:szCs w:val="23"/>
          <w:lang w:eastAsia="ja-JP"/>
        </w:rPr>
        <w:t>万米ドル、輸入全体の</w:t>
      </w:r>
      <w:r w:rsidRPr="0066000C">
        <w:rPr>
          <w:rFonts w:ascii="MS Mincho" w:eastAsia="MS Mincho" w:hAnsi="MS Mincho"/>
          <w:spacing w:val="15"/>
          <w:sz w:val="23"/>
          <w:szCs w:val="23"/>
          <w:lang w:eastAsia="ja-JP"/>
        </w:rPr>
        <w:t>14.4</w:t>
      </w:r>
      <w:r w:rsidRPr="0066000C">
        <w:rPr>
          <w:rFonts w:ascii="MS Mincho" w:eastAsia="MS Mincho" w:hAnsi="MS Mincho" w:hint="eastAsia"/>
          <w:spacing w:val="15"/>
          <w:sz w:val="23"/>
          <w:szCs w:val="23"/>
          <w:lang w:eastAsia="ja-JP"/>
        </w:rPr>
        <w:t>％を占め、前年比</w:t>
      </w:r>
      <w:r w:rsidRPr="0066000C">
        <w:rPr>
          <w:rFonts w:ascii="MS Mincho" w:eastAsia="MS Mincho" w:hAnsi="MS Mincho"/>
          <w:spacing w:val="15"/>
          <w:sz w:val="23"/>
          <w:szCs w:val="23"/>
          <w:lang w:eastAsia="ja-JP"/>
        </w:rPr>
        <w:t>6.3</w:t>
      </w:r>
      <w:r w:rsidRPr="0066000C">
        <w:rPr>
          <w:rFonts w:ascii="MS Mincho" w:eastAsia="MS Mincho" w:hAnsi="MS Mincho" w:hint="eastAsia"/>
          <w:spacing w:val="15"/>
          <w:sz w:val="23"/>
          <w:szCs w:val="23"/>
          <w:lang w:eastAsia="ja-JP"/>
        </w:rPr>
        <w:t>％減少した。主な輸入製品は放電、レーザー、超音波工作機械がメインだった。第三位はドイツ、輸入額</w:t>
      </w:r>
      <w:r w:rsidRPr="0066000C">
        <w:rPr>
          <w:rFonts w:ascii="MS Mincho" w:eastAsia="MS Mincho" w:hAnsi="MS Mincho"/>
          <w:spacing w:val="15"/>
          <w:sz w:val="23"/>
          <w:szCs w:val="23"/>
          <w:lang w:eastAsia="ja-JP"/>
        </w:rPr>
        <w:t>4,949</w:t>
      </w:r>
      <w:r w:rsidRPr="0066000C">
        <w:rPr>
          <w:rFonts w:ascii="MS Mincho" w:eastAsia="MS Mincho" w:hAnsi="MS Mincho" w:hint="eastAsia"/>
          <w:spacing w:val="15"/>
          <w:sz w:val="23"/>
          <w:szCs w:val="23"/>
          <w:lang w:eastAsia="ja-JP"/>
        </w:rPr>
        <w:t>万、輸入額は前年比</w:t>
      </w:r>
      <w:r w:rsidRPr="0066000C">
        <w:rPr>
          <w:rFonts w:ascii="MS Mincho" w:eastAsia="MS Mincho" w:hAnsi="MS Mincho"/>
          <w:spacing w:val="15"/>
          <w:sz w:val="23"/>
          <w:szCs w:val="23"/>
          <w:lang w:eastAsia="ja-JP"/>
        </w:rPr>
        <w:t>23.7%</w:t>
      </w:r>
      <w:r w:rsidRPr="0066000C">
        <w:rPr>
          <w:rFonts w:ascii="MS Mincho" w:eastAsia="MS Mincho" w:hAnsi="MS Mincho" w:hint="eastAsia"/>
          <w:spacing w:val="15"/>
          <w:sz w:val="23"/>
          <w:szCs w:val="23"/>
          <w:lang w:eastAsia="ja-JP"/>
        </w:rPr>
        <w:t>減少、主な輸入製品はマシニングセンターだった。</w:t>
      </w:r>
    </w:p>
    <w:p w14:paraId="41C9A5D1" w14:textId="77777777" w:rsidR="002933D7" w:rsidRDefault="002933D7" w:rsidP="007C60F5">
      <w:pPr>
        <w:autoSpaceDE w:val="0"/>
        <w:autoSpaceDN w:val="0"/>
        <w:adjustRightInd w:val="0"/>
        <w:spacing w:line="420" w:lineRule="exact"/>
        <w:ind w:firstLineChars="100" w:firstLine="260"/>
        <w:jc w:val="both"/>
        <w:rPr>
          <w:rFonts w:ascii="MS Mincho" w:eastAsia="MS Mincho" w:hAnsi="MS Mincho"/>
          <w:spacing w:val="15"/>
          <w:sz w:val="23"/>
          <w:szCs w:val="23"/>
          <w:lang w:eastAsia="ja-JP"/>
        </w:rPr>
      </w:pPr>
    </w:p>
    <w:p w14:paraId="6FEB2AC6" w14:textId="77777777" w:rsidR="002933D7" w:rsidRDefault="002933D7" w:rsidP="007C60F5">
      <w:pPr>
        <w:autoSpaceDE w:val="0"/>
        <w:autoSpaceDN w:val="0"/>
        <w:adjustRightInd w:val="0"/>
        <w:spacing w:line="420" w:lineRule="exact"/>
        <w:ind w:firstLineChars="100" w:firstLine="260"/>
        <w:jc w:val="both"/>
        <w:rPr>
          <w:rFonts w:ascii="MS Mincho" w:eastAsia="MS Mincho" w:hAnsi="MS Mincho"/>
          <w:spacing w:val="15"/>
          <w:sz w:val="23"/>
          <w:szCs w:val="23"/>
          <w:lang w:eastAsia="ja-JP"/>
        </w:rPr>
      </w:pPr>
    </w:p>
    <w:p w14:paraId="2BD4E4B1" w14:textId="77777777" w:rsidR="002933D7" w:rsidRPr="0066000C" w:rsidRDefault="002933D7" w:rsidP="007C60F5">
      <w:pPr>
        <w:autoSpaceDE w:val="0"/>
        <w:autoSpaceDN w:val="0"/>
        <w:adjustRightInd w:val="0"/>
        <w:spacing w:line="420" w:lineRule="exact"/>
        <w:ind w:firstLineChars="100" w:firstLine="260"/>
        <w:jc w:val="both"/>
        <w:rPr>
          <w:rFonts w:ascii="MS Mincho" w:eastAsia="MS Mincho" w:hAnsi="MS Mincho"/>
          <w:spacing w:val="15"/>
          <w:sz w:val="23"/>
          <w:szCs w:val="23"/>
          <w:lang w:eastAsia="ja-JP"/>
        </w:rPr>
      </w:pPr>
    </w:p>
    <w:p w14:paraId="347139F7" w14:textId="677A9940" w:rsidR="00483C20" w:rsidRPr="0066000C" w:rsidRDefault="00397A7F" w:rsidP="007C60F5">
      <w:pPr>
        <w:pStyle w:val="ac"/>
        <w:widowControl/>
        <w:numPr>
          <w:ilvl w:val="0"/>
          <w:numId w:val="18"/>
        </w:numPr>
        <w:spacing w:line="420" w:lineRule="exact"/>
        <w:ind w:leftChars="0" w:right="261"/>
        <w:jc w:val="both"/>
        <w:rPr>
          <w:rFonts w:ascii="MS Mincho" w:eastAsia="MS Mincho" w:hAnsi="MS Mincho" w:cs="新細明體"/>
          <w:b/>
          <w:bCs/>
          <w:color w:val="0070C0"/>
          <w:kern w:val="0"/>
          <w:sz w:val="26"/>
          <w:szCs w:val="26"/>
          <w:lang w:eastAsia="ja-JP"/>
        </w:rPr>
      </w:pPr>
      <w:r w:rsidRPr="0066000C">
        <w:rPr>
          <w:rFonts w:ascii="MS Mincho" w:eastAsia="MS Mincho" w:hAnsi="MS Mincho" w:cs="新細明體" w:hint="eastAsia"/>
          <w:b/>
          <w:bCs/>
          <w:color w:val="0070C0"/>
          <w:kern w:val="0"/>
          <w:sz w:val="26"/>
          <w:szCs w:val="26"/>
          <w:lang w:eastAsia="ja-JP"/>
        </w:rPr>
        <w:t>最近のニュース</w:t>
      </w:r>
    </w:p>
    <w:p w14:paraId="214978C8" w14:textId="77777777" w:rsidR="00483C20" w:rsidRPr="0066000C" w:rsidRDefault="00483C20" w:rsidP="007C60F5">
      <w:pPr>
        <w:autoSpaceDE w:val="0"/>
        <w:autoSpaceDN w:val="0"/>
        <w:adjustRightInd w:val="0"/>
        <w:spacing w:line="420" w:lineRule="exact"/>
        <w:rPr>
          <w:rFonts w:ascii="MS Mincho" w:eastAsia="MS Mincho" w:hAnsi="MS Mincho"/>
          <w:b/>
          <w:bCs/>
          <w:color w:val="0070C0"/>
          <w:szCs w:val="26"/>
          <w:lang w:eastAsia="ja-JP"/>
        </w:rPr>
      </w:pPr>
      <w:r w:rsidRPr="0066000C">
        <w:rPr>
          <w:rFonts w:ascii="MS Mincho" w:eastAsia="MS Mincho" w:hAnsi="MS Mincho" w:hint="eastAsia"/>
          <w:b/>
          <w:bCs/>
          <w:color w:val="0070C0"/>
          <w:szCs w:val="26"/>
          <w:lang w:eastAsia="ja-JP"/>
        </w:rPr>
        <w:t>９月機械輸出　連続６か月の赤字に終止符</w:t>
      </w:r>
    </w:p>
    <w:p w14:paraId="23A5664B" w14:textId="77777777" w:rsidR="00483C20" w:rsidRPr="0066000C" w:rsidRDefault="00483C20" w:rsidP="007C60F5">
      <w:pPr>
        <w:autoSpaceDE w:val="0"/>
        <w:autoSpaceDN w:val="0"/>
        <w:adjustRightInd w:val="0"/>
        <w:spacing w:line="420" w:lineRule="exact"/>
        <w:rPr>
          <w:rFonts w:ascii="MS Mincho" w:eastAsia="MS Mincho" w:hAnsi="MS Mincho" w:cs="Arial"/>
          <w:color w:val="000000" w:themeColor="text1"/>
          <w:sz w:val="22"/>
          <w:lang w:eastAsia="ja-JP"/>
        </w:rPr>
      </w:pPr>
      <w:r w:rsidRPr="0066000C">
        <w:rPr>
          <w:rFonts w:ascii="MS Mincho" w:eastAsia="MS Mincho" w:hAnsi="MS Mincho" w:cs="Arial" w:hint="eastAsia"/>
          <w:color w:val="000000" w:themeColor="text1"/>
          <w:sz w:val="22"/>
          <w:lang w:eastAsia="ja-JP"/>
        </w:rPr>
        <w:t>【</w:t>
      </w:r>
      <w:r w:rsidRPr="0066000C">
        <w:rPr>
          <w:rFonts w:ascii="MS Mincho" w:eastAsia="MS Mincho" w:hAnsi="MS Mincho" w:cs="Arial"/>
          <w:color w:val="000000" w:themeColor="text1"/>
          <w:sz w:val="22"/>
          <w:lang w:eastAsia="ja-JP"/>
        </w:rPr>
        <w:t xml:space="preserve">2020-10-09 </w:t>
      </w:r>
      <w:r w:rsidRPr="0066000C">
        <w:rPr>
          <w:rFonts w:ascii="MS Mincho" w:eastAsia="MS Mincho" w:hAnsi="MS Mincho" w:cs="Arial" w:hint="eastAsia"/>
          <w:color w:val="000000" w:themeColor="text1"/>
          <w:sz w:val="22"/>
          <w:lang w:eastAsia="ja-JP"/>
        </w:rPr>
        <w:t>経済</w:t>
      </w:r>
      <w:r w:rsidRPr="0066000C">
        <w:rPr>
          <w:rFonts w:ascii="MS Mincho" w:eastAsia="MS Mincho" w:hAnsi="MS Mincho" w:cs="Arial"/>
          <w:color w:val="000000" w:themeColor="text1"/>
          <w:sz w:val="22"/>
          <w:lang w:eastAsia="ja-JP"/>
        </w:rPr>
        <w:t>日報</w:t>
      </w:r>
      <w:r w:rsidRPr="0066000C">
        <w:rPr>
          <w:rFonts w:ascii="MS Mincho" w:eastAsia="MS Mincho" w:hAnsi="MS Mincho" w:cs="Arial" w:hint="eastAsia"/>
          <w:color w:val="000000" w:themeColor="text1"/>
          <w:sz w:val="22"/>
          <w:lang w:eastAsia="ja-JP"/>
        </w:rPr>
        <w:t>】</w:t>
      </w:r>
    </w:p>
    <w:p w14:paraId="3D1676BC" w14:textId="5EB9D6F8" w:rsidR="00320418" w:rsidRPr="0066000C" w:rsidRDefault="00483C20" w:rsidP="007C60F5">
      <w:pPr>
        <w:widowControl/>
        <w:spacing w:line="420" w:lineRule="exact"/>
        <w:jc w:val="both"/>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t xml:space="preserve">　台湾機械工業会理事長の柯拔希氏はこう述べている。「台湾機械産業は今年米中貿易戦の影響と新型コロナウィルスの流行により、機械全般における輸出が連続六カ月衰退していたが、</w:t>
      </w:r>
      <w:r w:rsidRPr="0066000C">
        <w:rPr>
          <w:rFonts w:ascii="MS Mincho" w:eastAsia="MS Mincho" w:hAnsi="MS Mincho" w:cs="新細明體"/>
          <w:kern w:val="0"/>
          <w:sz w:val="23"/>
          <w:szCs w:val="23"/>
          <w:lang w:eastAsia="ja-JP"/>
        </w:rPr>
        <w:t>9</w:t>
      </w:r>
      <w:r w:rsidRPr="0066000C">
        <w:rPr>
          <w:rFonts w:ascii="MS Mincho" w:eastAsia="MS Mincho" w:hAnsi="MS Mincho" w:cs="新細明體" w:hint="eastAsia"/>
          <w:kern w:val="0"/>
          <w:sz w:val="23"/>
          <w:szCs w:val="23"/>
          <w:lang w:eastAsia="ja-JP"/>
        </w:rPr>
        <w:t>月になってやっと回復に向かい始めた。</w:t>
      </w:r>
    </w:p>
    <w:p w14:paraId="65560EDB" w14:textId="210932C9" w:rsidR="00483C20" w:rsidRPr="0066000C" w:rsidRDefault="00483C20" w:rsidP="007C60F5">
      <w:pPr>
        <w:widowControl/>
        <w:spacing w:line="420" w:lineRule="exact"/>
        <w:ind w:firstLineChars="100" w:firstLine="230"/>
        <w:jc w:val="both"/>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t>コロナ禍の緩和に伴い、中国大陸と欧米は続けてロックダウンを解除、各メーカーは在庫補充を要する顧客からのオーダーが増えた。ほかにも半導体、５</w:t>
      </w:r>
      <w:r w:rsidRPr="0066000C">
        <w:rPr>
          <w:rFonts w:ascii="MS Mincho" w:eastAsia="MS Mincho" w:hAnsi="MS Mincho" w:cs="新細明體"/>
          <w:kern w:val="0"/>
          <w:sz w:val="23"/>
          <w:szCs w:val="23"/>
          <w:lang w:eastAsia="ja-JP"/>
        </w:rPr>
        <w:t>G</w:t>
      </w:r>
      <w:r w:rsidRPr="0066000C">
        <w:rPr>
          <w:rFonts w:ascii="MS Mincho" w:eastAsia="MS Mincho" w:hAnsi="MS Mincho" w:cs="新細明體" w:hint="eastAsia"/>
          <w:kern w:val="0"/>
          <w:sz w:val="23"/>
          <w:szCs w:val="23"/>
          <w:lang w:eastAsia="ja-JP"/>
        </w:rPr>
        <w:t>の検測機や電子設備の需要が次々に上昇し、</w:t>
      </w:r>
      <w:r w:rsidRPr="0066000C">
        <w:rPr>
          <w:rFonts w:ascii="MS Mincho" w:eastAsia="MS Mincho" w:hAnsi="MS Mincho" w:cs="新細明體"/>
          <w:kern w:val="0"/>
          <w:sz w:val="23"/>
          <w:szCs w:val="23"/>
          <w:lang w:eastAsia="ja-JP"/>
        </w:rPr>
        <w:t>9</w:t>
      </w:r>
      <w:r w:rsidRPr="0066000C">
        <w:rPr>
          <w:rFonts w:ascii="MS Mincho" w:eastAsia="MS Mincho" w:hAnsi="MS Mincho" w:cs="新細明體" w:hint="eastAsia"/>
          <w:kern w:val="0"/>
          <w:sz w:val="23"/>
          <w:szCs w:val="23"/>
          <w:lang w:eastAsia="ja-JP"/>
        </w:rPr>
        <w:t>月輸出増加の主な要因となった。</w:t>
      </w:r>
    </w:p>
    <w:p w14:paraId="78EE0DA7" w14:textId="4D8391BF" w:rsidR="00483C20" w:rsidRPr="0066000C" w:rsidRDefault="00483C20" w:rsidP="007C60F5">
      <w:pPr>
        <w:widowControl/>
        <w:spacing w:line="420" w:lineRule="exact"/>
        <w:ind w:firstLineChars="100" w:firstLine="230"/>
        <w:jc w:val="both"/>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t>しかしながら柯拔希氏は次のように述べている。「</w:t>
      </w:r>
      <w:r w:rsidR="00FE5E33">
        <w:rPr>
          <w:rFonts w:ascii="MS Mincho" w:eastAsia="MS Mincho" w:hAnsi="MS Mincho" w:cs="新細明體" w:hint="eastAsia"/>
          <w:kern w:val="0"/>
          <w:sz w:val="23"/>
          <w:szCs w:val="23"/>
          <w:lang w:eastAsia="ja-JP"/>
        </w:rPr>
        <w:t>台湾ドル</w:t>
      </w:r>
      <w:r w:rsidRPr="0066000C">
        <w:rPr>
          <w:rFonts w:ascii="MS Mincho" w:eastAsia="MS Mincho" w:hAnsi="MS Mincho" w:cs="新細明體" w:hint="eastAsia"/>
          <w:kern w:val="0"/>
          <w:sz w:val="23"/>
          <w:szCs w:val="23"/>
          <w:lang w:eastAsia="ja-JP"/>
        </w:rPr>
        <w:t>の為替は依然として機械輸出の競争力が鍵となっており、９月の機械輸出は米ドルで</w:t>
      </w:r>
      <w:r w:rsidRPr="0066000C">
        <w:rPr>
          <w:rFonts w:ascii="MS Mincho" w:eastAsia="MS Mincho" w:hAnsi="MS Mincho" w:cs="新細明體"/>
          <w:kern w:val="0"/>
          <w:sz w:val="23"/>
          <w:szCs w:val="23"/>
          <w:lang w:eastAsia="ja-JP"/>
        </w:rPr>
        <w:t>0.8%</w:t>
      </w:r>
      <w:r w:rsidRPr="0066000C">
        <w:rPr>
          <w:rFonts w:ascii="MS Mincho" w:eastAsia="MS Mincho" w:hAnsi="MS Mincho" w:cs="新細明體" w:hint="eastAsia"/>
          <w:kern w:val="0"/>
          <w:sz w:val="23"/>
          <w:szCs w:val="23"/>
          <w:lang w:eastAsia="ja-JP"/>
        </w:rPr>
        <w:t>成長したが、</w:t>
      </w:r>
      <w:r w:rsidR="00FE5E33">
        <w:rPr>
          <w:rFonts w:ascii="MS Mincho" w:eastAsia="MS Mincho" w:hAnsi="MS Mincho" w:cs="新細明體" w:hint="eastAsia"/>
          <w:kern w:val="0"/>
          <w:sz w:val="23"/>
          <w:szCs w:val="23"/>
          <w:lang w:eastAsia="ja-JP"/>
        </w:rPr>
        <w:t>台湾ドル</w:t>
      </w:r>
      <w:r w:rsidRPr="0066000C">
        <w:rPr>
          <w:rFonts w:ascii="MS Mincho" w:eastAsia="MS Mincho" w:hAnsi="MS Mincho" w:cs="新細明體" w:hint="eastAsia"/>
          <w:kern w:val="0"/>
          <w:sz w:val="23"/>
          <w:szCs w:val="23"/>
          <w:lang w:eastAsia="ja-JP"/>
        </w:rPr>
        <w:t>では５％の減少となり、</w:t>
      </w:r>
      <w:r w:rsidR="00FE5E33">
        <w:rPr>
          <w:rFonts w:ascii="MS Mincho" w:eastAsia="MS Mincho" w:hAnsi="MS Mincho" w:cs="新細明體" w:hint="eastAsia"/>
          <w:kern w:val="0"/>
          <w:sz w:val="23"/>
          <w:szCs w:val="23"/>
          <w:lang w:eastAsia="ja-JP"/>
        </w:rPr>
        <w:t>台湾ドル</w:t>
      </w:r>
      <w:r w:rsidRPr="0066000C">
        <w:rPr>
          <w:rFonts w:ascii="MS Mincho" w:eastAsia="MS Mincho" w:hAnsi="MS Mincho" w:cs="新細明體" w:hint="eastAsia"/>
          <w:kern w:val="0"/>
          <w:sz w:val="23"/>
          <w:szCs w:val="23"/>
          <w:lang w:eastAsia="ja-JP"/>
        </w:rPr>
        <w:t>は一時</w:t>
      </w:r>
      <w:r w:rsidRPr="0066000C">
        <w:rPr>
          <w:rFonts w:ascii="MS Mincho" w:eastAsia="MS Mincho" w:hAnsi="MS Mincho" w:cs="新細明體"/>
          <w:kern w:val="0"/>
          <w:sz w:val="23"/>
          <w:szCs w:val="23"/>
          <w:lang w:eastAsia="ja-JP"/>
        </w:rPr>
        <w:t>29</w:t>
      </w:r>
      <w:r w:rsidRPr="0066000C">
        <w:rPr>
          <w:rFonts w:ascii="MS Mincho" w:eastAsia="MS Mincho" w:hAnsi="MS Mincho" w:cs="新細明體" w:hint="eastAsia"/>
          <w:kern w:val="0"/>
          <w:sz w:val="23"/>
          <w:szCs w:val="23"/>
          <w:lang w:eastAsia="ja-JP"/>
        </w:rPr>
        <w:t>元を破り、『産業がどんなに努力しても厳しい状況だ』。」</w:t>
      </w:r>
    </w:p>
    <w:p w14:paraId="271722AE" w14:textId="049E9D0D" w:rsidR="00483C20" w:rsidRDefault="00483C20" w:rsidP="007C60F5">
      <w:pPr>
        <w:widowControl/>
        <w:spacing w:line="420" w:lineRule="exact"/>
        <w:ind w:firstLineChars="100" w:firstLine="230"/>
        <w:jc w:val="both"/>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t>前３シーズンの機械輸出額トップ３は順に検測機設備が</w:t>
      </w:r>
      <w:r w:rsidRPr="0066000C">
        <w:rPr>
          <w:rFonts w:ascii="MS Mincho" w:eastAsia="MS Mincho" w:hAnsi="MS Mincho" w:cs="新細明體"/>
          <w:kern w:val="0"/>
          <w:sz w:val="23"/>
          <w:szCs w:val="23"/>
          <w:lang w:eastAsia="ja-JP"/>
        </w:rPr>
        <w:t>14</w:t>
      </w:r>
      <w:r w:rsidRPr="0066000C">
        <w:rPr>
          <w:rFonts w:ascii="MS Mincho" w:eastAsia="MS Mincho" w:hAnsi="MS Mincho" w:cs="新細明體" w:hint="eastAsia"/>
          <w:kern w:val="0"/>
          <w:sz w:val="23"/>
          <w:szCs w:val="23"/>
          <w:lang w:eastAsia="ja-JP"/>
        </w:rPr>
        <w:t>．</w:t>
      </w:r>
      <w:r w:rsidRPr="0066000C">
        <w:rPr>
          <w:rFonts w:ascii="MS Mincho" w:eastAsia="MS Mincho" w:hAnsi="MS Mincho" w:cs="新細明體"/>
          <w:kern w:val="0"/>
          <w:sz w:val="23"/>
          <w:szCs w:val="23"/>
          <w:lang w:eastAsia="ja-JP"/>
        </w:rPr>
        <w:t>2</w:t>
      </w:r>
      <w:r w:rsidRPr="0066000C">
        <w:rPr>
          <w:rFonts w:ascii="MS Mincho" w:eastAsia="MS Mincho" w:hAnsi="MS Mincho" w:cs="新細明體" w:hint="eastAsia"/>
          <w:kern w:val="0"/>
          <w:sz w:val="23"/>
          <w:szCs w:val="23"/>
          <w:lang w:eastAsia="ja-JP"/>
        </w:rPr>
        <w:t>％を占め、去年同期より</w:t>
      </w:r>
      <w:r w:rsidRPr="0066000C">
        <w:rPr>
          <w:rFonts w:ascii="MS Mincho" w:eastAsia="MS Mincho" w:hAnsi="MS Mincho" w:cs="新細明體"/>
          <w:kern w:val="0"/>
          <w:sz w:val="23"/>
          <w:szCs w:val="23"/>
          <w:lang w:eastAsia="ja-JP"/>
        </w:rPr>
        <w:t>9.3</w:t>
      </w:r>
      <w:r w:rsidRPr="0066000C">
        <w:rPr>
          <w:rFonts w:ascii="MS Mincho" w:eastAsia="MS Mincho" w:hAnsi="MS Mincho" w:cs="新細明體" w:hint="eastAsia"/>
          <w:kern w:val="0"/>
          <w:sz w:val="23"/>
          <w:szCs w:val="23"/>
          <w:lang w:eastAsia="ja-JP"/>
        </w:rPr>
        <w:t>％成長した。電子設備が</w:t>
      </w:r>
      <w:r w:rsidRPr="0066000C">
        <w:rPr>
          <w:rFonts w:ascii="MS Mincho" w:eastAsia="MS Mincho" w:hAnsi="MS Mincho" w:cs="新細明體"/>
          <w:kern w:val="0"/>
          <w:sz w:val="23"/>
          <w:szCs w:val="23"/>
          <w:lang w:eastAsia="ja-JP"/>
        </w:rPr>
        <w:t>13.3</w:t>
      </w:r>
      <w:r w:rsidRPr="0066000C">
        <w:rPr>
          <w:rFonts w:ascii="MS Mincho" w:eastAsia="MS Mincho" w:hAnsi="MS Mincho" w:cs="新細明體" w:hint="eastAsia"/>
          <w:kern w:val="0"/>
          <w:sz w:val="23"/>
          <w:szCs w:val="23"/>
          <w:lang w:eastAsia="ja-JP"/>
        </w:rPr>
        <w:t>％で去年同期比</w:t>
      </w:r>
      <w:r w:rsidRPr="0066000C">
        <w:rPr>
          <w:rFonts w:ascii="MS Mincho" w:eastAsia="MS Mincho" w:hAnsi="MS Mincho" w:cs="新細明體"/>
          <w:kern w:val="0"/>
          <w:sz w:val="23"/>
          <w:szCs w:val="23"/>
          <w:lang w:eastAsia="ja-JP"/>
        </w:rPr>
        <w:t>3.9</w:t>
      </w:r>
      <w:r w:rsidRPr="0066000C">
        <w:rPr>
          <w:rFonts w:ascii="MS Mincho" w:eastAsia="MS Mincho" w:hAnsi="MS Mincho" w:cs="新細明體" w:hint="eastAsia"/>
          <w:kern w:val="0"/>
          <w:sz w:val="23"/>
          <w:szCs w:val="23"/>
          <w:lang w:eastAsia="ja-JP"/>
        </w:rPr>
        <w:t>％成長、工作機械</w:t>
      </w:r>
      <w:r w:rsidRPr="0066000C">
        <w:rPr>
          <w:rFonts w:ascii="MS Mincho" w:eastAsia="MS Mincho" w:hAnsi="MS Mincho" w:cs="新細明體"/>
          <w:kern w:val="0"/>
          <w:sz w:val="23"/>
          <w:szCs w:val="23"/>
          <w:lang w:eastAsia="ja-JP"/>
        </w:rPr>
        <w:t>8.3</w:t>
      </w:r>
      <w:r w:rsidRPr="0066000C">
        <w:rPr>
          <w:rFonts w:ascii="MS Mincho" w:eastAsia="MS Mincho" w:hAnsi="MS Mincho" w:cs="新細明體" w:hint="eastAsia"/>
          <w:kern w:val="0"/>
          <w:sz w:val="23"/>
          <w:szCs w:val="23"/>
          <w:lang w:eastAsia="ja-JP"/>
        </w:rPr>
        <w:t>％、去年同期比</w:t>
      </w:r>
      <w:r w:rsidRPr="0066000C">
        <w:rPr>
          <w:rFonts w:ascii="MS Mincho" w:eastAsia="MS Mincho" w:hAnsi="MS Mincho" w:cs="新細明體"/>
          <w:kern w:val="0"/>
          <w:sz w:val="23"/>
          <w:szCs w:val="23"/>
          <w:lang w:eastAsia="ja-JP"/>
        </w:rPr>
        <w:t>32.4</w:t>
      </w:r>
      <w:r w:rsidRPr="0066000C">
        <w:rPr>
          <w:rFonts w:ascii="MS Mincho" w:eastAsia="MS Mincho" w:hAnsi="MS Mincho" w:cs="新細明體" w:hint="eastAsia"/>
          <w:kern w:val="0"/>
          <w:sz w:val="23"/>
          <w:szCs w:val="23"/>
          <w:lang w:eastAsia="ja-JP"/>
        </w:rPr>
        <w:t>％減少した。</w:t>
      </w:r>
    </w:p>
    <w:p w14:paraId="39FB9442" w14:textId="77777777" w:rsidR="00EC0364" w:rsidRPr="0066000C" w:rsidRDefault="00EC0364" w:rsidP="00EC0364">
      <w:pPr>
        <w:widowControl/>
        <w:spacing w:line="420" w:lineRule="exact"/>
        <w:jc w:val="both"/>
        <w:rPr>
          <w:rFonts w:ascii="MS Mincho" w:eastAsia="MS Mincho" w:hAnsi="MS Mincho" w:cs="新細明體"/>
          <w:kern w:val="0"/>
          <w:sz w:val="23"/>
          <w:szCs w:val="23"/>
          <w:lang w:eastAsia="ja-JP"/>
        </w:rPr>
      </w:pPr>
    </w:p>
    <w:p w14:paraId="5E4E4808" w14:textId="77777777" w:rsidR="00483C20" w:rsidRPr="0066000C" w:rsidRDefault="00483C20" w:rsidP="007C60F5">
      <w:pPr>
        <w:widowControl/>
        <w:spacing w:line="420" w:lineRule="exact"/>
        <w:jc w:val="both"/>
        <w:rPr>
          <w:rFonts w:ascii="MS Mincho" w:eastAsia="MS Mincho" w:hAnsi="MS Mincho" w:cs="新細明體"/>
          <w:b/>
          <w:color w:val="4472C4" w:themeColor="accent5"/>
          <w:kern w:val="0"/>
          <w:lang w:eastAsia="ja-JP"/>
        </w:rPr>
      </w:pPr>
      <w:r w:rsidRPr="0066000C">
        <w:rPr>
          <w:rFonts w:ascii="MS Mincho" w:eastAsia="MS Mincho" w:hAnsi="MS Mincho" w:cs="新細明體" w:hint="eastAsia"/>
          <w:b/>
          <w:color w:val="4472C4" w:themeColor="accent5"/>
          <w:kern w:val="0"/>
          <w:lang w:eastAsia="ja-JP"/>
        </w:rPr>
        <w:t>工作機械パーツ工業会の提案　米台</w:t>
      </w:r>
      <w:r w:rsidRPr="0066000C">
        <w:rPr>
          <w:rFonts w:ascii="MS Mincho" w:eastAsia="MS Mincho" w:hAnsi="MS Mincho" w:cs="新細明體"/>
          <w:b/>
          <w:color w:val="4472C4" w:themeColor="accent5"/>
          <w:kern w:val="0"/>
          <w:lang w:eastAsia="ja-JP"/>
        </w:rPr>
        <w:t>BTA</w:t>
      </w:r>
      <w:r w:rsidRPr="0066000C">
        <w:rPr>
          <w:rFonts w:ascii="MS Mincho" w:eastAsia="MS Mincho" w:hAnsi="MS Mincho" w:cs="新細明體" w:hint="eastAsia"/>
          <w:b/>
          <w:color w:val="4472C4" w:themeColor="accent5"/>
          <w:kern w:val="0"/>
          <w:lang w:eastAsia="ja-JP"/>
        </w:rPr>
        <w:t>相関産業</w:t>
      </w:r>
    </w:p>
    <w:p w14:paraId="53FBBABD" w14:textId="7C2E32B8" w:rsidR="00483C20" w:rsidRPr="0066000C" w:rsidRDefault="00483C20" w:rsidP="007C60F5">
      <w:pPr>
        <w:widowControl/>
        <w:spacing w:line="420" w:lineRule="exact"/>
        <w:jc w:val="both"/>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t>【</w:t>
      </w:r>
      <w:r w:rsidRPr="0066000C">
        <w:rPr>
          <w:rFonts w:ascii="MS Mincho" w:eastAsia="MS Mincho" w:hAnsi="MS Mincho" w:cs="新細明體"/>
          <w:kern w:val="0"/>
          <w:sz w:val="23"/>
          <w:szCs w:val="23"/>
          <w:lang w:eastAsia="ja-JP"/>
        </w:rPr>
        <w:t xml:space="preserve">2020-10-17 </w:t>
      </w:r>
      <w:r w:rsidRPr="0066000C">
        <w:rPr>
          <w:rFonts w:ascii="MS Mincho" w:eastAsia="MS Mincho" w:hAnsi="MS Mincho" w:cs="新細明體" w:hint="eastAsia"/>
          <w:kern w:val="0"/>
          <w:sz w:val="23"/>
          <w:szCs w:val="23"/>
          <w:lang w:eastAsia="ja-JP"/>
        </w:rPr>
        <w:t>経済日報】</w:t>
      </w:r>
    </w:p>
    <w:p w14:paraId="135CB88E" w14:textId="1E2E11D6" w:rsidR="00483C20" w:rsidRPr="0066000C" w:rsidRDefault="00483C20" w:rsidP="007C60F5">
      <w:pPr>
        <w:widowControl/>
        <w:spacing w:line="420" w:lineRule="exact"/>
        <w:ind w:firstLineChars="100" w:firstLine="230"/>
        <w:jc w:val="both"/>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t>台湾区工作機械とパーツ工業会が昨日</w:t>
      </w:r>
      <w:r w:rsidRPr="0066000C">
        <w:rPr>
          <w:rFonts w:ascii="MS Mincho" w:eastAsia="MS Mincho" w:hAnsi="MS Mincho" w:cs="新細明體"/>
          <w:kern w:val="0"/>
          <w:sz w:val="23"/>
          <w:szCs w:val="23"/>
          <w:lang w:eastAsia="ja-JP"/>
        </w:rPr>
        <w:t>16</w:t>
      </w:r>
      <w:r w:rsidRPr="0066000C">
        <w:rPr>
          <w:rFonts w:ascii="MS Mincho" w:eastAsia="MS Mincho" w:hAnsi="MS Mincho" w:cs="新細明體" w:hint="eastAsia"/>
          <w:kern w:val="0"/>
          <w:sz w:val="23"/>
          <w:szCs w:val="23"/>
          <w:lang w:eastAsia="ja-JP"/>
        </w:rPr>
        <w:t>日委員会を開いた。工業会理事長の許文憲氏は会場の蔡英文大統領に向けて提案を掲げた。政府はより多くの方面における経済貿易協定を提携し、業者が関税によるハードルを乗り越えらるよう、また経済部が米台貿易協定を結ぶ際には工作機械産業が優先的に参列できるようにというものだ。</w:t>
      </w:r>
    </w:p>
    <w:p w14:paraId="686EF2D1" w14:textId="5960E93B" w:rsidR="00483C20" w:rsidRPr="0066000C" w:rsidRDefault="00483C20" w:rsidP="007C60F5">
      <w:pPr>
        <w:widowControl/>
        <w:spacing w:line="420" w:lineRule="exact"/>
        <w:ind w:firstLineChars="100" w:firstLine="230"/>
        <w:jc w:val="both"/>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t>「台湾の産業はいま米中貿易戦と新型コロナウィルスの二重の困難に直面し企業経営にかなり苦しんでいる。しかも、台湾の多国向けの輸出においては最近の</w:t>
      </w:r>
      <w:r w:rsidR="00FE5E33">
        <w:rPr>
          <w:rFonts w:ascii="MS Mincho" w:eastAsia="MS Mincho" w:hAnsi="MS Mincho" w:cs="新細明體" w:hint="eastAsia"/>
          <w:kern w:val="0"/>
          <w:sz w:val="23"/>
          <w:szCs w:val="23"/>
          <w:lang w:eastAsia="ja-JP"/>
        </w:rPr>
        <w:t>台湾ドル</w:t>
      </w:r>
      <w:r w:rsidRPr="0066000C">
        <w:rPr>
          <w:rFonts w:ascii="MS Mincho" w:eastAsia="MS Mincho" w:hAnsi="MS Mincho" w:cs="新細明體" w:hint="eastAsia"/>
          <w:kern w:val="0"/>
          <w:sz w:val="23"/>
          <w:szCs w:val="23"/>
          <w:lang w:eastAsia="ja-JP"/>
        </w:rPr>
        <w:t>高潮のせいで『メーカーの利益を吸い尽くされてしまっている』。これら産業界の思いはただ、政府がこの問題をしっかり受けとめてくれることに尽きる。」と許文憲氏は述べた。</w:t>
      </w:r>
    </w:p>
    <w:p w14:paraId="04BE4070" w14:textId="0DF8ADFC" w:rsidR="00483C20" w:rsidRPr="0066000C" w:rsidRDefault="00483C20" w:rsidP="007C60F5">
      <w:pPr>
        <w:widowControl/>
        <w:spacing w:line="420" w:lineRule="exact"/>
        <w:ind w:firstLineChars="100" w:firstLine="230"/>
        <w:jc w:val="both"/>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t>蔡総統はこう述べた。「政府と民間はいま直面しているこのコロナ禍危機を転機に乗り換え、台湾が世界の工業界に必要不可欠な存在となれるように協力していかなければならない。」</w:t>
      </w:r>
    </w:p>
    <w:p w14:paraId="1C2871D0" w14:textId="023F357B" w:rsidR="00483C20" w:rsidRPr="0066000C" w:rsidRDefault="00483C20" w:rsidP="007C60F5">
      <w:pPr>
        <w:widowControl/>
        <w:spacing w:line="420" w:lineRule="exact"/>
        <w:ind w:firstLineChars="100" w:firstLine="230"/>
        <w:jc w:val="both"/>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lastRenderedPageBreak/>
        <w:t>許文憲氏も政府の</w:t>
      </w:r>
      <w:r w:rsidRPr="0066000C">
        <w:rPr>
          <w:rFonts w:ascii="MS Mincho" w:eastAsia="MS Mincho" w:hAnsi="MS Mincho" w:cs="新細明體"/>
          <w:kern w:val="0"/>
          <w:sz w:val="23"/>
          <w:szCs w:val="23"/>
          <w:lang w:eastAsia="ja-JP"/>
        </w:rPr>
        <w:t>30</w:t>
      </w:r>
      <w:r w:rsidR="00EC0364">
        <w:rPr>
          <w:rFonts w:ascii="MS Mincho" w:eastAsia="MS Mincho" w:hAnsi="MS Mincho" w:cs="新細明體" w:hint="eastAsia"/>
          <w:kern w:val="0"/>
          <w:sz w:val="23"/>
          <w:szCs w:val="23"/>
          <w:lang w:eastAsia="ja-JP"/>
        </w:rPr>
        <w:t>億元予算に感謝しつつ、工業会とともに</w:t>
      </w:r>
      <w:r w:rsidRPr="0066000C">
        <w:rPr>
          <w:rFonts w:ascii="MS Mincho" w:eastAsia="MS Mincho" w:hAnsi="MS Mincho" w:cs="新細明體" w:hint="eastAsia"/>
          <w:kern w:val="0"/>
          <w:sz w:val="23"/>
          <w:szCs w:val="23"/>
          <w:lang w:eastAsia="ja-JP"/>
        </w:rPr>
        <w:t>大專院校設備の新設を援助していきたいと述べている。各教育機関の設備を充実させ、内需を拡大することで国内メーカーの受注を増やしていきたいと考えている。</w:t>
      </w:r>
    </w:p>
    <w:p w14:paraId="6BD08A99" w14:textId="77777777" w:rsidR="00483C20" w:rsidRPr="0066000C" w:rsidRDefault="00483C20" w:rsidP="007C60F5">
      <w:pPr>
        <w:widowControl/>
        <w:spacing w:line="420" w:lineRule="exact"/>
        <w:ind w:firstLineChars="100" w:firstLine="230"/>
        <w:jc w:val="both"/>
        <w:rPr>
          <w:rFonts w:ascii="MS Mincho" w:eastAsia="MS Mincho" w:hAnsi="MS Mincho" w:cs="新細明體"/>
          <w:kern w:val="0"/>
          <w:sz w:val="23"/>
          <w:szCs w:val="23"/>
          <w:lang w:eastAsia="ja-JP"/>
        </w:rPr>
      </w:pPr>
    </w:p>
    <w:p w14:paraId="73847792" w14:textId="77777777" w:rsidR="00483C20" w:rsidRPr="0066000C" w:rsidRDefault="00483C20" w:rsidP="007C60F5">
      <w:pPr>
        <w:widowControl/>
        <w:spacing w:line="420" w:lineRule="exact"/>
        <w:rPr>
          <w:rFonts w:ascii="MS Mincho" w:eastAsia="MS Mincho" w:hAnsi="MS Mincho"/>
          <w:b/>
          <w:bCs/>
          <w:color w:val="0070C0"/>
          <w:kern w:val="0"/>
          <w:szCs w:val="26"/>
          <w:lang w:eastAsia="ja-JP"/>
        </w:rPr>
      </w:pPr>
      <w:r w:rsidRPr="0066000C">
        <w:rPr>
          <w:rFonts w:ascii="MS Mincho" w:eastAsia="MS Mincho" w:hAnsi="MS Mincho" w:hint="eastAsia"/>
          <w:b/>
          <w:bCs/>
          <w:color w:val="0070C0"/>
          <w:kern w:val="0"/>
          <w:szCs w:val="26"/>
          <w:lang w:eastAsia="ja-JP"/>
        </w:rPr>
        <w:t>台中市工作機械の３割は大陸での売上　議員「ECFAには期待するな」</w:t>
      </w:r>
    </w:p>
    <w:p w14:paraId="3BEC1AE5" w14:textId="77777777" w:rsidR="00483C20" w:rsidRPr="0066000C" w:rsidRDefault="00483C20" w:rsidP="007C60F5">
      <w:pPr>
        <w:widowControl/>
        <w:spacing w:line="420" w:lineRule="exact"/>
        <w:rPr>
          <w:rFonts w:ascii="MS Mincho" w:eastAsia="MS Mincho" w:hAnsi="MS Mincho" w:cs="Arial"/>
          <w:color w:val="000000"/>
          <w:kern w:val="0"/>
          <w:sz w:val="22"/>
          <w:lang w:eastAsia="ja-JP"/>
        </w:rPr>
      </w:pPr>
      <w:r w:rsidRPr="0066000C">
        <w:rPr>
          <w:rFonts w:ascii="MS Mincho" w:eastAsia="MS Mincho" w:hAnsi="MS Mincho" w:cs="Arial" w:hint="eastAsia"/>
          <w:color w:val="000000"/>
          <w:kern w:val="0"/>
          <w:sz w:val="22"/>
          <w:lang w:eastAsia="ja-JP"/>
        </w:rPr>
        <w:t>【</w:t>
      </w:r>
      <w:r w:rsidRPr="0066000C">
        <w:rPr>
          <w:rFonts w:ascii="MS Mincho" w:eastAsia="MS Mincho" w:hAnsi="MS Mincho" w:cs="Arial"/>
          <w:color w:val="000000"/>
          <w:kern w:val="0"/>
          <w:sz w:val="22"/>
          <w:lang w:eastAsia="ja-JP"/>
        </w:rPr>
        <w:t xml:space="preserve">2020-10-19 </w:t>
      </w:r>
      <w:r w:rsidRPr="0066000C">
        <w:rPr>
          <w:rFonts w:ascii="MS Mincho" w:eastAsia="MS Mincho" w:hAnsi="MS Mincho" w:cs="Arial" w:hint="eastAsia"/>
          <w:color w:val="000000"/>
          <w:kern w:val="0"/>
          <w:sz w:val="22"/>
          <w:lang w:eastAsia="ja-JP"/>
        </w:rPr>
        <w:t>連</w:t>
      </w:r>
      <w:r w:rsidRPr="0066000C">
        <w:rPr>
          <w:rFonts w:ascii="MS Mincho" w:eastAsia="MS Mincho" w:hAnsi="MS Mincho" w:cs="Arial"/>
          <w:color w:val="000000"/>
          <w:kern w:val="0"/>
          <w:sz w:val="22"/>
          <w:lang w:eastAsia="ja-JP"/>
        </w:rPr>
        <w:t>合報</w:t>
      </w:r>
      <w:r w:rsidRPr="0066000C">
        <w:rPr>
          <w:rFonts w:ascii="MS Mincho" w:eastAsia="MS Mincho" w:hAnsi="MS Mincho" w:cs="Arial" w:hint="eastAsia"/>
          <w:color w:val="000000"/>
          <w:kern w:val="0"/>
          <w:sz w:val="22"/>
          <w:lang w:eastAsia="ja-JP"/>
        </w:rPr>
        <w:t>】</w:t>
      </w:r>
    </w:p>
    <w:p w14:paraId="3520D6C2" w14:textId="61BC7361" w:rsidR="00483C20" w:rsidRPr="0066000C" w:rsidRDefault="00483C20" w:rsidP="007C60F5">
      <w:pPr>
        <w:widowControl/>
        <w:spacing w:line="420" w:lineRule="exact"/>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t xml:space="preserve">　</w:t>
      </w:r>
      <w:r w:rsidR="00694BF4" w:rsidRPr="0066000C">
        <w:rPr>
          <w:rFonts w:ascii="MS Mincho" w:eastAsia="MS Mincho" w:hAnsi="MS Mincho" w:cs="新細明體" w:hint="eastAsia"/>
          <w:kern w:val="0"/>
          <w:sz w:val="23"/>
          <w:szCs w:val="23"/>
          <w:lang w:eastAsia="ja-JP"/>
        </w:rPr>
        <w:t>米中貿易戦の延長で、両国の衝突は上昇するばかりだ。台中市議員の陳文政氏はこう述べた。「</w:t>
      </w:r>
      <w:r w:rsidR="00694BF4" w:rsidRPr="0066000C">
        <w:rPr>
          <w:rFonts w:ascii="MS Mincho" w:eastAsia="MS Mincho" w:hAnsi="MS Mincho" w:cs="新細明體"/>
          <w:kern w:val="0"/>
          <w:sz w:val="23"/>
          <w:szCs w:val="23"/>
          <w:lang w:eastAsia="ja-JP"/>
        </w:rPr>
        <w:t>ECFA</w:t>
      </w:r>
      <w:r w:rsidR="00694BF4" w:rsidRPr="0066000C">
        <w:rPr>
          <w:rFonts w:ascii="MS Mincho" w:eastAsia="MS Mincho" w:hAnsi="MS Mincho" w:cs="新細明體" w:hint="eastAsia"/>
          <w:kern w:val="0"/>
          <w:sz w:val="23"/>
          <w:szCs w:val="23"/>
          <w:lang w:eastAsia="ja-JP"/>
        </w:rPr>
        <w:t>に関してはいつ取りやめになるかわからないことを考慮すべきだ。台中は精密機械の中心で、工作機械とパーツの去年の大陸向け輸出市場は</w:t>
      </w:r>
      <w:r w:rsidR="00694BF4" w:rsidRPr="0066000C">
        <w:rPr>
          <w:rFonts w:ascii="MS Mincho" w:eastAsia="MS Mincho" w:hAnsi="MS Mincho" w:cs="新細明體"/>
          <w:kern w:val="0"/>
          <w:sz w:val="23"/>
          <w:szCs w:val="23"/>
          <w:lang w:eastAsia="ja-JP"/>
        </w:rPr>
        <w:t>260</w:t>
      </w:r>
      <w:r w:rsidR="00694BF4" w:rsidRPr="0066000C">
        <w:rPr>
          <w:rFonts w:ascii="MS Mincho" w:eastAsia="MS Mincho" w:hAnsi="MS Mincho" w:cs="新細明體" w:hint="eastAsia"/>
          <w:kern w:val="0"/>
          <w:sz w:val="23"/>
          <w:szCs w:val="23"/>
          <w:lang w:eastAsia="ja-JP"/>
        </w:rPr>
        <w:t>億元超だった。もし</w:t>
      </w:r>
      <w:r w:rsidR="00694BF4" w:rsidRPr="0066000C">
        <w:rPr>
          <w:rFonts w:ascii="MS Mincho" w:eastAsia="MS Mincho" w:hAnsi="MS Mincho" w:cs="新細明體"/>
          <w:kern w:val="0"/>
          <w:sz w:val="23"/>
          <w:szCs w:val="23"/>
          <w:lang w:eastAsia="ja-JP"/>
        </w:rPr>
        <w:t>ECFA</w:t>
      </w:r>
      <w:r w:rsidR="00694BF4" w:rsidRPr="0066000C">
        <w:rPr>
          <w:rFonts w:ascii="MS Mincho" w:eastAsia="MS Mincho" w:hAnsi="MS Mincho" w:cs="新細明體" w:hint="eastAsia"/>
          <w:kern w:val="0"/>
          <w:sz w:val="23"/>
          <w:szCs w:val="23"/>
          <w:lang w:eastAsia="ja-JP"/>
        </w:rPr>
        <w:t>が成立しなければ、関税は０％だったのが５から</w:t>
      </w:r>
      <w:r w:rsidR="00694BF4" w:rsidRPr="0066000C">
        <w:rPr>
          <w:rFonts w:ascii="MS Mincho" w:eastAsia="MS Mincho" w:hAnsi="MS Mincho" w:cs="新細明體"/>
          <w:kern w:val="0"/>
          <w:sz w:val="23"/>
          <w:szCs w:val="23"/>
          <w:lang w:eastAsia="ja-JP"/>
        </w:rPr>
        <w:t>15</w:t>
      </w:r>
      <w:r w:rsidR="00694BF4" w:rsidRPr="0066000C">
        <w:rPr>
          <w:rFonts w:ascii="MS Mincho" w:eastAsia="MS Mincho" w:hAnsi="MS Mincho" w:cs="新細明體" w:hint="eastAsia"/>
          <w:kern w:val="0"/>
          <w:sz w:val="23"/>
          <w:szCs w:val="23"/>
          <w:lang w:eastAsia="ja-JP"/>
        </w:rPr>
        <w:t>％にまで引き上げられることになるだろう。工作機械産業の平均売上総利益はわずか</w:t>
      </w:r>
      <w:r w:rsidR="00694BF4" w:rsidRPr="0066000C">
        <w:rPr>
          <w:rFonts w:ascii="MS Mincho" w:eastAsia="MS Mincho" w:hAnsi="MS Mincho" w:cs="新細明體"/>
          <w:kern w:val="0"/>
          <w:sz w:val="23"/>
          <w:szCs w:val="23"/>
          <w:lang w:eastAsia="ja-JP"/>
        </w:rPr>
        <w:t>20</w:t>
      </w:r>
      <w:r w:rsidR="00694BF4" w:rsidRPr="0066000C">
        <w:rPr>
          <w:rFonts w:ascii="MS Mincho" w:eastAsia="MS Mincho" w:hAnsi="MS Mincho" w:cs="新細明體" w:hint="eastAsia"/>
          <w:kern w:val="0"/>
          <w:sz w:val="23"/>
          <w:szCs w:val="23"/>
          <w:lang w:eastAsia="ja-JP"/>
        </w:rPr>
        <w:t>％から</w:t>
      </w:r>
      <w:r w:rsidR="00694BF4" w:rsidRPr="0066000C">
        <w:rPr>
          <w:rFonts w:ascii="MS Mincho" w:eastAsia="MS Mincho" w:hAnsi="MS Mincho" w:cs="新細明體"/>
          <w:kern w:val="0"/>
          <w:sz w:val="23"/>
          <w:szCs w:val="23"/>
          <w:lang w:eastAsia="ja-JP"/>
        </w:rPr>
        <w:t>30</w:t>
      </w:r>
      <w:r w:rsidR="00694BF4" w:rsidRPr="0066000C">
        <w:rPr>
          <w:rFonts w:ascii="MS Mincho" w:eastAsia="MS Mincho" w:hAnsi="MS Mincho" w:cs="新細明體" w:hint="eastAsia"/>
          <w:kern w:val="0"/>
          <w:sz w:val="23"/>
          <w:szCs w:val="23"/>
          <w:lang w:eastAsia="ja-JP"/>
        </w:rPr>
        <w:t>％だ。陳文政氏は台中産業が致命的打撃を負うことを懸念して政府に前もって対応してもらえるよう求めている。</w:t>
      </w:r>
    </w:p>
    <w:p w14:paraId="15A33F36" w14:textId="6C62878D" w:rsidR="00694BF4" w:rsidRPr="0066000C" w:rsidRDefault="00694BF4" w:rsidP="007C60F5">
      <w:pPr>
        <w:widowControl/>
        <w:spacing w:line="420" w:lineRule="exact"/>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t xml:space="preserve">　陳文政氏は台中市政府が用意した３つのアイデアをアピールし台湾メーカーの回帰に応える。一つは大型製造業の買付が台中に流れるよ</w:t>
      </w:r>
      <w:r w:rsidR="00602253" w:rsidRPr="0066000C">
        <w:rPr>
          <w:rFonts w:ascii="MS Mincho" w:eastAsia="MS Mincho" w:hAnsi="MS Mincho" w:cs="新細明體" w:hint="eastAsia"/>
          <w:kern w:val="0"/>
          <w:sz w:val="23"/>
          <w:szCs w:val="23"/>
          <w:lang w:eastAsia="ja-JP"/>
        </w:rPr>
        <w:t>う市政府が積極的に取り組むこと、二つめに伝統的なこれまでの「</w:t>
      </w:r>
      <w:r w:rsidR="003F66DF" w:rsidRPr="0066000C">
        <w:rPr>
          <w:rFonts w:ascii="MS Mincho" w:eastAsia="MS Mincho" w:hAnsi="MS Mincho" w:cs="新細明體" w:hint="eastAsia"/>
          <w:kern w:val="0"/>
          <w:sz w:val="23"/>
          <w:szCs w:val="23"/>
          <w:lang w:eastAsia="ja-JP"/>
        </w:rPr>
        <w:t>店舗</w:t>
      </w:r>
      <w:r w:rsidR="00602253" w:rsidRPr="0066000C">
        <w:rPr>
          <w:rFonts w:ascii="MS Mincho" w:eastAsia="MS Mincho" w:hAnsi="MS Mincho" w:cs="新細明體" w:hint="eastAsia"/>
          <w:kern w:val="0"/>
          <w:sz w:val="23"/>
          <w:szCs w:val="23"/>
          <w:lang w:eastAsia="ja-JP"/>
        </w:rPr>
        <w:t>型</w:t>
      </w:r>
      <w:r w:rsidRPr="0066000C">
        <w:rPr>
          <w:rFonts w:ascii="MS Mincho" w:eastAsia="MS Mincho" w:hAnsi="MS Mincho" w:cs="新細明體" w:hint="eastAsia"/>
          <w:kern w:val="0"/>
          <w:sz w:val="23"/>
          <w:szCs w:val="23"/>
          <w:lang w:eastAsia="ja-JP"/>
        </w:rPr>
        <w:t>」</w:t>
      </w:r>
      <w:r w:rsidR="003F66DF" w:rsidRPr="0066000C">
        <w:rPr>
          <w:rFonts w:ascii="MS Mincho" w:eastAsia="MS Mincho" w:hAnsi="MS Mincho" w:cs="新細明體" w:hint="eastAsia"/>
          <w:kern w:val="0"/>
          <w:sz w:val="23"/>
          <w:szCs w:val="23"/>
          <w:lang w:eastAsia="ja-JP"/>
        </w:rPr>
        <w:t>から</w:t>
      </w:r>
      <w:r w:rsidRPr="0066000C">
        <w:rPr>
          <w:rFonts w:ascii="MS Mincho" w:eastAsia="MS Mincho" w:hAnsi="MS Mincho" w:cs="新細明體" w:hint="eastAsia"/>
          <w:kern w:val="0"/>
          <w:sz w:val="23"/>
          <w:szCs w:val="23"/>
          <w:lang w:eastAsia="ja-JP"/>
        </w:rPr>
        <w:t>ネットを介した販売方式に転換することで、コロナ禍で来台できない問題を解決すること、三つめは前もって</w:t>
      </w:r>
      <w:r w:rsidR="003F66DF" w:rsidRPr="0066000C">
        <w:rPr>
          <w:rFonts w:ascii="MS Mincho" w:eastAsia="MS Mincho" w:hAnsi="MS Mincho" w:cs="新細明體" w:hint="eastAsia"/>
          <w:kern w:val="0"/>
          <w:sz w:val="23"/>
          <w:szCs w:val="23"/>
          <w:lang w:eastAsia="ja-JP"/>
        </w:rPr>
        <w:t>補助金</w:t>
      </w:r>
      <w:r w:rsidRPr="0066000C">
        <w:rPr>
          <w:rFonts w:ascii="MS Mincho" w:eastAsia="MS Mincho" w:hAnsi="MS Mincho" w:cs="新細明體" w:hint="eastAsia"/>
          <w:kern w:val="0"/>
          <w:sz w:val="23"/>
          <w:szCs w:val="23"/>
          <w:lang w:eastAsia="ja-JP"/>
        </w:rPr>
        <w:t>計画をたてておくことで</w:t>
      </w:r>
      <w:r w:rsidRPr="0066000C">
        <w:rPr>
          <w:rFonts w:ascii="MS Mincho" w:eastAsia="MS Mincho" w:hAnsi="MS Mincho" w:cs="新細明體"/>
          <w:kern w:val="0"/>
          <w:sz w:val="23"/>
          <w:szCs w:val="23"/>
          <w:lang w:eastAsia="ja-JP"/>
        </w:rPr>
        <w:t>ECFA</w:t>
      </w:r>
      <w:r w:rsidRPr="0066000C">
        <w:rPr>
          <w:rFonts w:ascii="MS Mincho" w:eastAsia="MS Mincho" w:hAnsi="MS Mincho" w:cs="新細明體" w:hint="eastAsia"/>
          <w:kern w:val="0"/>
          <w:sz w:val="23"/>
          <w:szCs w:val="23"/>
          <w:lang w:eastAsia="ja-JP"/>
        </w:rPr>
        <w:t>が成立しなかった場合の産業パニックを防ぐことだ。</w:t>
      </w:r>
    </w:p>
    <w:p w14:paraId="2FDBE00F" w14:textId="67C671FF" w:rsidR="00694BF4" w:rsidRPr="0066000C" w:rsidRDefault="00694BF4" w:rsidP="007C60F5">
      <w:pPr>
        <w:widowControl/>
        <w:spacing w:line="420" w:lineRule="exact"/>
        <w:rPr>
          <w:rFonts w:ascii="MS Mincho" w:eastAsia="MS Mincho" w:hAnsi="MS Mincho" w:cs="新細明體"/>
          <w:kern w:val="0"/>
          <w:sz w:val="23"/>
          <w:szCs w:val="23"/>
          <w:lang w:eastAsia="ja-JP"/>
        </w:rPr>
      </w:pPr>
      <w:r w:rsidRPr="0066000C">
        <w:rPr>
          <w:rFonts w:ascii="MS Mincho" w:eastAsia="MS Mincho" w:hAnsi="MS Mincho" w:cs="新細明體" w:hint="eastAsia"/>
          <w:kern w:val="0"/>
          <w:sz w:val="23"/>
          <w:szCs w:val="23"/>
          <w:lang w:eastAsia="ja-JP"/>
        </w:rPr>
        <w:t xml:space="preserve">　経済部は</w:t>
      </w:r>
      <w:r w:rsidRPr="0066000C">
        <w:rPr>
          <w:rFonts w:ascii="MS Mincho" w:eastAsia="MS Mincho" w:hAnsi="MS Mincho" w:cs="新細明體"/>
          <w:kern w:val="0"/>
          <w:sz w:val="23"/>
          <w:szCs w:val="23"/>
          <w:lang w:eastAsia="ja-JP"/>
        </w:rPr>
        <w:t>ECFA</w:t>
      </w:r>
      <w:r w:rsidRPr="0066000C">
        <w:rPr>
          <w:rFonts w:ascii="MS Mincho" w:eastAsia="MS Mincho" w:hAnsi="MS Mincho" w:cs="新細明體" w:hint="eastAsia"/>
          <w:kern w:val="0"/>
          <w:sz w:val="23"/>
          <w:szCs w:val="23"/>
          <w:lang w:eastAsia="ja-JP"/>
        </w:rPr>
        <w:t>条例には</w:t>
      </w:r>
      <w:r w:rsidRPr="0066000C">
        <w:rPr>
          <w:rFonts w:ascii="MS Mincho" w:eastAsia="MS Mincho" w:hAnsi="MS Mincho" w:cs="新細明體"/>
          <w:kern w:val="0"/>
          <w:sz w:val="23"/>
          <w:szCs w:val="23"/>
          <w:lang w:eastAsia="ja-JP"/>
        </w:rPr>
        <w:t>10</w:t>
      </w:r>
      <w:r w:rsidRPr="0066000C">
        <w:rPr>
          <w:rFonts w:ascii="MS Mincho" w:eastAsia="MS Mincho" w:hAnsi="MS Mincho" w:cs="新細明體" w:hint="eastAsia"/>
          <w:kern w:val="0"/>
          <w:sz w:val="23"/>
          <w:szCs w:val="23"/>
          <w:lang w:eastAsia="ja-JP"/>
        </w:rPr>
        <w:t>年の制限規定や契約更新に関する問題もないことを何度も明らかにしてきたが、</w:t>
      </w:r>
      <w:r w:rsidRPr="0066000C">
        <w:rPr>
          <w:rFonts w:ascii="MS Mincho" w:eastAsia="MS Mincho" w:hAnsi="MS Mincho" w:cs="新細明體"/>
          <w:kern w:val="0"/>
          <w:sz w:val="23"/>
          <w:szCs w:val="23"/>
          <w:lang w:eastAsia="ja-JP"/>
        </w:rPr>
        <w:t>ECFA</w:t>
      </w:r>
      <w:r w:rsidRPr="0066000C">
        <w:rPr>
          <w:rFonts w:ascii="MS Mincho" w:eastAsia="MS Mincho" w:hAnsi="MS Mincho" w:cs="新細明體" w:hint="eastAsia"/>
          <w:kern w:val="0"/>
          <w:sz w:val="23"/>
          <w:szCs w:val="23"/>
          <w:lang w:eastAsia="ja-JP"/>
        </w:rPr>
        <w:t>の影響が積み重なり市政府は中央両岸経済貿易政策に合わせるほか、適宜中部の全産業の需要を中央に訴えてきた。</w:t>
      </w:r>
    </w:p>
    <w:p w14:paraId="277C2CD4" w14:textId="77777777" w:rsidR="005B5681" w:rsidRPr="0066000C" w:rsidRDefault="005B5681" w:rsidP="007C60F5">
      <w:pPr>
        <w:widowControl/>
        <w:spacing w:line="420" w:lineRule="exact"/>
        <w:rPr>
          <w:rFonts w:ascii="MS Mincho" w:eastAsia="MS Mincho" w:hAnsi="MS Mincho" w:cs="新細明體"/>
          <w:kern w:val="0"/>
          <w:sz w:val="23"/>
          <w:szCs w:val="23"/>
          <w:lang w:eastAsia="ja-JP"/>
        </w:rPr>
      </w:pPr>
    </w:p>
    <w:p w14:paraId="23426CA6" w14:textId="77777777" w:rsidR="007117C9" w:rsidRPr="0066000C" w:rsidRDefault="007117C9" w:rsidP="007C60F5">
      <w:pPr>
        <w:autoSpaceDE w:val="0"/>
        <w:autoSpaceDN w:val="0"/>
        <w:adjustRightInd w:val="0"/>
        <w:spacing w:line="420" w:lineRule="exact"/>
        <w:rPr>
          <w:rFonts w:ascii="MS Mincho" w:eastAsia="MS Mincho" w:hAnsi="MS Mincho"/>
          <w:b/>
          <w:bCs/>
          <w:color w:val="0070C0"/>
          <w:szCs w:val="26"/>
          <w:lang w:eastAsia="ja-JP"/>
        </w:rPr>
      </w:pPr>
      <w:r w:rsidRPr="0066000C">
        <w:rPr>
          <w:rFonts w:ascii="MS Mincho" w:eastAsia="MS Mincho" w:hAnsi="MS Mincho" w:hint="eastAsia"/>
          <w:b/>
          <w:bCs/>
          <w:color w:val="0070C0"/>
          <w:szCs w:val="26"/>
          <w:lang w:eastAsia="ja-JP"/>
        </w:rPr>
        <w:t>政府30億で工作機械を買入れ　工作機械工業会理事長「低価格で入札」と暴露</w:t>
      </w:r>
    </w:p>
    <w:p w14:paraId="464ED95F" w14:textId="77777777" w:rsidR="007117C9" w:rsidRPr="0066000C" w:rsidRDefault="007117C9" w:rsidP="007C60F5">
      <w:pPr>
        <w:autoSpaceDE w:val="0"/>
        <w:autoSpaceDN w:val="0"/>
        <w:adjustRightInd w:val="0"/>
        <w:spacing w:line="420" w:lineRule="exact"/>
        <w:rPr>
          <w:rFonts w:ascii="MS Mincho" w:eastAsia="MS Mincho" w:hAnsi="MS Mincho" w:cs="Arial"/>
          <w:color w:val="000000" w:themeColor="text1"/>
          <w:sz w:val="22"/>
          <w:lang w:eastAsia="ja-JP"/>
        </w:rPr>
      </w:pPr>
      <w:r w:rsidRPr="0066000C">
        <w:rPr>
          <w:rFonts w:ascii="MS Mincho" w:eastAsia="MS Mincho" w:hAnsi="MS Mincho" w:cs="Arial" w:hint="eastAsia"/>
          <w:color w:val="000000" w:themeColor="text1"/>
          <w:sz w:val="22"/>
          <w:lang w:eastAsia="ja-JP"/>
        </w:rPr>
        <w:t>【</w:t>
      </w:r>
      <w:r w:rsidRPr="0066000C">
        <w:rPr>
          <w:rFonts w:ascii="MS Mincho" w:eastAsia="MS Mincho" w:hAnsi="MS Mincho" w:cs="Arial"/>
          <w:color w:val="000000" w:themeColor="text1"/>
          <w:sz w:val="22"/>
          <w:lang w:eastAsia="ja-JP"/>
        </w:rPr>
        <w:t xml:space="preserve">2020-11-08 </w:t>
      </w:r>
      <w:r w:rsidRPr="0066000C">
        <w:rPr>
          <w:rFonts w:ascii="MS Mincho" w:eastAsia="MS Mincho" w:hAnsi="MS Mincho" w:cs="Arial" w:hint="eastAsia"/>
          <w:color w:val="000000" w:themeColor="text1"/>
          <w:sz w:val="22"/>
          <w:lang w:eastAsia="ja-JP"/>
        </w:rPr>
        <w:t>連</w:t>
      </w:r>
      <w:r w:rsidRPr="0066000C">
        <w:rPr>
          <w:rFonts w:ascii="MS Mincho" w:eastAsia="MS Mincho" w:hAnsi="MS Mincho" w:cs="Arial"/>
          <w:color w:val="000000" w:themeColor="text1"/>
          <w:sz w:val="22"/>
          <w:lang w:eastAsia="ja-JP"/>
        </w:rPr>
        <w:t>合報</w:t>
      </w:r>
      <w:r w:rsidRPr="0066000C">
        <w:rPr>
          <w:rFonts w:ascii="MS Mincho" w:eastAsia="MS Mincho" w:hAnsi="MS Mincho" w:cs="Arial" w:hint="eastAsia"/>
          <w:color w:val="000000" w:themeColor="text1"/>
          <w:sz w:val="22"/>
          <w:lang w:eastAsia="ja-JP"/>
        </w:rPr>
        <w:t>】</w:t>
      </w:r>
    </w:p>
    <w:p w14:paraId="4A894AE9" w14:textId="1CD60063" w:rsidR="007117C9" w:rsidRPr="0066000C" w:rsidRDefault="007117C9"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sz w:val="23"/>
          <w:szCs w:val="23"/>
          <w:lang w:eastAsia="ja-JP"/>
        </w:rPr>
        <w:t>米中貿易戦と新型コロナウィルスの影響を受けて工作機械業の売り上げは相当な打撃を</w:t>
      </w:r>
      <w:r w:rsidRPr="0066000C">
        <w:rPr>
          <w:rFonts w:ascii="MS Mincho" w:eastAsia="MS Mincho" w:hAnsi="MS Mincho"/>
          <w:lang w:eastAsia="ja-JP"/>
        </w:rPr>
        <w:t>受け</w:t>
      </w:r>
      <w:r w:rsidRPr="0066000C">
        <w:rPr>
          <w:rFonts w:ascii="MS Mincho" w:eastAsia="MS Mincho" w:hAnsi="MS Mincho"/>
          <w:sz w:val="23"/>
          <w:szCs w:val="23"/>
          <w:lang w:eastAsia="ja-JP"/>
        </w:rPr>
        <w:t>た。政府は</w:t>
      </w:r>
      <w:r w:rsidRPr="0066000C">
        <w:rPr>
          <w:rFonts w:ascii="MS Mincho" w:eastAsia="MS Mincho" w:hAnsi="MS Mincho" w:hint="eastAsia"/>
          <w:sz w:val="23"/>
          <w:szCs w:val="23"/>
          <w:lang w:eastAsia="ja-JP"/>
        </w:rPr>
        <w:t>,</w:t>
      </w:r>
      <w:r w:rsidRPr="0066000C">
        <w:rPr>
          <w:rFonts w:ascii="MS Mincho" w:eastAsia="MS Mincho" w:hAnsi="MS Mincho"/>
          <w:sz w:val="23"/>
          <w:szCs w:val="23"/>
          <w:lang w:eastAsia="ja-JP"/>
        </w:rPr>
        <w:t>台湾工作機械とパーツ工業会理事長の許文憲氏など業者のアドバイスも受けつつ、技術職業学校や専門学校、大学の</w:t>
      </w:r>
      <w:r w:rsidRPr="0066000C">
        <w:rPr>
          <w:rFonts w:ascii="MS Mincho" w:eastAsia="MS Mincho" w:hAnsi="MS Mincho" w:hint="eastAsia"/>
          <w:sz w:val="23"/>
          <w:szCs w:val="23"/>
          <w:lang w:eastAsia="ja-JP"/>
        </w:rPr>
        <w:t>施設建て替え</w:t>
      </w:r>
      <w:r w:rsidRPr="0066000C">
        <w:rPr>
          <w:rFonts w:ascii="MS Mincho" w:eastAsia="MS Mincho" w:hAnsi="MS Mincho"/>
          <w:sz w:val="23"/>
          <w:szCs w:val="23"/>
          <w:lang w:eastAsia="ja-JP"/>
        </w:rPr>
        <w:t>、また業者</w:t>
      </w:r>
      <w:r w:rsidRPr="0066000C">
        <w:rPr>
          <w:rFonts w:ascii="MS Mincho" w:eastAsia="MS Mincho" w:hAnsi="MS Mincho" w:hint="eastAsia"/>
          <w:sz w:val="23"/>
          <w:szCs w:val="23"/>
          <w:lang w:eastAsia="ja-JP"/>
        </w:rPr>
        <w:t>補助金手当などの</w:t>
      </w:r>
      <w:r w:rsidRPr="0066000C">
        <w:rPr>
          <w:rFonts w:ascii="MS Mincho" w:eastAsia="MS Mincho" w:hAnsi="MS Mincho"/>
          <w:sz w:val="23"/>
          <w:szCs w:val="23"/>
          <w:lang w:eastAsia="ja-JP"/>
        </w:rPr>
        <w:t>「工作機械実習設備</w:t>
      </w:r>
      <w:r w:rsidRPr="0066000C">
        <w:rPr>
          <w:rFonts w:ascii="MS Mincho" w:eastAsia="MS Mincho" w:hAnsi="MS Mincho" w:hint="eastAsia"/>
          <w:sz w:val="23"/>
          <w:szCs w:val="23"/>
          <w:lang w:eastAsia="ja-JP"/>
        </w:rPr>
        <w:t>購買</w:t>
      </w:r>
      <w:r w:rsidRPr="0066000C">
        <w:rPr>
          <w:rFonts w:ascii="MS Mincho" w:eastAsia="MS Mincho" w:hAnsi="MS Mincho"/>
          <w:sz w:val="23"/>
          <w:szCs w:val="23"/>
          <w:lang w:eastAsia="ja-JP"/>
        </w:rPr>
        <w:t>案」</w:t>
      </w:r>
      <w:r w:rsidRPr="0066000C">
        <w:rPr>
          <w:rFonts w:ascii="MS Mincho" w:eastAsia="MS Mincho" w:hAnsi="MS Mincho" w:hint="eastAsia"/>
          <w:sz w:val="23"/>
          <w:szCs w:val="23"/>
          <w:lang w:eastAsia="ja-JP"/>
        </w:rPr>
        <w:t>実施に</w:t>
      </w:r>
      <w:r w:rsidRPr="0066000C">
        <w:rPr>
          <w:rFonts w:ascii="MS Mincho" w:eastAsia="MS Mincho" w:hAnsi="MS Mincho"/>
          <w:sz w:val="23"/>
          <w:szCs w:val="23"/>
          <w:lang w:eastAsia="ja-JP"/>
        </w:rPr>
        <w:t>３０億元を投資した。</w:t>
      </w:r>
    </w:p>
    <w:p w14:paraId="29B11836" w14:textId="77777777" w:rsidR="007117C9" w:rsidRPr="0066000C" w:rsidRDefault="007117C9" w:rsidP="007C60F5">
      <w:pPr>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sz w:val="23"/>
          <w:szCs w:val="23"/>
          <w:lang w:eastAsia="ja-JP"/>
        </w:rPr>
        <w:t>許文憲氏は訪問を受けた際、政府</w:t>
      </w:r>
      <w:r w:rsidRPr="0066000C">
        <w:rPr>
          <w:rFonts w:ascii="MS Mincho" w:eastAsia="MS Mincho" w:hAnsi="MS Mincho" w:hint="eastAsia"/>
          <w:sz w:val="23"/>
          <w:szCs w:val="23"/>
          <w:lang w:eastAsia="ja-JP"/>
        </w:rPr>
        <w:t>は尽力したのに</w:t>
      </w:r>
      <w:r w:rsidRPr="0066000C">
        <w:rPr>
          <w:rFonts w:ascii="MS Mincho" w:eastAsia="MS Mincho" w:hAnsi="MS Mincho"/>
          <w:sz w:val="23"/>
          <w:szCs w:val="23"/>
          <w:lang w:eastAsia="ja-JP"/>
        </w:rPr>
        <w:t>「</w:t>
      </w:r>
      <w:r w:rsidRPr="0066000C">
        <w:rPr>
          <w:rFonts w:ascii="MS Mincho" w:eastAsia="MS Mincho" w:hAnsi="MS Mincho" w:hint="eastAsia"/>
          <w:sz w:val="23"/>
          <w:szCs w:val="23"/>
          <w:lang w:eastAsia="ja-JP"/>
        </w:rPr>
        <w:t>しくじったのは産業側だ</w:t>
      </w:r>
      <w:r w:rsidRPr="0066000C">
        <w:rPr>
          <w:rFonts w:ascii="MS Mincho" w:eastAsia="MS Mincho" w:hAnsi="MS Mincho"/>
          <w:sz w:val="23"/>
          <w:szCs w:val="23"/>
          <w:lang w:eastAsia="ja-JP"/>
        </w:rPr>
        <w:t>」と述べた。30億元は</w:t>
      </w:r>
      <w:r w:rsidRPr="0066000C">
        <w:rPr>
          <w:rFonts w:ascii="MS Mincho" w:eastAsia="MS Mincho" w:hAnsi="MS Mincho" w:hint="eastAsia"/>
          <w:sz w:val="23"/>
          <w:szCs w:val="23"/>
          <w:lang w:eastAsia="ja-JP"/>
        </w:rPr>
        <w:t>すでに</w:t>
      </w:r>
      <w:r w:rsidRPr="0066000C">
        <w:rPr>
          <w:rFonts w:ascii="MS Mincho" w:eastAsia="MS Mincho" w:hAnsi="MS Mincho"/>
          <w:sz w:val="23"/>
          <w:szCs w:val="23"/>
          <w:lang w:eastAsia="ja-JP"/>
        </w:rPr>
        <w:t>16億元</w:t>
      </w:r>
      <w:r w:rsidRPr="0066000C">
        <w:rPr>
          <w:rFonts w:ascii="MS Mincho" w:eastAsia="MS Mincho" w:hAnsi="MS Mincho" w:hint="eastAsia"/>
          <w:sz w:val="23"/>
          <w:szCs w:val="23"/>
          <w:lang w:eastAsia="ja-JP"/>
        </w:rPr>
        <w:t>で入札されている。</w:t>
      </w:r>
      <w:r w:rsidRPr="0066000C">
        <w:rPr>
          <w:rFonts w:ascii="MS Mincho" w:eastAsia="MS Mincho" w:hAnsi="MS Mincho"/>
          <w:sz w:val="23"/>
          <w:szCs w:val="23"/>
          <w:lang w:eastAsia="ja-JP"/>
        </w:rPr>
        <w:t>残りは教育部から直接学校に分配され、学校機関は専門用品を購入したり、それぞれ必要なものを購入することができ、スマート製造</w:t>
      </w:r>
      <w:r w:rsidRPr="0066000C">
        <w:rPr>
          <w:rFonts w:ascii="MS Mincho" w:eastAsia="MS Mincho" w:hAnsi="MS Mincho" w:hint="eastAsia"/>
          <w:sz w:val="23"/>
          <w:szCs w:val="23"/>
          <w:lang w:eastAsia="ja-JP"/>
        </w:rPr>
        <w:t>の</w:t>
      </w:r>
      <w:r w:rsidRPr="0066000C">
        <w:rPr>
          <w:rFonts w:ascii="MS Mincho" w:eastAsia="MS Mincho" w:hAnsi="MS Mincho"/>
          <w:sz w:val="23"/>
          <w:szCs w:val="23"/>
          <w:lang w:eastAsia="ja-JP"/>
        </w:rPr>
        <w:t>向上に役立てることができる。</w:t>
      </w:r>
    </w:p>
    <w:p w14:paraId="6F9FE68B" w14:textId="77777777" w:rsidR="007117C9" w:rsidRPr="0066000C" w:rsidRDefault="007117C9" w:rsidP="00EC0364">
      <w:pPr>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sz w:val="23"/>
          <w:szCs w:val="23"/>
          <w:lang w:eastAsia="ja-JP"/>
        </w:rPr>
        <w:t>許文憲氏は次のように述べた。「同業者</w:t>
      </w:r>
      <w:r w:rsidRPr="0066000C">
        <w:rPr>
          <w:rFonts w:ascii="MS Mincho" w:eastAsia="MS Mincho" w:hAnsi="MS Mincho" w:hint="eastAsia"/>
          <w:sz w:val="23"/>
          <w:szCs w:val="23"/>
          <w:lang w:eastAsia="ja-JP"/>
        </w:rPr>
        <w:t>は明らかに低価格で入札しようとした</w:t>
      </w:r>
      <w:r w:rsidRPr="0066000C">
        <w:rPr>
          <w:rFonts w:ascii="MS Mincho" w:eastAsia="MS Mincho" w:hAnsi="MS Mincho"/>
          <w:sz w:val="23"/>
          <w:szCs w:val="23"/>
          <w:lang w:eastAsia="ja-JP"/>
        </w:rPr>
        <w:t>。</w:t>
      </w:r>
      <w:r w:rsidRPr="0066000C">
        <w:rPr>
          <w:rFonts w:ascii="MS Mincho" w:eastAsia="MS Mincho" w:hAnsi="MS Mincho" w:hint="eastAsia"/>
          <w:sz w:val="23"/>
          <w:szCs w:val="23"/>
          <w:lang w:eastAsia="ja-JP"/>
        </w:rPr>
        <w:t>通常</w:t>
      </w:r>
      <w:r w:rsidRPr="0066000C">
        <w:rPr>
          <w:rFonts w:ascii="MS Mincho" w:eastAsia="MS Mincho" w:hAnsi="MS Mincho"/>
          <w:sz w:val="23"/>
          <w:szCs w:val="23"/>
          <w:lang w:eastAsia="ja-JP"/>
        </w:rPr>
        <w:t>120元で</w:t>
      </w:r>
      <w:r w:rsidRPr="0066000C">
        <w:rPr>
          <w:rFonts w:ascii="MS Mincho" w:eastAsia="MS Mincho" w:hAnsi="MS Mincho"/>
          <w:sz w:val="23"/>
          <w:szCs w:val="23"/>
          <w:lang w:eastAsia="ja-JP"/>
        </w:rPr>
        <w:lastRenderedPageBreak/>
        <w:t>作</w:t>
      </w:r>
      <w:r w:rsidRPr="0066000C">
        <w:rPr>
          <w:rFonts w:ascii="MS Mincho" w:eastAsia="MS Mincho" w:hAnsi="MS Mincho" w:hint="eastAsia"/>
          <w:sz w:val="23"/>
          <w:szCs w:val="23"/>
          <w:lang w:eastAsia="ja-JP"/>
        </w:rPr>
        <w:t>られる</w:t>
      </w:r>
      <w:r w:rsidRPr="0066000C">
        <w:rPr>
          <w:rFonts w:ascii="MS Mincho" w:eastAsia="MS Mincho" w:hAnsi="MS Mincho"/>
          <w:sz w:val="23"/>
          <w:szCs w:val="23"/>
          <w:lang w:eastAsia="ja-JP"/>
        </w:rPr>
        <w:t>ものが105元で</w:t>
      </w:r>
      <w:r w:rsidRPr="0066000C">
        <w:rPr>
          <w:rFonts w:ascii="MS Mincho" w:eastAsia="MS Mincho" w:hAnsi="MS Mincho" w:hint="eastAsia"/>
          <w:sz w:val="23"/>
          <w:szCs w:val="23"/>
          <w:lang w:eastAsia="ja-JP"/>
        </w:rPr>
        <w:t>入札されるなら、</w:t>
      </w:r>
      <w:r w:rsidRPr="0066000C">
        <w:rPr>
          <w:rFonts w:ascii="MS Mincho" w:eastAsia="MS Mincho" w:hAnsi="MS Mincho"/>
          <w:sz w:val="23"/>
          <w:szCs w:val="23"/>
          <w:lang w:eastAsia="ja-JP"/>
        </w:rPr>
        <w:t>製造</w:t>
      </w:r>
      <w:r w:rsidRPr="0066000C">
        <w:rPr>
          <w:rFonts w:ascii="MS Mincho" w:eastAsia="MS Mincho" w:hAnsi="MS Mincho" w:hint="eastAsia"/>
          <w:sz w:val="23"/>
          <w:szCs w:val="23"/>
          <w:lang w:eastAsia="ja-JP"/>
        </w:rPr>
        <w:t>時には品質を下げた</w:t>
      </w:r>
      <w:r w:rsidRPr="0066000C">
        <w:rPr>
          <w:rFonts w:ascii="MS Mincho" w:eastAsia="MS Mincho" w:hAnsi="MS Mincho"/>
          <w:sz w:val="23"/>
          <w:szCs w:val="23"/>
          <w:lang w:eastAsia="ja-JP"/>
        </w:rPr>
        <w:t>パーツ</w:t>
      </w:r>
      <w:r w:rsidRPr="0066000C">
        <w:rPr>
          <w:rFonts w:ascii="MS Mincho" w:eastAsia="MS Mincho" w:hAnsi="MS Mincho" w:hint="eastAsia"/>
          <w:sz w:val="23"/>
          <w:szCs w:val="23"/>
          <w:lang w:eastAsia="ja-JP"/>
        </w:rPr>
        <w:t>を使用することになる</w:t>
      </w:r>
      <w:r w:rsidRPr="0066000C">
        <w:rPr>
          <w:rFonts w:ascii="MS Mincho" w:eastAsia="MS Mincho" w:hAnsi="MS Mincho"/>
          <w:sz w:val="23"/>
          <w:szCs w:val="23"/>
          <w:lang w:eastAsia="ja-JP"/>
        </w:rPr>
        <w:t>。</w:t>
      </w:r>
      <w:r w:rsidRPr="0066000C">
        <w:rPr>
          <w:rFonts w:ascii="MS Mincho" w:eastAsia="MS Mincho" w:hAnsi="MS Mincho" w:hint="eastAsia"/>
          <w:sz w:val="23"/>
          <w:szCs w:val="23"/>
          <w:lang w:eastAsia="ja-JP"/>
        </w:rPr>
        <w:t>こうして出来上がった</w:t>
      </w:r>
      <w:r w:rsidRPr="0066000C">
        <w:rPr>
          <w:rFonts w:ascii="MS Mincho" w:eastAsia="MS Mincho" w:hAnsi="MS Mincho"/>
          <w:sz w:val="23"/>
          <w:szCs w:val="23"/>
          <w:lang w:eastAsia="ja-JP"/>
        </w:rPr>
        <w:t>製品</w:t>
      </w:r>
      <w:r w:rsidRPr="0066000C">
        <w:rPr>
          <w:rFonts w:ascii="MS Mincho" w:eastAsia="MS Mincho" w:hAnsi="MS Mincho" w:hint="eastAsia"/>
          <w:sz w:val="23"/>
          <w:szCs w:val="23"/>
          <w:lang w:eastAsia="ja-JP"/>
        </w:rPr>
        <w:t>では</w:t>
      </w:r>
      <w:r w:rsidRPr="0066000C">
        <w:rPr>
          <w:rFonts w:ascii="MS Mincho" w:eastAsia="MS Mincho" w:hAnsi="MS Mincho"/>
          <w:sz w:val="23"/>
          <w:szCs w:val="23"/>
          <w:lang w:eastAsia="ja-JP"/>
        </w:rPr>
        <w:t>学校側が受け入れない可能性</w:t>
      </w:r>
      <w:r w:rsidRPr="0066000C">
        <w:rPr>
          <w:rFonts w:ascii="MS Mincho" w:eastAsia="MS Mincho" w:hAnsi="MS Mincho" w:hint="eastAsia"/>
          <w:sz w:val="23"/>
          <w:szCs w:val="23"/>
          <w:lang w:eastAsia="ja-JP"/>
        </w:rPr>
        <w:t>も</w:t>
      </w:r>
      <w:r w:rsidRPr="0066000C">
        <w:rPr>
          <w:rFonts w:ascii="MS Mincho" w:eastAsia="MS Mincho" w:hAnsi="MS Mincho"/>
          <w:sz w:val="23"/>
          <w:szCs w:val="23"/>
          <w:lang w:eastAsia="ja-JP"/>
        </w:rPr>
        <w:t>高いし、</w:t>
      </w:r>
      <w:r w:rsidRPr="0066000C">
        <w:rPr>
          <w:rFonts w:ascii="MS Mincho" w:eastAsia="MS Mincho" w:hAnsi="MS Mincho" w:hint="eastAsia"/>
          <w:sz w:val="23"/>
          <w:szCs w:val="23"/>
          <w:lang w:eastAsia="ja-JP"/>
        </w:rPr>
        <w:t>落札者側の</w:t>
      </w:r>
      <w:r w:rsidRPr="0066000C">
        <w:rPr>
          <w:rFonts w:ascii="MS Mincho" w:eastAsia="MS Mincho" w:hAnsi="MS Mincho"/>
          <w:sz w:val="23"/>
          <w:szCs w:val="23"/>
          <w:lang w:eastAsia="ja-JP"/>
        </w:rPr>
        <w:t>出荷</w:t>
      </w:r>
      <w:r w:rsidRPr="0066000C">
        <w:rPr>
          <w:rFonts w:ascii="MS Mincho" w:eastAsia="MS Mincho" w:hAnsi="MS Mincho" w:hint="eastAsia"/>
          <w:sz w:val="23"/>
          <w:szCs w:val="23"/>
          <w:lang w:eastAsia="ja-JP"/>
        </w:rPr>
        <w:t>も難しい</w:t>
      </w:r>
      <w:r w:rsidRPr="0066000C">
        <w:rPr>
          <w:rFonts w:ascii="MS Mincho" w:eastAsia="MS Mincho" w:hAnsi="MS Mincho"/>
          <w:sz w:val="23"/>
          <w:szCs w:val="23"/>
          <w:lang w:eastAsia="ja-JP"/>
        </w:rPr>
        <w:t>。今</w:t>
      </w:r>
      <w:r w:rsidRPr="0066000C">
        <w:rPr>
          <w:rFonts w:ascii="MS Mincho" w:eastAsia="MS Mincho" w:hAnsi="MS Mincho" w:hint="eastAsia"/>
          <w:sz w:val="23"/>
          <w:szCs w:val="23"/>
          <w:lang w:eastAsia="ja-JP"/>
        </w:rPr>
        <w:t>こうした</w:t>
      </w:r>
      <w:r w:rsidRPr="0066000C">
        <w:rPr>
          <w:rFonts w:ascii="MS Mincho" w:eastAsia="MS Mincho" w:hAnsi="MS Mincho"/>
          <w:sz w:val="23"/>
          <w:szCs w:val="23"/>
          <w:lang w:eastAsia="ja-JP"/>
        </w:rPr>
        <w:t>問題に直面してしている。」</w:t>
      </w:r>
    </w:p>
    <w:p w14:paraId="68D28D29" w14:textId="77777777" w:rsidR="005B5681" w:rsidRPr="0066000C" w:rsidRDefault="005B5681" w:rsidP="007C60F5">
      <w:pPr>
        <w:spacing w:line="420" w:lineRule="exact"/>
        <w:jc w:val="both"/>
        <w:rPr>
          <w:rFonts w:ascii="MS Mincho" w:eastAsia="MS Mincho" w:hAnsi="MS Mincho"/>
          <w:lang w:eastAsia="ja-JP"/>
        </w:rPr>
      </w:pPr>
    </w:p>
    <w:p w14:paraId="0776C630" w14:textId="77777777" w:rsidR="007117C9" w:rsidRPr="0066000C" w:rsidRDefault="007117C9" w:rsidP="007C60F5">
      <w:pPr>
        <w:autoSpaceDE w:val="0"/>
        <w:autoSpaceDN w:val="0"/>
        <w:adjustRightInd w:val="0"/>
        <w:spacing w:line="420" w:lineRule="exact"/>
        <w:jc w:val="both"/>
        <w:rPr>
          <w:rFonts w:ascii="MS Mincho" w:eastAsia="MS Mincho" w:hAnsi="MS Mincho"/>
          <w:b/>
          <w:bCs/>
          <w:color w:val="0070C0"/>
          <w:szCs w:val="26"/>
          <w:lang w:eastAsia="ja-JP"/>
        </w:rPr>
      </w:pPr>
      <w:r w:rsidRPr="0066000C">
        <w:rPr>
          <w:rFonts w:ascii="MS Mincho" w:eastAsia="MS Mincho" w:hAnsi="MS Mincho" w:hint="eastAsia"/>
          <w:b/>
          <w:bCs/>
          <w:color w:val="0070C0"/>
          <w:szCs w:val="26"/>
          <w:lang w:eastAsia="ja-JP"/>
        </w:rPr>
        <w:t>機械業の復活　輸出は連続二カ月の黒字</w:t>
      </w:r>
    </w:p>
    <w:p w14:paraId="729DDCA7" w14:textId="77777777" w:rsidR="007117C9" w:rsidRPr="0066000C" w:rsidRDefault="007117C9" w:rsidP="007C60F5">
      <w:pPr>
        <w:autoSpaceDE w:val="0"/>
        <w:autoSpaceDN w:val="0"/>
        <w:adjustRightInd w:val="0"/>
        <w:spacing w:line="420" w:lineRule="exact"/>
        <w:jc w:val="both"/>
        <w:rPr>
          <w:rFonts w:ascii="MS Mincho" w:eastAsia="MS Mincho" w:hAnsi="MS Mincho" w:cs="Arial"/>
          <w:color w:val="000000" w:themeColor="text1"/>
          <w:sz w:val="22"/>
          <w:lang w:eastAsia="ja-JP"/>
        </w:rPr>
      </w:pPr>
      <w:r w:rsidRPr="0066000C">
        <w:rPr>
          <w:rFonts w:ascii="MS Mincho" w:eastAsia="MS Mincho" w:hAnsi="MS Mincho" w:cs="Arial" w:hint="eastAsia"/>
          <w:color w:val="000000" w:themeColor="text1"/>
          <w:sz w:val="22"/>
          <w:lang w:eastAsia="ja-JP"/>
        </w:rPr>
        <w:t>【</w:t>
      </w:r>
      <w:r w:rsidRPr="0066000C">
        <w:rPr>
          <w:rFonts w:ascii="MS Mincho" w:eastAsia="MS Mincho" w:hAnsi="MS Mincho" w:cs="Arial"/>
          <w:color w:val="000000" w:themeColor="text1"/>
          <w:sz w:val="22"/>
          <w:lang w:eastAsia="ja-JP"/>
        </w:rPr>
        <w:t xml:space="preserve">2020-11-11 </w:t>
      </w:r>
      <w:r w:rsidRPr="0066000C">
        <w:rPr>
          <w:rFonts w:ascii="MS Mincho" w:eastAsia="MS Mincho" w:hAnsi="MS Mincho" w:cs="Arial" w:hint="eastAsia"/>
          <w:color w:val="000000" w:themeColor="text1"/>
          <w:sz w:val="22"/>
          <w:lang w:eastAsia="ja-JP"/>
        </w:rPr>
        <w:t>経済</w:t>
      </w:r>
      <w:r w:rsidRPr="0066000C">
        <w:rPr>
          <w:rFonts w:ascii="MS Mincho" w:eastAsia="MS Mincho" w:hAnsi="MS Mincho" w:cs="Arial"/>
          <w:color w:val="000000" w:themeColor="text1"/>
          <w:sz w:val="22"/>
          <w:lang w:eastAsia="ja-JP"/>
        </w:rPr>
        <w:t>日報</w:t>
      </w:r>
      <w:r w:rsidRPr="0066000C">
        <w:rPr>
          <w:rFonts w:ascii="MS Mincho" w:eastAsia="MS Mincho" w:hAnsi="MS Mincho" w:cs="Arial" w:hint="eastAsia"/>
          <w:color w:val="000000" w:themeColor="text1"/>
          <w:sz w:val="22"/>
          <w:lang w:eastAsia="ja-JP"/>
        </w:rPr>
        <w:t>】</w:t>
      </w:r>
    </w:p>
    <w:p w14:paraId="46CDAE63" w14:textId="3C34D7C3" w:rsidR="007117C9" w:rsidRPr="0066000C" w:rsidRDefault="007117C9"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台湾機械工業会が昨日、今年前10か月の機械設備輸出額が6.7％減少したことを発表した。</w:t>
      </w:r>
      <w:r w:rsidR="00FE5E33">
        <w:rPr>
          <w:rFonts w:ascii="MS Mincho" w:eastAsia="MS Mincho" w:hAnsi="MS Mincho" w:hint="eastAsia"/>
          <w:sz w:val="23"/>
          <w:szCs w:val="23"/>
          <w:lang w:eastAsia="ja-JP"/>
        </w:rPr>
        <w:t>台湾ドル</w:t>
      </w:r>
      <w:r w:rsidRPr="0066000C">
        <w:rPr>
          <w:rFonts w:ascii="MS Mincho" w:eastAsia="MS Mincho" w:hAnsi="MS Mincho" w:hint="eastAsia"/>
          <w:sz w:val="23"/>
          <w:szCs w:val="23"/>
          <w:lang w:eastAsia="ja-JP"/>
        </w:rPr>
        <w:t>で計算すれば年比10.5％の減少となり衰退幅は狭まってきている。10月単独の機械輸出額は5.3％増加、連続２カ月はプラス成長だ。</w:t>
      </w:r>
    </w:p>
    <w:p w14:paraId="24B6552E" w14:textId="77777777" w:rsidR="007117C9" w:rsidRPr="0066000C" w:rsidRDefault="007117C9"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sz w:val="23"/>
          <w:szCs w:val="23"/>
          <w:lang w:eastAsia="ja-JP"/>
        </w:rPr>
        <w:t>柯拔希</w:t>
      </w:r>
      <w:r w:rsidRPr="0066000C">
        <w:rPr>
          <w:rFonts w:ascii="MS Mincho" w:eastAsia="MS Mincho" w:hAnsi="MS Mincho" w:hint="eastAsia"/>
          <w:sz w:val="23"/>
          <w:szCs w:val="23"/>
          <w:lang w:eastAsia="ja-JP"/>
        </w:rPr>
        <w:t>氏は次のように述べた。「台湾機械全体の今年単月の輸出は３月から連続６か月衰退した。９月以降成長率0.8％とプラスに転じ、10月は5.3％成長、回復の兆しが見られ始めた。」</w:t>
      </w:r>
    </w:p>
    <w:p w14:paraId="35C88B4F" w14:textId="77777777" w:rsidR="007117C9" w:rsidRPr="0066000C" w:rsidRDefault="007117C9"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輸出額トップ10に並ぶメーカーの工作機械衰退幅も36.9％から20.7％に縮小、減少幅は狭まっている。</w:t>
      </w:r>
    </w:p>
    <w:p w14:paraId="1796349E" w14:textId="77777777" w:rsidR="007117C9" w:rsidRPr="0066000C" w:rsidRDefault="007117C9"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機械工業会統計によれば、今年前10か月の機械輸出額トップ３は検量設備が14.2％を占め年間10.3％増加、電子設備は13.4％を占め4.5％増加、工作機械は8.4％を占め31.4％減少した。</w:t>
      </w:r>
    </w:p>
    <w:p w14:paraId="14BE429E" w14:textId="77777777" w:rsidR="007117C9" w:rsidRPr="0066000C" w:rsidRDefault="007117C9"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台湾工作機械の前10か月の輸出は31.4％減少した。世界的なコロナ流行の影響を受け、特に欧米は厳しい状況となり主な国家の投資が滞ったことが我が国工作機械の欧米市場向け市場を大幅に減少させた。</w:t>
      </w:r>
    </w:p>
    <w:p w14:paraId="73CE15B4" w14:textId="77777777" w:rsidR="005B5681" w:rsidRPr="0066000C" w:rsidRDefault="005B5681"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p>
    <w:p w14:paraId="75A35A86" w14:textId="77777777" w:rsidR="007117C9" w:rsidRPr="0066000C" w:rsidRDefault="007117C9" w:rsidP="007C60F5">
      <w:pPr>
        <w:spacing w:line="420" w:lineRule="exact"/>
        <w:jc w:val="both"/>
        <w:rPr>
          <w:rFonts w:ascii="MS Mincho" w:eastAsia="MS Mincho" w:hAnsi="MS Mincho"/>
          <w:b/>
          <w:bCs/>
          <w:color w:val="0070C0"/>
          <w:szCs w:val="26"/>
          <w:lang w:eastAsia="ja-JP"/>
        </w:rPr>
      </w:pPr>
      <w:r w:rsidRPr="0066000C">
        <w:rPr>
          <w:rFonts w:ascii="MS Mincho" w:eastAsia="MS Mincho" w:hAnsi="MS Mincho" w:hint="eastAsia"/>
          <w:b/>
          <w:bCs/>
          <w:color w:val="0070C0"/>
          <w:szCs w:val="26"/>
          <w:lang w:eastAsia="ja-JP"/>
        </w:rPr>
        <w:t>RCEP未加入産業の打撃大　工作機械業は米中台の関係緩和に期待</w:t>
      </w:r>
    </w:p>
    <w:p w14:paraId="16D4ADB5" w14:textId="77777777" w:rsidR="007117C9" w:rsidRPr="0066000C" w:rsidRDefault="007117C9" w:rsidP="007C60F5">
      <w:pPr>
        <w:spacing w:line="420" w:lineRule="exact"/>
        <w:jc w:val="both"/>
        <w:rPr>
          <w:rFonts w:ascii="MS Mincho" w:eastAsia="MS Mincho" w:hAnsi="MS Mincho" w:cs="Arial"/>
          <w:color w:val="000000" w:themeColor="text1"/>
          <w:sz w:val="22"/>
          <w:lang w:eastAsia="ja-JP"/>
        </w:rPr>
      </w:pPr>
      <w:r w:rsidRPr="0066000C">
        <w:rPr>
          <w:rFonts w:ascii="MS Mincho" w:eastAsia="MS Mincho" w:hAnsi="MS Mincho" w:cs="Arial" w:hint="eastAsia"/>
          <w:color w:val="000000" w:themeColor="text1"/>
          <w:sz w:val="22"/>
          <w:lang w:eastAsia="ja-JP"/>
        </w:rPr>
        <w:t>【</w:t>
      </w:r>
      <w:r w:rsidRPr="0066000C">
        <w:rPr>
          <w:rFonts w:ascii="MS Mincho" w:eastAsia="MS Mincho" w:hAnsi="MS Mincho" w:cs="Arial"/>
          <w:color w:val="000000" w:themeColor="text1"/>
          <w:sz w:val="22"/>
          <w:lang w:eastAsia="ja-JP"/>
        </w:rPr>
        <w:t xml:space="preserve">2020-11-15 </w:t>
      </w:r>
      <w:r w:rsidRPr="0066000C">
        <w:rPr>
          <w:rFonts w:ascii="MS Mincho" w:eastAsia="MS Mincho" w:hAnsi="MS Mincho" w:cs="Arial" w:hint="eastAsia"/>
          <w:color w:val="000000" w:themeColor="text1"/>
          <w:sz w:val="22"/>
          <w:lang w:eastAsia="ja-JP"/>
        </w:rPr>
        <w:t>連</w:t>
      </w:r>
      <w:r w:rsidRPr="0066000C">
        <w:rPr>
          <w:rFonts w:ascii="MS Mincho" w:eastAsia="MS Mincho" w:hAnsi="MS Mincho" w:cs="Arial"/>
          <w:color w:val="000000" w:themeColor="text1"/>
          <w:sz w:val="22"/>
          <w:lang w:eastAsia="ja-JP"/>
        </w:rPr>
        <w:t>合報</w:t>
      </w:r>
      <w:r w:rsidRPr="0066000C">
        <w:rPr>
          <w:rFonts w:ascii="MS Mincho" w:eastAsia="MS Mincho" w:hAnsi="MS Mincho" w:cs="Arial" w:hint="eastAsia"/>
          <w:color w:val="000000" w:themeColor="text1"/>
          <w:sz w:val="22"/>
          <w:lang w:eastAsia="ja-JP"/>
        </w:rPr>
        <w:t>】</w:t>
      </w:r>
    </w:p>
    <w:p w14:paraId="69EF72ED" w14:textId="77777777" w:rsidR="007117C9" w:rsidRPr="0066000C" w:rsidRDefault="007117C9" w:rsidP="007C60F5">
      <w:pPr>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台湾はRCEP条約にいまだ加入できておらず、台湾産業は多大なる打撃を被っており工作機械産業者は政府に対策を願い出ているところだ。</w:t>
      </w:r>
    </w:p>
    <w:p w14:paraId="2D86FF2B" w14:textId="2767B6B8" w:rsidR="007117C9" w:rsidRPr="0066000C" w:rsidRDefault="00EC0364" w:rsidP="007C60F5">
      <w:pPr>
        <w:spacing w:line="420" w:lineRule="exact"/>
        <w:ind w:firstLineChars="100" w:firstLine="230"/>
        <w:jc w:val="both"/>
        <w:rPr>
          <w:rFonts w:ascii="MS Mincho" w:eastAsia="MS Mincho" w:hAnsi="MS Mincho"/>
          <w:sz w:val="23"/>
          <w:szCs w:val="23"/>
          <w:lang w:eastAsia="ja-JP"/>
        </w:rPr>
      </w:pPr>
      <w:r>
        <w:rPr>
          <w:rFonts w:ascii="MS Mincho" w:eastAsia="MS Mincho" w:hAnsi="MS Mincho" w:hint="eastAsia"/>
          <w:sz w:val="23"/>
          <w:szCs w:val="23"/>
          <w:lang w:eastAsia="ja-JP"/>
        </w:rPr>
        <w:t>台中精機董</w:t>
      </w:r>
      <w:r w:rsidR="007117C9" w:rsidRPr="0066000C">
        <w:rPr>
          <w:rFonts w:ascii="MS Mincho" w:eastAsia="MS Mincho" w:hAnsi="MS Mincho" w:hint="eastAsia"/>
          <w:sz w:val="23"/>
          <w:szCs w:val="23"/>
          <w:lang w:eastAsia="ja-JP"/>
        </w:rPr>
        <w:t>事長の黄明和氏は国際経済貿易組織に加入できなければ、関税の面で損失となると指摘する。例えば過去インドネシアに輸出する際、大陸、日本、韓国は無関税なのに、台湾は７から８％の関税を払わなければならず競争力で遅れをとっていた。RCEP未加入に関しても同じことが言える。</w:t>
      </w:r>
    </w:p>
    <w:p w14:paraId="775EC3BA" w14:textId="77777777" w:rsidR="007117C9" w:rsidRPr="0066000C" w:rsidRDefault="007117C9" w:rsidP="007C60F5">
      <w:pPr>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台湾工作機械とパーツ工業会理事長の許文憲氏はRCEPは中国大陸が主導で、台湾が大陸と分けて加入することは不可能だと述べた。そこで</w:t>
      </w:r>
      <w:r w:rsidRPr="0066000C">
        <w:rPr>
          <w:rFonts w:ascii="MS Mincho" w:eastAsia="MS Mincho" w:hAnsi="MS Mincho"/>
          <w:sz w:val="23"/>
          <w:szCs w:val="23"/>
          <w:lang w:eastAsia="ja-JP"/>
        </w:rPr>
        <w:t>RCEPに加入できなかった場合の衝撃を軽減するべく</w:t>
      </w:r>
      <w:r w:rsidRPr="0066000C">
        <w:rPr>
          <w:rFonts w:ascii="MS Mincho" w:eastAsia="MS Mincho" w:hAnsi="MS Mincho" w:hint="eastAsia"/>
          <w:sz w:val="23"/>
          <w:szCs w:val="23"/>
          <w:lang w:eastAsia="ja-JP"/>
        </w:rPr>
        <w:t>政府は個別に互恵通商協定を結ぶことを提案する。例えばRCEPに加入できれば10％関税が引き下げられるが、もし個別の</w:t>
      </w:r>
      <w:r w:rsidRPr="0066000C">
        <w:rPr>
          <w:rFonts w:ascii="MS Mincho" w:eastAsia="MS Mincho" w:hAnsi="MS Mincho" w:cs="Arial"/>
          <w:bCs/>
          <w:sz w:val="23"/>
          <w:szCs w:val="23"/>
          <w:shd w:val="clear" w:color="auto" w:fill="FFFFFF"/>
          <w:lang w:eastAsia="ja-JP"/>
        </w:rPr>
        <w:t>互恵通商協定法</w:t>
      </w:r>
      <w:r w:rsidRPr="0066000C">
        <w:rPr>
          <w:rFonts w:ascii="MS Mincho" w:eastAsia="MS Mincho" w:hAnsi="MS Mincho" w:hint="eastAsia"/>
          <w:sz w:val="23"/>
          <w:szCs w:val="23"/>
          <w:lang w:eastAsia="ja-JP"/>
        </w:rPr>
        <w:t>で関税を５％まで下げられるだけでも業者にとってかなり助かるはずだ。</w:t>
      </w:r>
    </w:p>
    <w:p w14:paraId="362B1F4C" w14:textId="77777777" w:rsidR="007117C9" w:rsidRPr="0066000C" w:rsidRDefault="007117C9" w:rsidP="007C60F5">
      <w:pPr>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lastRenderedPageBreak/>
        <w:t>このほか、政府も奨励制度をもうけて業者が自国メーカーのパーツをより多く購入するよう働きかけることで自社のチームワークや競争力を高めることにもなる。</w:t>
      </w:r>
    </w:p>
    <w:p w14:paraId="44239D84" w14:textId="77777777" w:rsidR="005B5681" w:rsidRPr="0066000C" w:rsidRDefault="005B5681" w:rsidP="007C60F5">
      <w:pPr>
        <w:spacing w:line="420" w:lineRule="exact"/>
        <w:ind w:firstLineChars="100" w:firstLine="230"/>
        <w:jc w:val="both"/>
        <w:rPr>
          <w:rFonts w:ascii="MS Mincho" w:eastAsia="MS Mincho" w:hAnsi="MS Mincho"/>
          <w:color w:val="FF0000"/>
          <w:sz w:val="23"/>
          <w:szCs w:val="23"/>
          <w:lang w:eastAsia="ja-JP"/>
        </w:rPr>
      </w:pPr>
    </w:p>
    <w:p w14:paraId="181EF238" w14:textId="77777777" w:rsidR="007117C9" w:rsidRPr="0066000C" w:rsidRDefault="007117C9" w:rsidP="007C60F5">
      <w:pPr>
        <w:autoSpaceDE w:val="0"/>
        <w:autoSpaceDN w:val="0"/>
        <w:adjustRightInd w:val="0"/>
        <w:spacing w:line="420" w:lineRule="exact"/>
        <w:jc w:val="both"/>
        <w:rPr>
          <w:rFonts w:ascii="MS Mincho" w:eastAsia="MS Mincho" w:hAnsi="MS Mincho"/>
          <w:b/>
          <w:bCs/>
          <w:color w:val="0070C0"/>
          <w:szCs w:val="26"/>
          <w:lang w:eastAsia="ja-JP"/>
        </w:rPr>
      </w:pPr>
      <w:r w:rsidRPr="0066000C">
        <w:rPr>
          <w:rFonts w:ascii="MS Mincho" w:eastAsia="MS Mincho" w:hAnsi="MS Mincho" w:hint="eastAsia"/>
          <w:b/>
          <w:bCs/>
          <w:color w:val="0070C0"/>
          <w:szCs w:val="26"/>
          <w:lang w:eastAsia="ja-JP"/>
        </w:rPr>
        <w:t>関税優遇のない台湾メーカー「自力で乗り切るしかない」</w:t>
      </w:r>
    </w:p>
    <w:p w14:paraId="763F184C" w14:textId="77777777" w:rsidR="007117C9" w:rsidRPr="0066000C" w:rsidRDefault="007117C9" w:rsidP="007C60F5">
      <w:pPr>
        <w:autoSpaceDE w:val="0"/>
        <w:autoSpaceDN w:val="0"/>
        <w:adjustRightInd w:val="0"/>
        <w:spacing w:line="420" w:lineRule="exact"/>
        <w:jc w:val="both"/>
        <w:rPr>
          <w:rFonts w:ascii="MS Mincho" w:eastAsia="MS Mincho" w:hAnsi="MS Mincho" w:cs="Arial"/>
          <w:color w:val="000000" w:themeColor="text1"/>
          <w:sz w:val="22"/>
          <w:lang w:eastAsia="ja-JP"/>
        </w:rPr>
      </w:pPr>
      <w:r w:rsidRPr="0066000C">
        <w:rPr>
          <w:rFonts w:ascii="MS Mincho" w:eastAsia="MS Mincho" w:hAnsi="MS Mincho" w:cs="Arial" w:hint="eastAsia"/>
          <w:color w:val="000000" w:themeColor="text1"/>
          <w:sz w:val="22"/>
          <w:lang w:eastAsia="ja-JP"/>
        </w:rPr>
        <w:t>【</w:t>
      </w:r>
      <w:r w:rsidRPr="0066000C">
        <w:rPr>
          <w:rFonts w:ascii="MS Mincho" w:eastAsia="MS Mincho" w:hAnsi="MS Mincho" w:cs="Arial"/>
          <w:color w:val="000000" w:themeColor="text1"/>
          <w:sz w:val="22"/>
          <w:lang w:eastAsia="ja-JP"/>
        </w:rPr>
        <w:t xml:space="preserve">2020-11-16 </w:t>
      </w:r>
      <w:r w:rsidRPr="0066000C">
        <w:rPr>
          <w:rFonts w:ascii="MS Mincho" w:eastAsia="MS Mincho" w:hAnsi="MS Mincho" w:cs="Arial" w:hint="eastAsia"/>
          <w:color w:val="000000" w:themeColor="text1"/>
          <w:sz w:val="22"/>
          <w:lang w:eastAsia="ja-JP"/>
        </w:rPr>
        <w:t>連</w:t>
      </w:r>
      <w:r w:rsidRPr="0066000C">
        <w:rPr>
          <w:rFonts w:ascii="MS Mincho" w:eastAsia="MS Mincho" w:hAnsi="MS Mincho" w:cs="Arial"/>
          <w:color w:val="000000" w:themeColor="text1"/>
          <w:sz w:val="22"/>
          <w:lang w:eastAsia="ja-JP"/>
        </w:rPr>
        <w:t>合報</w:t>
      </w:r>
      <w:r w:rsidRPr="0066000C">
        <w:rPr>
          <w:rFonts w:ascii="MS Mincho" w:eastAsia="MS Mincho" w:hAnsi="MS Mincho" w:cs="Arial" w:hint="eastAsia"/>
          <w:color w:val="000000" w:themeColor="text1"/>
          <w:sz w:val="22"/>
          <w:lang w:eastAsia="ja-JP"/>
        </w:rPr>
        <w:t>】</w:t>
      </w:r>
    </w:p>
    <w:p w14:paraId="61D71C1B" w14:textId="77777777" w:rsidR="007117C9" w:rsidRPr="0066000C" w:rsidRDefault="007117C9" w:rsidP="007C60F5">
      <w:pPr>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昨日「地域的な包括的経済連携協定（RCEP）」が締結された。大陸を含む15か国で構成され、目下世界最大の貿易地区となった。</w:t>
      </w:r>
    </w:p>
    <w:p w14:paraId="77CC5F7E" w14:textId="77777777" w:rsidR="007117C9" w:rsidRPr="0066000C" w:rsidRDefault="007117C9" w:rsidP="007C60F5">
      <w:pPr>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工業総会秘書長の</w:t>
      </w:r>
      <w:r w:rsidRPr="0066000C">
        <w:rPr>
          <w:rFonts w:ascii="MS Mincho" w:eastAsia="MS Mincho" w:hAnsi="MS Mincho"/>
          <w:sz w:val="23"/>
          <w:szCs w:val="23"/>
          <w:lang w:eastAsia="ja-JP"/>
        </w:rPr>
        <w:t>蔡練生</w:t>
      </w:r>
      <w:r w:rsidRPr="0066000C">
        <w:rPr>
          <w:rFonts w:ascii="MS Mincho" w:eastAsia="MS Mincho" w:hAnsi="MS Mincho" w:hint="eastAsia"/>
          <w:sz w:val="23"/>
          <w:szCs w:val="23"/>
          <w:lang w:eastAsia="ja-JP"/>
        </w:rPr>
        <w:t>氏は次のように語る。「大陸の台湾メーカーに影響はないが、台湾本土の企業は産業によっては大規模な移動があるかもしれない。」</w:t>
      </w:r>
    </w:p>
    <w:p w14:paraId="006E031C" w14:textId="4B0AAD86" w:rsidR="007117C9" w:rsidRPr="0066000C" w:rsidRDefault="007117C9" w:rsidP="007C60F5">
      <w:pPr>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RCEPに加</w:t>
      </w:r>
      <w:r w:rsidR="005B5681" w:rsidRPr="0066000C">
        <w:rPr>
          <w:rFonts w:ascii="MS Mincho" w:eastAsia="MS Mincho" w:hAnsi="MS Mincho" w:hint="eastAsia"/>
          <w:sz w:val="23"/>
          <w:szCs w:val="23"/>
          <w:lang w:eastAsia="ja-JP"/>
        </w:rPr>
        <w:t>入でき</w:t>
      </w:r>
      <w:r w:rsidRPr="0066000C">
        <w:rPr>
          <w:rFonts w:ascii="MS Mincho" w:eastAsia="MS Mincho" w:hAnsi="MS Mincho" w:hint="eastAsia"/>
          <w:sz w:val="23"/>
          <w:szCs w:val="23"/>
          <w:lang w:eastAsia="ja-JP"/>
        </w:rPr>
        <w:t>なければ新南向政策を強化するという政府の発表に関して,蔡</w:t>
      </w:r>
      <w:r w:rsidRPr="0066000C">
        <w:rPr>
          <w:rFonts w:ascii="MS Mincho" w:eastAsia="MS Mincho" w:hAnsi="MS Mincho"/>
          <w:sz w:val="23"/>
          <w:szCs w:val="23"/>
          <w:lang w:eastAsia="ja-JP"/>
        </w:rPr>
        <w:t>練生</w:t>
      </w:r>
      <w:r w:rsidRPr="0066000C">
        <w:rPr>
          <w:rFonts w:ascii="MS Mincho" w:eastAsia="MS Mincho" w:hAnsi="MS Mincho" w:hint="eastAsia"/>
          <w:sz w:val="23"/>
          <w:szCs w:val="23"/>
          <w:lang w:eastAsia="ja-JP"/>
        </w:rPr>
        <w:t>氏は「新南向は台湾メーカーが東協国家に投資していくことで、利益が得られるか否かはメーカー自身が判断することだが、企業の大規模移動となると産業の空洞化というリスクもあり、台湾産業もキューピッチで変革を進めていかなければならない。」と述べた。</w:t>
      </w:r>
    </w:p>
    <w:p w14:paraId="3EEC71D2" w14:textId="77777777" w:rsidR="007117C9" w:rsidRPr="0066000C" w:rsidRDefault="007117C9" w:rsidP="007C60F5">
      <w:pPr>
        <w:autoSpaceDE w:val="0"/>
        <w:autoSpaceDN w:val="0"/>
        <w:adjustRightInd w:val="0"/>
        <w:spacing w:line="420" w:lineRule="exact"/>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目下、大陸向けの輸出はいまだECFAに頼っているが、関税の優遇範囲はアーリーハーベストの分だけで、あとは商品契約とサービス貿易協議が締結できれば関税の優遇が得られる。だが前者はヒマワリ学生運動が要因となりこれまで実行できていない。後者は両岸関係の滞りと政府が互いに停滞状況にある中、業界人は「台湾企業は自力で乗り切るしかない」と考えている。</w:t>
      </w:r>
    </w:p>
    <w:p w14:paraId="73AFD1B5" w14:textId="77777777" w:rsidR="005B5681" w:rsidRPr="0066000C" w:rsidRDefault="005B5681" w:rsidP="007C60F5">
      <w:pPr>
        <w:autoSpaceDE w:val="0"/>
        <w:autoSpaceDN w:val="0"/>
        <w:adjustRightInd w:val="0"/>
        <w:spacing w:line="420" w:lineRule="exact"/>
        <w:jc w:val="both"/>
        <w:rPr>
          <w:rFonts w:ascii="MS Mincho" w:eastAsia="MS Mincho" w:hAnsi="MS Mincho"/>
          <w:sz w:val="23"/>
          <w:szCs w:val="23"/>
          <w:lang w:eastAsia="ja-JP"/>
        </w:rPr>
      </w:pPr>
    </w:p>
    <w:p w14:paraId="659B5F0F" w14:textId="77777777" w:rsidR="007117C9" w:rsidRPr="0066000C" w:rsidRDefault="007117C9" w:rsidP="007C60F5">
      <w:pPr>
        <w:autoSpaceDE w:val="0"/>
        <w:autoSpaceDN w:val="0"/>
        <w:adjustRightInd w:val="0"/>
        <w:spacing w:line="420" w:lineRule="exact"/>
        <w:jc w:val="both"/>
        <w:rPr>
          <w:rFonts w:ascii="MS Mincho" w:eastAsia="MS Mincho" w:hAnsi="MS Mincho"/>
          <w:b/>
          <w:bCs/>
          <w:color w:val="0070C0"/>
          <w:szCs w:val="26"/>
          <w:lang w:eastAsia="ja-JP"/>
        </w:rPr>
      </w:pPr>
      <w:r w:rsidRPr="0066000C">
        <w:rPr>
          <w:rFonts w:ascii="MS Mincho" w:eastAsia="MS Mincho" w:hAnsi="MS Mincho"/>
          <w:b/>
          <w:bCs/>
          <w:color w:val="0070C0"/>
          <w:szCs w:val="26"/>
          <w:lang w:eastAsia="ja-JP"/>
        </w:rPr>
        <w:t>CPTPP、RCEP</w:t>
      </w:r>
      <w:r w:rsidRPr="0066000C">
        <w:rPr>
          <w:rFonts w:ascii="MS Mincho" w:eastAsia="MS Mincho" w:hAnsi="MS Mincho" w:hint="eastAsia"/>
          <w:b/>
          <w:bCs/>
          <w:color w:val="0070C0"/>
          <w:szCs w:val="26"/>
          <w:lang w:eastAsia="ja-JP"/>
        </w:rPr>
        <w:t>台湾はうまくいくか</w:t>
      </w:r>
    </w:p>
    <w:p w14:paraId="149A9FF6" w14:textId="77777777" w:rsidR="007117C9" w:rsidRPr="0066000C" w:rsidRDefault="007117C9" w:rsidP="007C60F5">
      <w:pPr>
        <w:autoSpaceDE w:val="0"/>
        <w:autoSpaceDN w:val="0"/>
        <w:adjustRightInd w:val="0"/>
        <w:spacing w:line="420" w:lineRule="exact"/>
        <w:jc w:val="both"/>
        <w:rPr>
          <w:rFonts w:ascii="MS Mincho" w:eastAsia="MS Mincho" w:hAnsi="MS Mincho" w:cs="Arial"/>
          <w:color w:val="000000" w:themeColor="text1"/>
          <w:sz w:val="22"/>
          <w:lang w:eastAsia="ja-JP"/>
        </w:rPr>
      </w:pPr>
      <w:r w:rsidRPr="0066000C">
        <w:rPr>
          <w:rFonts w:ascii="MS Mincho" w:eastAsia="MS Mincho" w:hAnsi="MS Mincho" w:cs="Arial" w:hint="eastAsia"/>
          <w:color w:val="000000" w:themeColor="text1"/>
          <w:sz w:val="22"/>
          <w:lang w:eastAsia="ja-JP"/>
        </w:rPr>
        <w:t>【</w:t>
      </w:r>
      <w:r w:rsidRPr="0066000C">
        <w:rPr>
          <w:rFonts w:ascii="MS Mincho" w:eastAsia="MS Mincho" w:hAnsi="MS Mincho" w:cs="Arial"/>
          <w:color w:val="000000" w:themeColor="text1"/>
          <w:sz w:val="22"/>
          <w:lang w:eastAsia="ja-JP"/>
        </w:rPr>
        <w:t xml:space="preserve">2020-11-18 </w:t>
      </w:r>
      <w:r w:rsidRPr="0066000C">
        <w:rPr>
          <w:rFonts w:ascii="MS Mincho" w:eastAsia="MS Mincho" w:hAnsi="MS Mincho" w:cs="Arial" w:hint="eastAsia"/>
          <w:color w:val="000000" w:themeColor="text1"/>
          <w:sz w:val="22"/>
          <w:lang w:eastAsia="ja-JP"/>
        </w:rPr>
        <w:t>連</w:t>
      </w:r>
      <w:r w:rsidRPr="0066000C">
        <w:rPr>
          <w:rFonts w:ascii="MS Mincho" w:eastAsia="MS Mincho" w:hAnsi="MS Mincho" w:cs="Arial"/>
          <w:color w:val="000000" w:themeColor="text1"/>
          <w:sz w:val="22"/>
          <w:lang w:eastAsia="ja-JP"/>
        </w:rPr>
        <w:t>合報</w:t>
      </w:r>
      <w:r w:rsidRPr="0066000C">
        <w:rPr>
          <w:rFonts w:ascii="MS Mincho" w:eastAsia="MS Mincho" w:hAnsi="MS Mincho" w:cs="Arial" w:hint="eastAsia"/>
          <w:color w:val="000000" w:themeColor="text1"/>
          <w:sz w:val="22"/>
          <w:lang w:eastAsia="ja-JP"/>
        </w:rPr>
        <w:t> 】</w:t>
      </w:r>
    </w:p>
    <w:p w14:paraId="514C299E" w14:textId="737781D5" w:rsidR="007117C9" w:rsidRPr="0066000C" w:rsidRDefault="007117C9"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15日中国主導の下、15か国が</w:t>
      </w:r>
      <w:r w:rsidRPr="0066000C">
        <w:rPr>
          <w:rFonts w:ascii="MS Mincho" w:eastAsia="MS Mincho" w:hAnsi="MS Mincho"/>
          <w:sz w:val="23"/>
          <w:szCs w:val="23"/>
          <w:lang w:eastAsia="ja-JP"/>
        </w:rPr>
        <w:t>RCEP</w:t>
      </w:r>
      <w:r w:rsidRPr="0066000C">
        <w:rPr>
          <w:rFonts w:ascii="MS Mincho" w:eastAsia="MS Mincho" w:hAnsi="MS Mincho" w:hint="eastAsia"/>
          <w:sz w:val="23"/>
          <w:szCs w:val="23"/>
          <w:lang w:eastAsia="ja-JP"/>
        </w:rPr>
        <w:t>に調印した。経済部の王部長は、「RCEPは東協市場にある我々には大した影響がない」と考えている。比較的影響が大きいのは石化、紡績、工作機械等の三大産業だ。政府は</w:t>
      </w:r>
      <w:r w:rsidR="00EC0364" w:rsidRPr="0066000C">
        <w:rPr>
          <w:rFonts w:ascii="MS Mincho" w:eastAsia="MS Mincho" w:hAnsi="MS Mincho" w:hint="eastAsia"/>
          <w:sz w:val="23"/>
          <w:szCs w:val="23"/>
          <w:lang w:eastAsia="ja-JP"/>
        </w:rPr>
        <w:t>CPTPP</w:t>
      </w:r>
      <w:r w:rsidRPr="0066000C">
        <w:rPr>
          <w:rFonts w:ascii="MS Mincho" w:eastAsia="MS Mincho" w:hAnsi="MS Mincho" w:hint="eastAsia"/>
          <w:sz w:val="23"/>
          <w:szCs w:val="23"/>
          <w:lang w:eastAsia="ja-JP"/>
        </w:rPr>
        <w:t>に加入して緩和する方針だ。だが、台湾はRCEPへの輸出が６割に達しており、CPTPPへの輸出はわずか２割を超える程度なのだ。東協１０か国のFTAは</w:t>
      </w:r>
      <w:r w:rsidR="00E43422" w:rsidRPr="0066000C">
        <w:rPr>
          <w:rFonts w:ascii="MS Mincho" w:eastAsia="MS Mincho" w:hAnsi="MS Mincho" w:hint="eastAsia"/>
          <w:sz w:val="23"/>
          <w:szCs w:val="23"/>
          <w:lang w:eastAsia="ja-JP"/>
        </w:rPr>
        <w:t>商品の</w:t>
      </w:r>
      <w:r w:rsidRPr="0066000C">
        <w:rPr>
          <w:rFonts w:ascii="MS Mincho" w:eastAsia="MS Mincho" w:hAnsi="MS Mincho" w:hint="eastAsia"/>
          <w:sz w:val="23"/>
          <w:szCs w:val="23"/>
          <w:lang w:eastAsia="ja-JP"/>
        </w:rPr>
        <w:t>関税をほぼ完全に免除しており、</w:t>
      </w:r>
      <w:r w:rsidRPr="0066000C">
        <w:rPr>
          <w:rFonts w:ascii="MS Mincho" w:eastAsia="MS Mincho" w:hAnsi="MS Mincho"/>
          <w:sz w:val="23"/>
          <w:szCs w:val="23"/>
          <w:lang w:eastAsia="ja-JP"/>
        </w:rPr>
        <w:t>10年</w:t>
      </w:r>
      <w:r w:rsidRPr="0066000C">
        <w:rPr>
          <w:rFonts w:ascii="MS Mincho" w:eastAsia="MS Mincho" w:hAnsi="MS Mincho" w:hint="eastAsia"/>
          <w:sz w:val="23"/>
          <w:szCs w:val="23"/>
          <w:lang w:eastAsia="ja-JP"/>
        </w:rPr>
        <w:t>の運用期間を経て、我が国の輸出の多くが押しのけられるだろう。</w:t>
      </w:r>
    </w:p>
    <w:p w14:paraId="0A78E632" w14:textId="77777777" w:rsidR="007117C9" w:rsidRPr="0066000C" w:rsidRDefault="007117C9"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機械工業会理事長は声を大にして、政府が輸出産業に「関税と為替で損をし」ないようにしなければ、産業は外で出て行ってしうリスクがあると言う。工作機械産業は台湾の基礎ともいうべき工業で、東南アジアへの転居が迫られれば、工業発展に不利極まりなく、伝統産業の絶命化は加速していくだろう。</w:t>
      </w:r>
    </w:p>
    <w:p w14:paraId="1DD9EEB6" w14:textId="77777777" w:rsidR="007117C9" w:rsidRPr="0066000C" w:rsidRDefault="007117C9"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我が国もフランスやシンガポールに倣ってRCEPに加入し、今後CPTPPにも加入すべきだ。そしてふたつの制度がすべて順調に、また米中台貿易経済が対等の距離を保持しながら進んでいくのが得策だ。</w:t>
      </w:r>
    </w:p>
    <w:p w14:paraId="2FE08C15" w14:textId="77777777" w:rsidR="00156CBC" w:rsidRPr="0066000C" w:rsidRDefault="00156CBC"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p>
    <w:p w14:paraId="33E9E112" w14:textId="01B2BA78" w:rsidR="00354DDF" w:rsidRPr="0066000C" w:rsidRDefault="00354DDF" w:rsidP="007C60F5">
      <w:pPr>
        <w:autoSpaceDE w:val="0"/>
        <w:autoSpaceDN w:val="0"/>
        <w:adjustRightInd w:val="0"/>
        <w:spacing w:line="420" w:lineRule="exact"/>
        <w:rPr>
          <w:rFonts w:ascii="MS Mincho" w:eastAsia="MS Mincho" w:hAnsi="MS Mincho"/>
          <w:b/>
          <w:bCs/>
          <w:color w:val="0070C0"/>
          <w:szCs w:val="26"/>
          <w:lang w:eastAsia="ja-JP"/>
        </w:rPr>
      </w:pPr>
      <w:r w:rsidRPr="0066000C">
        <w:rPr>
          <w:rFonts w:ascii="MS Mincho" w:eastAsia="MS Mincho" w:hAnsi="MS Mincho" w:hint="eastAsia"/>
          <w:b/>
          <w:bCs/>
          <w:color w:val="0070C0"/>
          <w:szCs w:val="26"/>
          <w:lang w:eastAsia="ja-JP"/>
        </w:rPr>
        <w:t>半導体設備の</w:t>
      </w:r>
      <w:r w:rsidR="00E43422" w:rsidRPr="0066000C">
        <w:rPr>
          <w:rFonts w:ascii="MS Mincho" w:eastAsia="MS Mincho" w:hAnsi="MS Mincho" w:hint="eastAsia"/>
          <w:b/>
          <w:bCs/>
          <w:color w:val="0070C0"/>
          <w:szCs w:val="26"/>
          <w:lang w:eastAsia="ja-JP"/>
        </w:rPr>
        <w:t>ローカリゼーション</w:t>
      </w:r>
      <w:r w:rsidRPr="0066000C">
        <w:rPr>
          <w:rFonts w:ascii="MS Mincho" w:eastAsia="MS Mincho" w:hAnsi="MS Mincho" w:hint="eastAsia"/>
          <w:b/>
          <w:bCs/>
          <w:color w:val="0070C0"/>
          <w:szCs w:val="26"/>
          <w:lang w:eastAsia="ja-JP"/>
        </w:rPr>
        <w:t xml:space="preserve">化　</w:t>
      </w:r>
    </w:p>
    <w:p w14:paraId="2E6C3779" w14:textId="77777777" w:rsidR="00354DDF" w:rsidRPr="0066000C" w:rsidRDefault="00354DDF" w:rsidP="007C60F5">
      <w:pPr>
        <w:autoSpaceDE w:val="0"/>
        <w:autoSpaceDN w:val="0"/>
        <w:adjustRightInd w:val="0"/>
        <w:spacing w:line="420" w:lineRule="exact"/>
        <w:ind w:firstLineChars="900" w:firstLine="2168"/>
        <w:rPr>
          <w:rFonts w:ascii="MS Mincho" w:eastAsia="MS Mincho" w:hAnsi="MS Mincho"/>
          <w:b/>
          <w:bCs/>
          <w:color w:val="0070C0"/>
          <w:szCs w:val="26"/>
          <w:lang w:eastAsia="ja-JP"/>
        </w:rPr>
      </w:pPr>
      <w:r w:rsidRPr="0066000C">
        <w:rPr>
          <w:rFonts w:ascii="MS Mincho" w:eastAsia="MS Mincho" w:hAnsi="MS Mincho" w:hint="eastAsia"/>
          <w:b/>
          <w:bCs/>
          <w:color w:val="0070C0"/>
          <w:szCs w:val="26"/>
          <w:lang w:eastAsia="ja-JP"/>
        </w:rPr>
        <w:t>工作機械工業会は‘めんどり’効果を切望</w:t>
      </w:r>
    </w:p>
    <w:p w14:paraId="6BA8EB2A" w14:textId="77777777" w:rsidR="00354DDF" w:rsidRPr="0066000C" w:rsidRDefault="00354DDF" w:rsidP="007C60F5">
      <w:pPr>
        <w:autoSpaceDE w:val="0"/>
        <w:autoSpaceDN w:val="0"/>
        <w:adjustRightInd w:val="0"/>
        <w:spacing w:line="420" w:lineRule="exact"/>
        <w:rPr>
          <w:rFonts w:ascii="MS Mincho" w:eastAsia="MS Mincho" w:hAnsi="MS Mincho" w:cs="Arial"/>
          <w:color w:val="000000" w:themeColor="text1"/>
          <w:sz w:val="22"/>
          <w:lang w:eastAsia="ja-JP"/>
        </w:rPr>
      </w:pPr>
      <w:r w:rsidRPr="0066000C">
        <w:rPr>
          <w:rFonts w:ascii="MS Mincho" w:eastAsia="MS Mincho" w:hAnsi="MS Mincho" w:cs="Arial" w:hint="eastAsia"/>
          <w:color w:val="000000" w:themeColor="text1"/>
          <w:sz w:val="22"/>
          <w:lang w:eastAsia="ja-JP"/>
        </w:rPr>
        <w:t>【</w:t>
      </w:r>
      <w:r w:rsidRPr="0066000C">
        <w:rPr>
          <w:rFonts w:ascii="MS Mincho" w:eastAsia="MS Mincho" w:hAnsi="MS Mincho" w:cs="Arial"/>
          <w:color w:val="000000" w:themeColor="text1"/>
          <w:sz w:val="22"/>
          <w:lang w:eastAsia="ja-JP"/>
        </w:rPr>
        <w:t>2020-12-02</w:t>
      </w:r>
      <w:r w:rsidRPr="0066000C">
        <w:rPr>
          <w:rFonts w:ascii="MS Mincho" w:eastAsia="MS Mincho" w:hAnsi="MS Mincho" w:cs="Arial" w:hint="eastAsia"/>
          <w:color w:val="000000" w:themeColor="text1"/>
          <w:sz w:val="22"/>
          <w:lang w:eastAsia="ja-JP"/>
        </w:rPr>
        <w:t> 中央社】</w:t>
      </w:r>
    </w:p>
    <w:p w14:paraId="5CB92CC6" w14:textId="77777777" w:rsidR="00354DDF" w:rsidRPr="0066000C" w:rsidRDefault="00354DDF"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工作機械工業会は本日五つの公的団体と四つの法人機構を招待し、半導体設備のローカリゼーション化と業界を跨いだアライアンスの覚書に調印した。</w:t>
      </w:r>
    </w:p>
    <w:p w14:paraId="215107B2" w14:textId="77777777" w:rsidR="00354DDF" w:rsidRPr="0066000C" w:rsidRDefault="00354DDF"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許文憲氏は、「過去それぞれの工業会は比較的少数で提携、連絡を取り合ってきたが、台湾の投資状況はわりと良好で、特に政府と経済部工業局、財団法人は非常に協力的で台湾産業が国際舞台で活躍できるようにしてくれた。」と述べた。</w:t>
      </w:r>
    </w:p>
    <w:p w14:paraId="07AE101F" w14:textId="3A1ED588" w:rsidR="00354DDF" w:rsidRPr="0066000C" w:rsidRDefault="00354DDF"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彼はまた次のようにも強調した。「半導体産業は台湾トップ産業で、２０１９年台湾半導体設備の規模は171.2億米ドルに達した。トップ産業</w:t>
      </w:r>
      <w:r w:rsidR="00574F9E" w:rsidRPr="0066000C">
        <w:rPr>
          <w:rFonts w:ascii="MS Mincho" w:eastAsia="MS Mincho" w:hAnsi="MS Mincho" w:hint="eastAsia"/>
          <w:sz w:val="23"/>
          <w:szCs w:val="23"/>
          <w:lang w:eastAsia="ja-JP"/>
        </w:rPr>
        <w:t>は</w:t>
      </w:r>
      <w:r w:rsidRPr="0066000C">
        <w:rPr>
          <w:rFonts w:ascii="MS Mincho" w:eastAsia="MS Mincho" w:hAnsi="MS Mincho" w:hint="eastAsia"/>
          <w:sz w:val="23"/>
          <w:szCs w:val="23"/>
          <w:lang w:eastAsia="ja-JP"/>
        </w:rPr>
        <w:t>『母鳥がひなをリードするような』精神</w:t>
      </w:r>
      <w:r w:rsidR="00574F9E" w:rsidRPr="0066000C">
        <w:rPr>
          <w:rFonts w:ascii="MS Mincho" w:eastAsia="MS Mincho" w:hAnsi="MS Mincho" w:hint="eastAsia"/>
          <w:sz w:val="23"/>
          <w:szCs w:val="23"/>
          <w:lang w:eastAsia="ja-JP"/>
        </w:rPr>
        <w:t>で</w:t>
      </w:r>
      <w:r w:rsidRPr="0066000C">
        <w:rPr>
          <w:rFonts w:ascii="MS Mincho" w:eastAsia="MS Mincho" w:hAnsi="MS Mincho" w:hint="eastAsia"/>
          <w:sz w:val="23"/>
          <w:szCs w:val="23"/>
          <w:lang w:eastAsia="ja-JP"/>
        </w:rPr>
        <w:t>半導体と電子関連設備の生産をローカリゼーション化できるよう進めたい。今回の産業を跨いだアライアンスを通して、台湾特有の半導体と電子設備産業の生態系を構築したいと考えている。」</w:t>
      </w:r>
    </w:p>
    <w:p w14:paraId="74637E69" w14:textId="77777777" w:rsidR="00354DDF" w:rsidRPr="0066000C" w:rsidRDefault="00354DDF"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立法院副院長の蔡其昌氏は、「台湾の工作機械は強大な研究と製造能力を有しているが、これまで産業を跨いだシステム的な連携に欠けていた。今日このようなシステム的な交流を通して、半導体が生産過程で必要とする設備を現地で購入できるようになる。」と述べた。</w:t>
      </w:r>
    </w:p>
    <w:p w14:paraId="6EC69187" w14:textId="77777777" w:rsidR="00354DDF" w:rsidRPr="0066000C" w:rsidRDefault="00354DDF" w:rsidP="007C60F5">
      <w:pPr>
        <w:autoSpaceDE w:val="0"/>
        <w:autoSpaceDN w:val="0"/>
        <w:adjustRightInd w:val="0"/>
        <w:spacing w:line="420" w:lineRule="exact"/>
        <w:ind w:firstLineChars="200" w:firstLine="460"/>
        <w:jc w:val="both"/>
        <w:rPr>
          <w:rFonts w:ascii="MS Mincho" w:eastAsia="MS Mincho" w:hAnsi="MS Mincho"/>
          <w:color w:val="FF0000"/>
          <w:sz w:val="23"/>
          <w:szCs w:val="23"/>
          <w:lang w:eastAsia="ja-JP"/>
        </w:rPr>
      </w:pPr>
    </w:p>
    <w:p w14:paraId="3F15161A" w14:textId="77777777" w:rsidR="00354DDF" w:rsidRPr="0066000C" w:rsidRDefault="00354DDF" w:rsidP="007C60F5">
      <w:pPr>
        <w:spacing w:line="420" w:lineRule="exact"/>
        <w:rPr>
          <w:rFonts w:ascii="MS Mincho" w:eastAsia="MS Mincho" w:hAnsi="MS Mincho"/>
          <w:b/>
          <w:bCs/>
          <w:color w:val="0070C0"/>
          <w:szCs w:val="26"/>
          <w:lang w:eastAsia="ja-JP"/>
        </w:rPr>
      </w:pPr>
      <w:r w:rsidRPr="0066000C">
        <w:rPr>
          <w:rFonts w:ascii="MS Mincho" w:eastAsia="MS Mincho" w:hAnsi="MS Mincho" w:hint="eastAsia"/>
          <w:b/>
          <w:bCs/>
          <w:color w:val="0070C0"/>
          <w:szCs w:val="26"/>
          <w:lang w:eastAsia="ja-JP"/>
        </w:rPr>
        <w:t>台湾前11カ月の工作機械輸出額19.48億米ドル　年比30.8減</w:t>
      </w:r>
    </w:p>
    <w:p w14:paraId="26FDB99D" w14:textId="77777777" w:rsidR="00354DDF" w:rsidRPr="0066000C" w:rsidRDefault="00354DDF" w:rsidP="007C60F5">
      <w:pPr>
        <w:spacing w:line="420" w:lineRule="exact"/>
        <w:rPr>
          <w:rFonts w:ascii="MS Mincho" w:eastAsia="MS Mincho" w:hAnsi="MS Mincho" w:cs="Arial"/>
          <w:color w:val="000000" w:themeColor="text1"/>
          <w:sz w:val="22"/>
          <w:lang w:eastAsia="ja-JP"/>
        </w:rPr>
      </w:pPr>
      <w:r w:rsidRPr="0066000C">
        <w:rPr>
          <w:rFonts w:ascii="MS Mincho" w:eastAsia="MS Mincho" w:hAnsi="MS Mincho" w:cs="Arial" w:hint="eastAsia"/>
          <w:color w:val="000000" w:themeColor="text1"/>
          <w:sz w:val="22"/>
          <w:lang w:eastAsia="ja-JP"/>
        </w:rPr>
        <w:t>【</w:t>
      </w:r>
      <w:r w:rsidRPr="0066000C">
        <w:rPr>
          <w:rFonts w:ascii="MS Mincho" w:eastAsia="MS Mincho" w:hAnsi="MS Mincho" w:cs="Arial"/>
          <w:color w:val="000000" w:themeColor="text1"/>
          <w:sz w:val="22"/>
          <w:lang w:eastAsia="ja-JP"/>
        </w:rPr>
        <w:t>2020-12-08</w:t>
      </w:r>
      <w:r w:rsidRPr="0066000C">
        <w:rPr>
          <w:rFonts w:ascii="MS Mincho" w:eastAsia="MS Mincho" w:hAnsi="MS Mincho" w:cs="Arial" w:hint="eastAsia"/>
          <w:color w:val="000000" w:themeColor="text1"/>
          <w:sz w:val="22"/>
          <w:lang w:eastAsia="ja-JP"/>
        </w:rPr>
        <w:t>経済日報】</w:t>
      </w:r>
    </w:p>
    <w:p w14:paraId="22929C18" w14:textId="77777777" w:rsidR="00354DDF" w:rsidRPr="0066000C" w:rsidRDefault="00354DDF"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台湾工作機械輸出額累計は前11カ月分が去年同期より30.8％減少した。主な原因は新型コロナウィルスが世界に蔓延したことの影響によると考える。</w:t>
      </w:r>
    </w:p>
    <w:p w14:paraId="01696D4C" w14:textId="6ADA2C4B" w:rsidR="00354DDF" w:rsidRPr="0066000C" w:rsidRDefault="00354DDF"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特に欧米のコロナ禍は非常に深刻で、世界の主な国家投資が減速状態となり、我が国工作機械の欧米向け市場は大幅な</w:t>
      </w:r>
      <w:r w:rsidR="00574F9E" w:rsidRPr="0066000C">
        <w:rPr>
          <w:rFonts w:ascii="MS Mincho" w:eastAsia="MS Mincho" w:hAnsi="MS Mincho" w:hint="eastAsia"/>
          <w:sz w:val="23"/>
          <w:szCs w:val="23"/>
          <w:lang w:eastAsia="ja-JP"/>
        </w:rPr>
        <w:t>減少</w:t>
      </w:r>
      <w:r w:rsidRPr="0066000C">
        <w:rPr>
          <w:rFonts w:ascii="MS Mincho" w:eastAsia="MS Mincho" w:hAnsi="MS Mincho" w:hint="eastAsia"/>
          <w:sz w:val="23"/>
          <w:szCs w:val="23"/>
          <w:lang w:eastAsia="ja-JP"/>
        </w:rPr>
        <w:t>に陥った。もう一つの主な要因は</w:t>
      </w:r>
      <w:r w:rsidR="00FE5E33">
        <w:rPr>
          <w:rFonts w:ascii="MS Mincho" w:eastAsia="MS Mincho" w:hAnsi="MS Mincho" w:hint="eastAsia"/>
          <w:sz w:val="23"/>
          <w:szCs w:val="23"/>
          <w:lang w:eastAsia="ja-JP"/>
        </w:rPr>
        <w:t>台湾ドル</w:t>
      </w:r>
      <w:r w:rsidRPr="0066000C">
        <w:rPr>
          <w:rFonts w:ascii="MS Mincho" w:eastAsia="MS Mincho" w:hAnsi="MS Mincho" w:hint="eastAsia"/>
          <w:sz w:val="23"/>
          <w:szCs w:val="23"/>
          <w:lang w:eastAsia="ja-JP"/>
        </w:rPr>
        <w:t>の貨幣が強くなり過ぎて輸出に不利となったことにある。</w:t>
      </w:r>
    </w:p>
    <w:p w14:paraId="41D58887" w14:textId="77777777" w:rsidR="00354DDF" w:rsidRPr="0066000C" w:rsidRDefault="00354DDF"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注目に値するのは、11月単月の輸出額は1.89億米ドルで、去年同月と比べて減少率は24％だったものの少しづつ回復傾向にあることだ。</w:t>
      </w:r>
    </w:p>
    <w:p w14:paraId="4D239EDE" w14:textId="77777777" w:rsidR="00354DDF" w:rsidRPr="0066000C" w:rsidRDefault="00354DDF"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主な輸出市場のほとんどに衰退が見られた。前11カ月の中国大陸向け輸出は19％減少、その他の減少率は米国32％、ロシア23％、ベトナム43％、タイ45％、インド54％、日本46％、オランダ53％、ドイツ58％、韓国21％、イタリア47％、マレーシア37％、インドネシア41％などだ。</w:t>
      </w:r>
    </w:p>
    <w:p w14:paraId="00AC8963" w14:textId="77777777" w:rsidR="00354DDF" w:rsidRPr="0066000C" w:rsidRDefault="00354DDF"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前11カ月の輸出で成長率を見せた市場はただ、トルコ向け89％、香港向け20％などだ。</w:t>
      </w:r>
    </w:p>
    <w:p w14:paraId="761F3A0F" w14:textId="4F1FB7F7" w:rsidR="00354DDF" w:rsidRPr="0066000C" w:rsidRDefault="00354DDF"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今年１月から11月の</w:t>
      </w:r>
      <w:r w:rsidR="00FE5E33">
        <w:rPr>
          <w:rFonts w:ascii="MS Mincho" w:eastAsia="MS Mincho" w:hAnsi="MS Mincho" w:hint="eastAsia"/>
          <w:sz w:val="23"/>
          <w:szCs w:val="23"/>
          <w:lang w:eastAsia="ja-JP"/>
        </w:rPr>
        <w:t>台湾ドル</w:t>
      </w:r>
      <w:r w:rsidRPr="0066000C">
        <w:rPr>
          <w:rFonts w:ascii="MS Mincho" w:eastAsia="MS Mincho" w:hAnsi="MS Mincho" w:hint="eastAsia"/>
          <w:sz w:val="23"/>
          <w:szCs w:val="23"/>
          <w:lang w:eastAsia="ja-JP"/>
        </w:rPr>
        <w:t>対米ドル比率は去年同期より4.4</w:t>
      </w:r>
      <w:r w:rsidR="00FF4C46">
        <w:rPr>
          <w:rFonts w:ascii="MS Mincho" w:eastAsia="MS Mincho" w:hAnsi="MS Mincho" w:hint="eastAsia"/>
          <w:sz w:val="23"/>
          <w:szCs w:val="23"/>
          <w:lang w:eastAsia="ja-JP"/>
        </w:rPr>
        <w:t>％上昇した。台湾ドル</w:t>
      </w:r>
      <w:r w:rsidRPr="0066000C">
        <w:rPr>
          <w:rFonts w:ascii="MS Mincho" w:eastAsia="MS Mincho" w:hAnsi="MS Mincho" w:hint="eastAsia"/>
          <w:sz w:val="23"/>
          <w:szCs w:val="23"/>
          <w:lang w:eastAsia="ja-JP"/>
        </w:rPr>
        <w:t>が強くなったことで台湾工作機械の輸出も不利となった。</w:t>
      </w:r>
    </w:p>
    <w:p w14:paraId="11E9E372" w14:textId="77777777" w:rsidR="00574F9E" w:rsidRPr="0066000C" w:rsidRDefault="00574F9E"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p>
    <w:p w14:paraId="7705856F" w14:textId="25A20EA3" w:rsidR="00354DDF" w:rsidRPr="0066000C" w:rsidRDefault="00354DDF" w:rsidP="007C60F5">
      <w:pPr>
        <w:autoSpaceDE w:val="0"/>
        <w:autoSpaceDN w:val="0"/>
        <w:adjustRightInd w:val="0"/>
        <w:spacing w:line="420" w:lineRule="exact"/>
        <w:rPr>
          <w:rFonts w:ascii="MS Mincho" w:eastAsia="MS Mincho" w:hAnsi="MS Mincho"/>
          <w:b/>
          <w:bCs/>
          <w:color w:val="0070C0"/>
          <w:szCs w:val="26"/>
          <w:lang w:eastAsia="ja-JP"/>
        </w:rPr>
      </w:pPr>
      <w:r w:rsidRPr="0066000C">
        <w:rPr>
          <w:rFonts w:ascii="MS Mincho" w:eastAsia="MS Mincho" w:hAnsi="MS Mincho" w:hint="eastAsia"/>
          <w:b/>
          <w:bCs/>
          <w:color w:val="0070C0"/>
          <w:szCs w:val="26"/>
          <w:lang w:eastAsia="ja-JP"/>
        </w:rPr>
        <w:t xml:space="preserve">機械輸出は連続の赤字も急速な回復　　　</w:t>
      </w:r>
    </w:p>
    <w:p w14:paraId="29DCF986" w14:textId="77777777" w:rsidR="00354DDF" w:rsidRPr="0066000C" w:rsidRDefault="00354DDF" w:rsidP="007C60F5">
      <w:pPr>
        <w:autoSpaceDE w:val="0"/>
        <w:autoSpaceDN w:val="0"/>
        <w:adjustRightInd w:val="0"/>
        <w:spacing w:line="420" w:lineRule="exact"/>
        <w:rPr>
          <w:rFonts w:ascii="MS Mincho" w:eastAsia="MS Mincho" w:hAnsi="MS Mincho" w:cs="Arial"/>
          <w:color w:val="000000" w:themeColor="text1"/>
          <w:sz w:val="22"/>
          <w:lang w:eastAsia="ja-JP"/>
        </w:rPr>
      </w:pPr>
      <w:r w:rsidRPr="0066000C">
        <w:rPr>
          <w:rFonts w:ascii="MS Mincho" w:eastAsia="MS Mincho" w:hAnsi="MS Mincho" w:cs="Arial" w:hint="eastAsia"/>
          <w:color w:val="000000" w:themeColor="text1"/>
          <w:sz w:val="22"/>
          <w:lang w:eastAsia="ja-JP"/>
        </w:rPr>
        <w:t>【</w:t>
      </w:r>
      <w:r w:rsidRPr="0066000C">
        <w:rPr>
          <w:rFonts w:ascii="MS Mincho" w:eastAsia="MS Mincho" w:hAnsi="MS Mincho" w:cs="Arial"/>
          <w:color w:val="000000" w:themeColor="text1"/>
          <w:sz w:val="22"/>
          <w:lang w:eastAsia="ja-JP"/>
        </w:rPr>
        <w:t>2020-12-09</w:t>
      </w:r>
      <w:r w:rsidRPr="0066000C">
        <w:rPr>
          <w:rFonts w:ascii="MS Mincho" w:eastAsia="MS Mincho" w:hAnsi="MS Mincho" w:cs="Arial" w:hint="eastAsia"/>
          <w:color w:val="000000" w:themeColor="text1"/>
          <w:sz w:val="22"/>
          <w:lang w:eastAsia="ja-JP"/>
        </w:rPr>
        <w:t> 経済日報】</w:t>
      </w:r>
    </w:p>
    <w:p w14:paraId="2049CFB2" w14:textId="30BDFC42" w:rsidR="00354DDF" w:rsidRPr="0066000C" w:rsidRDefault="00354DDF"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台湾機械工業会が昨日発表した今年前11カ月の機械設備輸出額は去年同期より5.2％減少した。</w:t>
      </w:r>
      <w:r w:rsidR="00FE5E33">
        <w:rPr>
          <w:rFonts w:ascii="MS Mincho" w:eastAsia="MS Mincho" w:hAnsi="MS Mincho" w:hint="eastAsia"/>
          <w:sz w:val="23"/>
          <w:szCs w:val="23"/>
          <w:lang w:eastAsia="ja-JP"/>
        </w:rPr>
        <w:t>台湾ドル</w:t>
      </w:r>
      <w:r w:rsidRPr="0066000C">
        <w:rPr>
          <w:rFonts w:ascii="MS Mincho" w:eastAsia="MS Mincho" w:hAnsi="MS Mincho" w:hint="eastAsia"/>
          <w:sz w:val="23"/>
          <w:szCs w:val="23"/>
          <w:lang w:eastAsia="ja-JP"/>
        </w:rPr>
        <w:t>で計算すれば去年同期より9.2％の減少、衰退幅は狭まりつつある。</w:t>
      </w:r>
    </w:p>
    <w:p w14:paraId="4A949A4A" w14:textId="5DBF5397" w:rsidR="000349AC" w:rsidRPr="0066000C" w:rsidRDefault="000349AC"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注目に値するのは、11月単月の機械輸出は去年同期より10.8％増加し三か月連続してプラス成長となったことだ。（</w:t>
      </w:r>
      <w:r w:rsidR="00FE5E33">
        <w:rPr>
          <w:rFonts w:ascii="MS Mincho" w:eastAsia="MS Mincho" w:hAnsi="MS Mincho" w:hint="eastAsia"/>
          <w:sz w:val="23"/>
          <w:szCs w:val="23"/>
          <w:lang w:eastAsia="ja-JP"/>
        </w:rPr>
        <w:t>台湾ドル</w:t>
      </w:r>
      <w:r w:rsidRPr="0066000C">
        <w:rPr>
          <w:rFonts w:ascii="MS Mincho" w:eastAsia="MS Mincho" w:hAnsi="MS Mincho" w:hint="eastAsia"/>
          <w:sz w:val="23"/>
          <w:szCs w:val="23"/>
          <w:lang w:eastAsia="ja-JP"/>
        </w:rPr>
        <w:t>では4.9%増加した。）</w:t>
      </w:r>
    </w:p>
    <w:p w14:paraId="2D4688F2" w14:textId="77777777" w:rsidR="000349AC" w:rsidRPr="0066000C" w:rsidRDefault="000349AC"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台湾機械工業会理事長の柯拔希氏は次のように述べている。「米中貿易戦の打撃と新型コロナウィルスの影響を受け、台湾機械全体の今年の輸出は３月から連続６か月マイナス成長を見せていた。９月に入ってやっと0.8％プラスに、10月も続けて5.3％成長、11月はさらに10.8％成長し、台湾機械産業の回復力が高まっていることを示した。」</w:t>
      </w:r>
    </w:p>
    <w:p w14:paraId="5BDBDD02" w14:textId="77777777" w:rsidR="000349AC" w:rsidRPr="0066000C" w:rsidRDefault="000349AC"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また彼は、前11か月の機械輸出は去年同期より5.2％減少したが、年間の輸出は去年と僅か差で減少率は４％以内に収まるのではないかと見ている。</w:t>
      </w:r>
    </w:p>
    <w:p w14:paraId="14E7571B" w14:textId="77777777" w:rsidR="000349AC" w:rsidRPr="0066000C" w:rsidRDefault="000349AC" w:rsidP="007C60F5">
      <w:pPr>
        <w:spacing w:line="420" w:lineRule="exact"/>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また台湾メーカーが台湾市場に戻り投資を拡大したことと、政府が内需市場を拡大し工作機械の新設などの政策を推し進めることで、今年全体の機械産業額は昨年並みの見込み、1.1兆元の水準を保てるだろう。</w:t>
      </w:r>
    </w:p>
    <w:p w14:paraId="60C33412" w14:textId="77777777" w:rsidR="00574F9E" w:rsidRPr="0066000C" w:rsidRDefault="00574F9E" w:rsidP="007C60F5">
      <w:pPr>
        <w:spacing w:line="420" w:lineRule="exact"/>
        <w:jc w:val="both"/>
        <w:rPr>
          <w:rFonts w:ascii="MS Mincho" w:eastAsia="MS Mincho" w:hAnsi="MS Mincho"/>
          <w:sz w:val="23"/>
          <w:szCs w:val="23"/>
          <w:lang w:eastAsia="ja-JP"/>
        </w:rPr>
      </w:pPr>
    </w:p>
    <w:p w14:paraId="02EBD226" w14:textId="77777777" w:rsidR="000349AC" w:rsidRPr="0066000C" w:rsidRDefault="000349AC" w:rsidP="007C60F5">
      <w:pPr>
        <w:autoSpaceDE w:val="0"/>
        <w:autoSpaceDN w:val="0"/>
        <w:adjustRightInd w:val="0"/>
        <w:spacing w:line="420" w:lineRule="exact"/>
        <w:rPr>
          <w:rFonts w:ascii="MS Mincho" w:eastAsia="MS Mincho" w:hAnsi="MS Mincho"/>
          <w:b/>
          <w:bCs/>
          <w:color w:val="0070C0"/>
          <w:szCs w:val="26"/>
          <w:lang w:eastAsia="ja-JP"/>
        </w:rPr>
      </w:pPr>
      <w:r w:rsidRPr="0066000C">
        <w:rPr>
          <w:rFonts w:ascii="MS Mincho" w:eastAsia="MS Mincho" w:hAnsi="MS Mincho" w:hint="eastAsia"/>
          <w:b/>
          <w:bCs/>
          <w:color w:val="0070C0"/>
          <w:szCs w:val="26"/>
          <w:lang w:eastAsia="ja-JP"/>
        </w:rPr>
        <w:t>柯拔希氏「中央銀行は台湾ドルの上昇を放置するな」</w:t>
      </w:r>
    </w:p>
    <w:p w14:paraId="2BE9BB6C" w14:textId="77777777" w:rsidR="000349AC" w:rsidRPr="0066000C" w:rsidRDefault="000349AC" w:rsidP="007C60F5">
      <w:pPr>
        <w:autoSpaceDE w:val="0"/>
        <w:autoSpaceDN w:val="0"/>
        <w:adjustRightInd w:val="0"/>
        <w:spacing w:line="420" w:lineRule="exact"/>
        <w:rPr>
          <w:rFonts w:ascii="MS Mincho" w:eastAsia="MS Mincho" w:hAnsi="MS Mincho" w:cs="Arial"/>
          <w:color w:val="000000" w:themeColor="text1"/>
          <w:sz w:val="22"/>
          <w:lang w:eastAsia="ja-JP"/>
        </w:rPr>
      </w:pPr>
      <w:r w:rsidRPr="0066000C">
        <w:rPr>
          <w:rFonts w:ascii="MS Mincho" w:eastAsia="MS Mincho" w:hAnsi="MS Mincho" w:cs="Arial" w:hint="eastAsia"/>
          <w:color w:val="000000" w:themeColor="text1"/>
          <w:sz w:val="22"/>
          <w:lang w:eastAsia="ja-JP"/>
        </w:rPr>
        <w:t>【</w:t>
      </w:r>
      <w:r w:rsidRPr="0066000C">
        <w:rPr>
          <w:rFonts w:ascii="MS Mincho" w:eastAsia="MS Mincho" w:hAnsi="MS Mincho" w:cs="Arial"/>
          <w:color w:val="000000" w:themeColor="text1"/>
          <w:sz w:val="22"/>
          <w:lang w:eastAsia="ja-JP"/>
        </w:rPr>
        <w:t>2020-12-09</w:t>
      </w:r>
      <w:r w:rsidRPr="0066000C">
        <w:rPr>
          <w:rFonts w:ascii="MS Mincho" w:eastAsia="MS Mincho" w:hAnsi="MS Mincho" w:cs="Arial" w:hint="eastAsia"/>
          <w:color w:val="000000" w:themeColor="text1"/>
          <w:sz w:val="22"/>
          <w:lang w:eastAsia="ja-JP"/>
        </w:rPr>
        <w:t> 経済日報】</w:t>
      </w:r>
    </w:p>
    <w:p w14:paraId="4DFE6DB2" w14:textId="3B369072" w:rsidR="000349AC" w:rsidRPr="0066000C" w:rsidRDefault="000349AC" w:rsidP="007C60F5">
      <w:pPr>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台湾機械工業会理事長の柯拔希氏が昨日次のように述べた。「11月の機械設備輸出は米ドルでプラス10.8％の成長を遂げたが、</w:t>
      </w:r>
      <w:r w:rsidR="00FE5E33">
        <w:rPr>
          <w:rFonts w:ascii="MS Mincho" w:eastAsia="MS Mincho" w:hAnsi="MS Mincho" w:hint="eastAsia"/>
          <w:sz w:val="23"/>
          <w:szCs w:val="23"/>
          <w:lang w:eastAsia="ja-JP"/>
        </w:rPr>
        <w:t>台湾ドル</w:t>
      </w:r>
      <w:r w:rsidRPr="0066000C">
        <w:rPr>
          <w:rFonts w:ascii="MS Mincho" w:eastAsia="MS Mincho" w:hAnsi="MS Mincho" w:hint="eastAsia"/>
          <w:sz w:val="23"/>
          <w:szCs w:val="23"/>
          <w:lang w:eastAsia="ja-JP"/>
        </w:rPr>
        <w:t>ではわずか4.9％しか伸びなかった。近年</w:t>
      </w:r>
      <w:r w:rsidR="00FE5E33">
        <w:rPr>
          <w:rFonts w:ascii="MS Mincho" w:eastAsia="MS Mincho" w:hAnsi="MS Mincho" w:hint="eastAsia"/>
          <w:sz w:val="23"/>
          <w:szCs w:val="23"/>
          <w:lang w:eastAsia="ja-JP"/>
        </w:rPr>
        <w:t>台湾ドル</w:t>
      </w:r>
      <w:r w:rsidRPr="0066000C">
        <w:rPr>
          <w:rFonts w:ascii="MS Mincho" w:eastAsia="MS Mincho" w:hAnsi="MS Mincho" w:hint="eastAsia"/>
          <w:sz w:val="23"/>
          <w:szCs w:val="23"/>
          <w:lang w:eastAsia="ja-JP"/>
        </w:rPr>
        <w:t>が上昇し続けており業界はどうしようにもない。どんなに努力しても利益のほとんどが為替レートにやられてしまう。」</w:t>
      </w:r>
    </w:p>
    <w:p w14:paraId="1A476F3E" w14:textId="1CC85017" w:rsidR="000349AC" w:rsidRPr="0066000C" w:rsidRDefault="000349AC" w:rsidP="007C60F5">
      <w:pPr>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中央銀行は台湾の輸出産業を見捨てないでほしい！」と柯拔希氏。「機械産業メーカーの多くが台湾に残り、彼らは日夜問わず努力を重ね台湾の生活資本を捻出してきた。なのにレートの高潮で彼らの心は落胆している。中央銀行は</w:t>
      </w:r>
      <w:r w:rsidR="00FE5E33">
        <w:rPr>
          <w:rFonts w:ascii="MS Mincho" w:eastAsia="MS Mincho" w:hAnsi="MS Mincho" w:hint="eastAsia"/>
          <w:sz w:val="23"/>
          <w:szCs w:val="23"/>
          <w:lang w:eastAsia="ja-JP"/>
        </w:rPr>
        <w:t>台湾ドル</w:t>
      </w:r>
      <w:r w:rsidRPr="0066000C">
        <w:rPr>
          <w:rFonts w:ascii="MS Mincho" w:eastAsia="MS Mincho" w:hAnsi="MS Mincho" w:hint="eastAsia"/>
          <w:sz w:val="23"/>
          <w:szCs w:val="23"/>
          <w:lang w:eastAsia="ja-JP"/>
        </w:rPr>
        <w:t>の上昇を放置してはいけない。でないとメーカーは海外進出を選ばざるを得ない。」</w:t>
      </w:r>
    </w:p>
    <w:p w14:paraId="3E5D9A7D" w14:textId="77777777" w:rsidR="003F79E1" w:rsidRPr="0066000C" w:rsidRDefault="003F79E1" w:rsidP="007C60F5">
      <w:pPr>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工作機械の主な生産国の現状を話し合った際、柯拔希氏は次のように話した。「台湾は相対的に回復していると言える。日本の工作機械を例にとると、今年前７か月の生産は去年同期比33.2％減少、輸出は30.1％減少した。工作機械９月の受注は前年同月比</w:t>
      </w:r>
      <w:r w:rsidRPr="0066000C">
        <w:rPr>
          <w:rFonts w:ascii="MS Mincho" w:eastAsia="MS Mincho" w:hAnsi="MS Mincho"/>
          <w:sz w:val="23"/>
          <w:szCs w:val="23"/>
          <w:lang w:eastAsia="ja-JP"/>
        </w:rPr>
        <w:t>15.0％減</w:t>
      </w:r>
      <w:r w:rsidRPr="0066000C">
        <w:rPr>
          <w:rFonts w:ascii="MS Mincho" w:eastAsia="MS Mincho" w:hAnsi="MS Mincho" w:hint="eastAsia"/>
          <w:sz w:val="23"/>
          <w:szCs w:val="23"/>
          <w:lang w:eastAsia="ja-JP"/>
        </w:rPr>
        <w:t>、鍛圧機械９月の受注は40.2％減少した。」</w:t>
      </w:r>
    </w:p>
    <w:p w14:paraId="39FB9273" w14:textId="77777777" w:rsidR="00574F9E" w:rsidRPr="0066000C" w:rsidRDefault="00574F9E" w:rsidP="007C60F5">
      <w:pPr>
        <w:spacing w:line="420" w:lineRule="exact"/>
        <w:jc w:val="both"/>
        <w:rPr>
          <w:rFonts w:ascii="MS Mincho" w:eastAsia="MS Mincho" w:hAnsi="MS Mincho"/>
          <w:color w:val="FF0000"/>
          <w:sz w:val="23"/>
          <w:szCs w:val="23"/>
          <w:lang w:eastAsia="ja-JP"/>
        </w:rPr>
      </w:pPr>
    </w:p>
    <w:p w14:paraId="61131BF0" w14:textId="24C40832" w:rsidR="003F79E1" w:rsidRPr="0066000C" w:rsidRDefault="003F79E1" w:rsidP="007C60F5">
      <w:pPr>
        <w:autoSpaceDE w:val="0"/>
        <w:autoSpaceDN w:val="0"/>
        <w:adjustRightInd w:val="0"/>
        <w:spacing w:line="420" w:lineRule="exact"/>
        <w:rPr>
          <w:rFonts w:ascii="MS Mincho" w:eastAsia="MS Mincho" w:hAnsi="MS Mincho"/>
          <w:b/>
          <w:bCs/>
          <w:color w:val="0070C0"/>
          <w:szCs w:val="26"/>
          <w:lang w:eastAsia="ja-JP"/>
        </w:rPr>
      </w:pPr>
      <w:r w:rsidRPr="0066000C">
        <w:rPr>
          <w:rFonts w:ascii="MS Mincho" w:eastAsia="MS Mincho" w:hAnsi="MS Mincho" w:hint="eastAsia"/>
          <w:b/>
          <w:bCs/>
          <w:color w:val="0070C0"/>
          <w:szCs w:val="26"/>
          <w:lang w:eastAsia="ja-JP"/>
        </w:rPr>
        <w:lastRenderedPageBreak/>
        <w:t>工作機械の受注回復　来年はさらに良くなる</w:t>
      </w:r>
    </w:p>
    <w:p w14:paraId="3523B6F5" w14:textId="77777777" w:rsidR="003F79E1" w:rsidRPr="0066000C" w:rsidRDefault="003F79E1" w:rsidP="007C60F5">
      <w:pPr>
        <w:autoSpaceDE w:val="0"/>
        <w:autoSpaceDN w:val="0"/>
        <w:adjustRightInd w:val="0"/>
        <w:spacing w:line="420" w:lineRule="exact"/>
        <w:rPr>
          <w:rFonts w:ascii="MS Mincho" w:eastAsia="MS Mincho" w:hAnsi="MS Mincho"/>
          <w:color w:val="000000" w:themeColor="text1"/>
          <w:sz w:val="23"/>
          <w:szCs w:val="23"/>
          <w:lang w:eastAsia="ja-JP"/>
        </w:rPr>
      </w:pPr>
      <w:r w:rsidRPr="0066000C">
        <w:rPr>
          <w:rFonts w:ascii="MS Mincho" w:eastAsia="MS Mincho" w:hAnsi="MS Mincho" w:cs="Arial" w:hint="eastAsia"/>
          <w:color w:val="000000" w:themeColor="text1"/>
          <w:sz w:val="22"/>
          <w:lang w:eastAsia="ja-JP"/>
        </w:rPr>
        <w:t>【</w:t>
      </w:r>
      <w:r w:rsidRPr="0066000C">
        <w:rPr>
          <w:rFonts w:ascii="MS Mincho" w:eastAsia="MS Mincho" w:hAnsi="MS Mincho" w:cs="Arial"/>
          <w:color w:val="000000" w:themeColor="text1"/>
          <w:sz w:val="22"/>
          <w:lang w:eastAsia="ja-JP"/>
        </w:rPr>
        <w:t>2020-12-20</w:t>
      </w:r>
      <w:r w:rsidRPr="0066000C">
        <w:rPr>
          <w:rFonts w:ascii="MS Mincho" w:eastAsia="MS Mincho" w:hAnsi="MS Mincho" w:cs="Arial" w:hint="eastAsia"/>
          <w:color w:val="000000" w:themeColor="text1"/>
          <w:sz w:val="22"/>
          <w:lang w:eastAsia="ja-JP"/>
        </w:rPr>
        <w:t> 経済日報】</w:t>
      </w:r>
    </w:p>
    <w:p w14:paraId="18CF0992" w14:textId="7CABEF07" w:rsidR="003F79E1" w:rsidRPr="0066000C" w:rsidRDefault="003F79E1" w:rsidP="007C60F5">
      <w:pPr>
        <w:autoSpaceDE w:val="0"/>
        <w:autoSpaceDN w:val="0"/>
        <w:adjustRightInd w:val="0"/>
        <w:spacing w:line="420" w:lineRule="exact"/>
        <w:ind w:firstLineChars="100" w:firstLine="230"/>
        <w:rPr>
          <w:rFonts w:ascii="MS Mincho" w:eastAsia="MS Mincho" w:hAnsi="MS Mincho"/>
          <w:sz w:val="23"/>
          <w:szCs w:val="23"/>
          <w:lang w:eastAsia="ja-JP"/>
        </w:rPr>
      </w:pPr>
      <w:r w:rsidRPr="0066000C">
        <w:rPr>
          <w:rFonts w:ascii="MS Mincho" w:eastAsia="MS Mincho" w:hAnsi="MS Mincho" w:hint="eastAsia"/>
          <w:sz w:val="23"/>
          <w:szCs w:val="23"/>
          <w:lang w:eastAsia="ja-JP"/>
        </w:rPr>
        <w:t>機械産業の景気は徐々に回復に向かっている。国内工作機械とパーツメーカーは第４シーズン以来受注量が明らかに増加した。法人は、来年の業績はシーズンごとに回復し、今年より良くなると予想している。</w:t>
      </w:r>
    </w:p>
    <w:p w14:paraId="2836D374" w14:textId="77777777" w:rsidR="003F79E1" w:rsidRPr="0066000C" w:rsidRDefault="003F79E1" w:rsidP="007C60F5">
      <w:pPr>
        <w:autoSpaceDE w:val="0"/>
        <w:autoSpaceDN w:val="0"/>
        <w:adjustRightInd w:val="0"/>
        <w:spacing w:line="420" w:lineRule="exact"/>
        <w:ind w:firstLineChars="100" w:firstLine="230"/>
        <w:rPr>
          <w:rFonts w:ascii="MS Mincho" w:eastAsia="MS Mincho" w:hAnsi="MS Mincho"/>
          <w:sz w:val="23"/>
          <w:szCs w:val="23"/>
          <w:lang w:eastAsia="ja-JP"/>
        </w:rPr>
      </w:pPr>
      <w:r w:rsidRPr="0066000C">
        <w:rPr>
          <w:rFonts w:ascii="MS Mincho" w:eastAsia="MS Mincho" w:hAnsi="MS Mincho" w:hint="eastAsia"/>
          <w:sz w:val="23"/>
          <w:szCs w:val="23"/>
          <w:lang w:eastAsia="ja-JP"/>
        </w:rPr>
        <w:t>台湾機械は今年前11カ月の輸出額が去年同期より5.2％減少、衰退幅は狭まってきている。中でも11月の機械輸出は去年同期より10.8％増加し、連続三か月プラス成長となった。産業の回復力は高まっている。</w:t>
      </w:r>
    </w:p>
    <w:p w14:paraId="558FF230" w14:textId="77777777" w:rsidR="003F79E1" w:rsidRPr="0066000C" w:rsidRDefault="003F79E1"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台湾機械工業会理事長の柯拔希氏は次のように述べた。「新型コロナのワクチンが投与できるようになれば流行が緩和され、購買意欲が再び芽生えてくるだろう。来年の機械産業額は今年より10％ほど成長するはずだ。」</w:t>
      </w:r>
    </w:p>
    <w:p w14:paraId="68059963" w14:textId="02CD9352" w:rsidR="003F79E1" w:rsidRPr="0066000C" w:rsidRDefault="003F79E1" w:rsidP="007C60F5">
      <w:pPr>
        <w:autoSpaceDE w:val="0"/>
        <w:autoSpaceDN w:val="0"/>
        <w:adjustRightInd w:val="0"/>
        <w:spacing w:line="420" w:lineRule="exact"/>
        <w:ind w:firstLineChars="100" w:firstLine="230"/>
        <w:jc w:val="both"/>
        <w:rPr>
          <w:rFonts w:ascii="MS Mincho" w:eastAsia="MS Mincho" w:hAnsi="MS Mincho"/>
          <w:sz w:val="23"/>
          <w:szCs w:val="23"/>
          <w:lang w:eastAsia="ja-JP"/>
        </w:rPr>
      </w:pPr>
      <w:r w:rsidRPr="0066000C">
        <w:rPr>
          <w:rFonts w:ascii="MS Mincho" w:eastAsia="MS Mincho" w:hAnsi="MS Mincho" w:hint="eastAsia"/>
          <w:sz w:val="23"/>
          <w:szCs w:val="23"/>
          <w:lang w:eastAsia="ja-JP"/>
        </w:rPr>
        <w:t>ワクチン利用効果のほか、中国製造と米国製造が市場のニーズを高め、またコロナ禍が延長している東南アジアでの第二生産地効果も手伝ってニーズが増えるだろうが、</w:t>
      </w:r>
      <w:r w:rsidR="00FE5E33">
        <w:rPr>
          <w:rFonts w:ascii="MS Mincho" w:eastAsia="MS Mincho" w:hAnsi="MS Mincho" w:hint="eastAsia"/>
          <w:sz w:val="23"/>
          <w:szCs w:val="23"/>
          <w:lang w:eastAsia="ja-JP"/>
        </w:rPr>
        <w:t>台湾ドル</w:t>
      </w:r>
      <w:r w:rsidRPr="0066000C">
        <w:rPr>
          <w:rFonts w:ascii="MS Mincho" w:eastAsia="MS Mincho" w:hAnsi="MS Mincho" w:hint="eastAsia"/>
          <w:sz w:val="23"/>
          <w:szCs w:val="23"/>
          <w:lang w:eastAsia="ja-JP"/>
        </w:rPr>
        <w:t>のレートが依然大きな鍵を握っていることには変わりない。</w:t>
      </w:r>
    </w:p>
    <w:p w14:paraId="3B54811C" w14:textId="0F7B2974" w:rsidR="00354DDF" w:rsidRPr="0066000C" w:rsidRDefault="00354DDF" w:rsidP="007C60F5">
      <w:pPr>
        <w:widowControl/>
        <w:spacing w:line="420" w:lineRule="exact"/>
        <w:jc w:val="both"/>
        <w:rPr>
          <w:rFonts w:ascii="MS Mincho" w:eastAsia="MS Mincho" w:hAnsi="MS Mincho" w:cs="新細明體"/>
          <w:kern w:val="0"/>
          <w:sz w:val="23"/>
          <w:szCs w:val="23"/>
          <w:lang w:eastAsia="ja-JP"/>
        </w:rPr>
      </w:pPr>
    </w:p>
    <w:p w14:paraId="6245F602" w14:textId="77777777" w:rsidR="00AF091B" w:rsidRPr="0066000C" w:rsidRDefault="00AF091B" w:rsidP="00AF091B">
      <w:pPr>
        <w:spacing w:line="80" w:lineRule="atLeast"/>
        <w:rPr>
          <w:rFonts w:ascii="MS Mincho" w:eastAsia="MS Mincho" w:hAnsi="MS Mincho"/>
          <w:lang w:eastAsia="ja-JP"/>
        </w:rPr>
      </w:pPr>
    </w:p>
    <w:sectPr w:rsidR="00AF091B" w:rsidRPr="0066000C" w:rsidSect="00D32EDF">
      <w:headerReference w:type="default" r:id="rId11"/>
      <w:footerReference w:type="default" r:id="rId12"/>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A1988" w14:textId="77777777" w:rsidR="0044596C" w:rsidRDefault="0044596C" w:rsidP="00DF5117">
      <w:r>
        <w:separator/>
      </w:r>
    </w:p>
  </w:endnote>
  <w:endnote w:type="continuationSeparator" w:id="0">
    <w:p w14:paraId="21644720" w14:textId="77777777" w:rsidR="0044596C" w:rsidRDefault="0044596C"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MS PMincho">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ƒNíÃ˛">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936093"/>
      <w:docPartObj>
        <w:docPartGallery w:val="Page Numbers (Bottom of Page)"/>
        <w:docPartUnique/>
      </w:docPartObj>
    </w:sdtPr>
    <w:sdtEndPr/>
    <w:sdtContent>
      <w:p w14:paraId="07637B8F" w14:textId="0AF7D268" w:rsidR="005D2C53" w:rsidRDefault="005D2C53" w:rsidP="005A7BF2">
        <w:pPr>
          <w:pStyle w:val="a6"/>
          <w:spacing w:beforeLines="50" w:before="120"/>
          <w:jc w:val="center"/>
        </w:pPr>
        <w:r>
          <w:fldChar w:fldCharType="begin"/>
        </w:r>
        <w:r>
          <w:instrText>PAGE   \* MERGEFORMAT</w:instrText>
        </w:r>
        <w:r>
          <w:fldChar w:fldCharType="separate"/>
        </w:r>
        <w:r w:rsidR="00495132" w:rsidRPr="00495132">
          <w:rPr>
            <w:noProof/>
            <w:lang w:val="zh-TW"/>
          </w:rPr>
          <w:t>13</w:t>
        </w:r>
        <w:r>
          <w:fldChar w:fldCharType="end"/>
        </w:r>
      </w:p>
    </w:sdtContent>
  </w:sdt>
  <w:p w14:paraId="30FA0168" w14:textId="77777777" w:rsidR="005D2C53" w:rsidRDefault="005D2C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562E4" w14:textId="77777777" w:rsidR="0044596C" w:rsidRDefault="0044596C" w:rsidP="00DF5117">
      <w:r>
        <w:separator/>
      </w:r>
    </w:p>
  </w:footnote>
  <w:footnote w:type="continuationSeparator" w:id="0">
    <w:p w14:paraId="555C258F" w14:textId="77777777" w:rsidR="0044596C" w:rsidRDefault="0044596C"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8E84" w14:textId="4251458F" w:rsidR="005D2C53" w:rsidRPr="008A417B" w:rsidRDefault="005D2C53"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proofErr w:type="spellStart"/>
    <w:r w:rsidRPr="008A417B">
      <w:rPr>
        <w:rFonts w:ascii="Yu Mincho" w:eastAsia="Yu Mincho" w:hAnsi="Yu Mincho" w:hint="eastAsia"/>
        <w:kern w:val="0"/>
        <w:sz w:val="20"/>
        <w:szCs w:val="20"/>
        <w:lang w:val="x-none" w:eastAsia="x-none"/>
      </w:rPr>
      <w:t>台灣</w:t>
    </w:r>
    <w:r w:rsidRPr="008A417B">
      <w:rPr>
        <w:rFonts w:ascii="Yu Mincho" w:eastAsia="Yu Mincho" w:hAnsi="Yu Mincho" w:hint="eastAsia"/>
        <w:kern w:val="0"/>
        <w:sz w:val="20"/>
        <w:szCs w:val="20"/>
        <w:lang w:val="x-none"/>
      </w:rPr>
      <w:t>工作機械</w:t>
    </w:r>
    <w:r w:rsidRPr="008A417B">
      <w:rPr>
        <w:rFonts w:ascii="Yu Mincho" w:eastAsia="Yu Mincho" w:hAnsi="Yu Mincho" w:cs="細明體" w:hint="eastAsia"/>
        <w:kern w:val="0"/>
        <w:sz w:val="20"/>
        <w:szCs w:val="20"/>
        <w:lang w:val="x-none" w:eastAsia="x-none"/>
      </w:rPr>
      <w:t>產</w:t>
    </w:r>
    <w:r w:rsidRPr="008A417B">
      <w:rPr>
        <w:rFonts w:ascii="Yu Mincho" w:eastAsia="Yu Mincho" w:hAnsi="Yu Mincho" w:cs="MS Mincho" w:hint="eastAsia"/>
        <w:kern w:val="0"/>
        <w:sz w:val="20"/>
        <w:szCs w:val="20"/>
        <w:lang w:val="x-none" w:eastAsia="x-none"/>
      </w:rPr>
      <w:t>業</w:t>
    </w:r>
    <w:r w:rsidRPr="008A417B">
      <w:rPr>
        <w:rFonts w:ascii="Yu Mincho" w:eastAsia="Yu Mincho" w:hAnsi="Yu Mincho" w:hint="eastAsia"/>
        <w:kern w:val="0"/>
        <w:sz w:val="20"/>
        <w:szCs w:val="20"/>
        <w:lang w:val="x-none"/>
      </w:rPr>
      <w:t>情報</w:t>
    </w:r>
    <w:proofErr w:type="spellEnd"/>
    <w:r w:rsidRPr="008A417B">
      <w:rPr>
        <w:rFonts w:ascii="Yu Mincho" w:eastAsia="Yu Mincho" w:hAnsi="Yu Mincho" w:hint="eastAsia"/>
        <w:kern w:val="0"/>
        <w:sz w:val="20"/>
        <w:szCs w:val="20"/>
        <w:lang w:val="x-none" w:eastAsia="x-none"/>
      </w:rPr>
      <w:t>季刊_第</w:t>
    </w:r>
    <w:r w:rsidR="00CD42EA">
      <w:rPr>
        <w:rFonts w:ascii="Yu Mincho" w:eastAsia="Yu Mincho" w:hAnsi="Yu Mincho" w:hint="eastAsia"/>
        <w:kern w:val="0"/>
        <w:sz w:val="20"/>
        <w:szCs w:val="20"/>
        <w:lang w:val="x-none"/>
      </w:rPr>
      <w:t>4</w:t>
    </w:r>
    <w:r w:rsidR="00483C20">
      <w:rPr>
        <w:rFonts w:ascii="Yu Mincho" w:eastAsia="Yu Mincho" w:hAnsi="Yu Mincho" w:hint="eastAsia"/>
        <w:kern w:val="0"/>
        <w:sz w:val="20"/>
        <w:szCs w:val="20"/>
        <w:lang w:val="x-none"/>
      </w:rPr>
      <w:t>1</w:t>
    </w:r>
    <w:r w:rsidRPr="008A417B">
      <w:rPr>
        <w:rFonts w:ascii="Yu Mincho" w:eastAsia="Yu Mincho" w:hAnsi="Yu Mincho" w:hint="eastAsia"/>
        <w:kern w:val="0"/>
        <w:sz w:val="20"/>
        <w:szCs w:val="20"/>
        <w:lang w:val="x-none"/>
      </w:rPr>
      <w:t>号</w:t>
    </w:r>
  </w:p>
  <w:p w14:paraId="66F97059" w14:textId="3F66D225" w:rsidR="005D2C53" w:rsidRPr="008A417B" w:rsidRDefault="005D2C53"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p>
  <w:p w14:paraId="13159399" w14:textId="46F1C770" w:rsidR="005D2C53" w:rsidRPr="000436C6" w:rsidRDefault="005D2C53">
    <w:pPr>
      <w:pStyle w:val="a4"/>
      <w:rPr>
        <w:lang w:eastAsia="ja-JP"/>
      </w:rPr>
    </w:pPr>
  </w:p>
  <w:p w14:paraId="7C1E4DB1" w14:textId="77777777" w:rsidR="005D2C53" w:rsidRDefault="005D2C53">
    <w:pPr>
      <w:pStyle w:val="a4"/>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971A1"/>
    <w:multiLevelType w:val="multilevel"/>
    <w:tmpl w:val="F6A26E22"/>
    <w:lvl w:ilvl="0">
      <w:start w:val="1"/>
      <w:numFmt w:val="upperRoman"/>
      <w:lvlText w:val="%1."/>
      <w:lvlJc w:val="left"/>
      <w:pPr>
        <w:ind w:left="420" w:hanging="420"/>
      </w:pPr>
      <w:rPr>
        <w:rFonts w:cs="Times New Roman" w:hint="eastAsia"/>
      </w:rPr>
    </w:lvl>
    <w:lvl w:ilvl="1">
      <w:start w:val="1"/>
      <w:numFmt w:val="none"/>
      <w:lvlText w:val="１"/>
      <w:lvlJc w:val="left"/>
      <w:pPr>
        <w:ind w:left="840" w:hanging="420"/>
      </w:pPr>
      <w:rPr>
        <w:rFonts w:cs="Times New Roman" w:hint="eastAsia"/>
      </w:rPr>
    </w:lvl>
    <w:lvl w:ilvl="2">
      <w:start w:val="1"/>
      <w:numFmt w:val="none"/>
      <w:lvlText w:val="（１）"/>
      <w:lvlJc w:val="left"/>
      <w:pPr>
        <w:ind w:left="1260" w:hanging="420"/>
      </w:pPr>
      <w:rPr>
        <w:rFonts w:cs="Times New Roman" w:hint="eastAsia"/>
      </w:rPr>
    </w:lvl>
    <w:lvl w:ilvl="3">
      <w:start w:val="1"/>
      <w:numFmt w:val="none"/>
      <w:lvlText w:val="①"/>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27320"/>
    <w:multiLevelType w:val="hybridMultilevel"/>
    <w:tmpl w:val="A7027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313F93"/>
    <w:multiLevelType w:val="hybridMultilevel"/>
    <w:tmpl w:val="2FE6EF68"/>
    <w:lvl w:ilvl="0" w:tplc="E25EEAC4">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69E059A"/>
    <w:multiLevelType w:val="hybridMultilevel"/>
    <w:tmpl w:val="1F568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B247952"/>
    <w:multiLevelType w:val="hybridMultilevel"/>
    <w:tmpl w:val="3EFEE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BA1D47"/>
    <w:multiLevelType w:val="hybridMultilevel"/>
    <w:tmpl w:val="AB5A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48932BE"/>
    <w:multiLevelType w:val="hybridMultilevel"/>
    <w:tmpl w:val="AFA4B7A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3"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7"/>
  </w:num>
  <w:num w:numId="4">
    <w:abstractNumId w:val="7"/>
  </w:num>
  <w:num w:numId="5">
    <w:abstractNumId w:val="1"/>
  </w:num>
  <w:num w:numId="6">
    <w:abstractNumId w:val="5"/>
  </w:num>
  <w:num w:numId="7">
    <w:abstractNumId w:val="10"/>
  </w:num>
  <w:num w:numId="8">
    <w:abstractNumId w:val="0"/>
  </w:num>
  <w:num w:numId="9">
    <w:abstractNumId w:val="16"/>
  </w:num>
  <w:num w:numId="10">
    <w:abstractNumId w:val="15"/>
  </w:num>
  <w:num w:numId="11">
    <w:abstractNumId w:val="2"/>
  </w:num>
  <w:num w:numId="12">
    <w:abstractNumId w:val="13"/>
  </w:num>
  <w:num w:numId="13">
    <w:abstractNumId w:val="4"/>
  </w:num>
  <w:num w:numId="14">
    <w:abstractNumId w:val="9"/>
  </w:num>
  <w:num w:numId="15">
    <w:abstractNumId w:val="11"/>
  </w:num>
  <w:num w:numId="16">
    <w:abstractNumId w:val="12"/>
  </w:num>
  <w:num w:numId="17">
    <w:abstractNumId w:val="6"/>
  </w:num>
  <w:num w:numId="18">
    <w:abstractNumId w:val="8"/>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1D6"/>
    <w:rsid w:val="00000697"/>
    <w:rsid w:val="000017F1"/>
    <w:rsid w:val="00001827"/>
    <w:rsid w:val="0000661D"/>
    <w:rsid w:val="00012C26"/>
    <w:rsid w:val="00017C7B"/>
    <w:rsid w:val="00020DC5"/>
    <w:rsid w:val="00021597"/>
    <w:rsid w:val="000268D7"/>
    <w:rsid w:val="0002707B"/>
    <w:rsid w:val="000349AC"/>
    <w:rsid w:val="00035148"/>
    <w:rsid w:val="00043124"/>
    <w:rsid w:val="000436C6"/>
    <w:rsid w:val="00044A54"/>
    <w:rsid w:val="0005267E"/>
    <w:rsid w:val="000553B8"/>
    <w:rsid w:val="00060ABD"/>
    <w:rsid w:val="000614E4"/>
    <w:rsid w:val="00062501"/>
    <w:rsid w:val="0006414E"/>
    <w:rsid w:val="00071C15"/>
    <w:rsid w:val="000739D6"/>
    <w:rsid w:val="000749CD"/>
    <w:rsid w:val="0007789E"/>
    <w:rsid w:val="00081377"/>
    <w:rsid w:val="00081F03"/>
    <w:rsid w:val="00091237"/>
    <w:rsid w:val="00093F69"/>
    <w:rsid w:val="000A1A22"/>
    <w:rsid w:val="000A2DD5"/>
    <w:rsid w:val="000A415B"/>
    <w:rsid w:val="000A5EC2"/>
    <w:rsid w:val="000A7E1F"/>
    <w:rsid w:val="000B4D56"/>
    <w:rsid w:val="000B4EDD"/>
    <w:rsid w:val="000B6184"/>
    <w:rsid w:val="000C01CE"/>
    <w:rsid w:val="000C0D4E"/>
    <w:rsid w:val="000C1F41"/>
    <w:rsid w:val="000C623D"/>
    <w:rsid w:val="000D41D2"/>
    <w:rsid w:val="000D6186"/>
    <w:rsid w:val="000E1260"/>
    <w:rsid w:val="000E4465"/>
    <w:rsid w:val="000E6D1E"/>
    <w:rsid w:val="000F3C21"/>
    <w:rsid w:val="000F429A"/>
    <w:rsid w:val="000F451B"/>
    <w:rsid w:val="001021D6"/>
    <w:rsid w:val="00103A57"/>
    <w:rsid w:val="00105A31"/>
    <w:rsid w:val="001107DD"/>
    <w:rsid w:val="00110FE6"/>
    <w:rsid w:val="00112073"/>
    <w:rsid w:val="001129B5"/>
    <w:rsid w:val="001172E3"/>
    <w:rsid w:val="001230EB"/>
    <w:rsid w:val="001271C9"/>
    <w:rsid w:val="00132B7F"/>
    <w:rsid w:val="00134560"/>
    <w:rsid w:val="00136FAE"/>
    <w:rsid w:val="001377A0"/>
    <w:rsid w:val="00140573"/>
    <w:rsid w:val="00145A55"/>
    <w:rsid w:val="00145DAB"/>
    <w:rsid w:val="00151840"/>
    <w:rsid w:val="001523A7"/>
    <w:rsid w:val="00156CBC"/>
    <w:rsid w:val="001606CC"/>
    <w:rsid w:val="00166BA5"/>
    <w:rsid w:val="00180341"/>
    <w:rsid w:val="001815F1"/>
    <w:rsid w:val="0018231A"/>
    <w:rsid w:val="001834E4"/>
    <w:rsid w:val="0018442F"/>
    <w:rsid w:val="00190047"/>
    <w:rsid w:val="00190CD8"/>
    <w:rsid w:val="00193D1D"/>
    <w:rsid w:val="001A21A0"/>
    <w:rsid w:val="001B4E09"/>
    <w:rsid w:val="001C105B"/>
    <w:rsid w:val="001C3F4C"/>
    <w:rsid w:val="001C60F8"/>
    <w:rsid w:val="001C67C9"/>
    <w:rsid w:val="001C6C29"/>
    <w:rsid w:val="001D08BF"/>
    <w:rsid w:val="001D0EB4"/>
    <w:rsid w:val="001D3078"/>
    <w:rsid w:val="001D3F47"/>
    <w:rsid w:val="001D62D4"/>
    <w:rsid w:val="001E3C75"/>
    <w:rsid w:val="001E4500"/>
    <w:rsid w:val="001E69BC"/>
    <w:rsid w:val="001F6C82"/>
    <w:rsid w:val="001F7328"/>
    <w:rsid w:val="002046BD"/>
    <w:rsid w:val="00213577"/>
    <w:rsid w:val="00216A1A"/>
    <w:rsid w:val="00220352"/>
    <w:rsid w:val="00220F18"/>
    <w:rsid w:val="0022568E"/>
    <w:rsid w:val="00225CC9"/>
    <w:rsid w:val="00227787"/>
    <w:rsid w:val="00230855"/>
    <w:rsid w:val="0023245D"/>
    <w:rsid w:val="00234A4D"/>
    <w:rsid w:val="00235A3F"/>
    <w:rsid w:val="00236C4C"/>
    <w:rsid w:val="00241D82"/>
    <w:rsid w:val="00245020"/>
    <w:rsid w:val="00245E9F"/>
    <w:rsid w:val="00255309"/>
    <w:rsid w:val="002563A7"/>
    <w:rsid w:val="00257B65"/>
    <w:rsid w:val="00260069"/>
    <w:rsid w:val="00264AFC"/>
    <w:rsid w:val="0026551D"/>
    <w:rsid w:val="002673CF"/>
    <w:rsid w:val="002715B5"/>
    <w:rsid w:val="0027269A"/>
    <w:rsid w:val="002769FF"/>
    <w:rsid w:val="00280B9A"/>
    <w:rsid w:val="00280F0D"/>
    <w:rsid w:val="0028531A"/>
    <w:rsid w:val="00285988"/>
    <w:rsid w:val="002933D7"/>
    <w:rsid w:val="00293A4A"/>
    <w:rsid w:val="0029436A"/>
    <w:rsid w:val="00296B01"/>
    <w:rsid w:val="00296C74"/>
    <w:rsid w:val="00297A71"/>
    <w:rsid w:val="002A50D2"/>
    <w:rsid w:val="002A5D29"/>
    <w:rsid w:val="002A5EE0"/>
    <w:rsid w:val="002B09B9"/>
    <w:rsid w:val="002B3253"/>
    <w:rsid w:val="002C0B26"/>
    <w:rsid w:val="002C1DFA"/>
    <w:rsid w:val="002C2269"/>
    <w:rsid w:val="002C7862"/>
    <w:rsid w:val="002D6106"/>
    <w:rsid w:val="002E267B"/>
    <w:rsid w:val="002E38BD"/>
    <w:rsid w:val="002E69CC"/>
    <w:rsid w:val="002E74C9"/>
    <w:rsid w:val="002E7D37"/>
    <w:rsid w:val="002F4E2A"/>
    <w:rsid w:val="0030454B"/>
    <w:rsid w:val="00304FD1"/>
    <w:rsid w:val="00310BE5"/>
    <w:rsid w:val="003119AB"/>
    <w:rsid w:val="00316292"/>
    <w:rsid w:val="00320418"/>
    <w:rsid w:val="0032454F"/>
    <w:rsid w:val="003300C8"/>
    <w:rsid w:val="00332E1B"/>
    <w:rsid w:val="003355D6"/>
    <w:rsid w:val="003358D0"/>
    <w:rsid w:val="00336E30"/>
    <w:rsid w:val="0034353D"/>
    <w:rsid w:val="00346715"/>
    <w:rsid w:val="00347892"/>
    <w:rsid w:val="0035285D"/>
    <w:rsid w:val="00354DDF"/>
    <w:rsid w:val="00357FCE"/>
    <w:rsid w:val="00360C3D"/>
    <w:rsid w:val="00365F99"/>
    <w:rsid w:val="00370680"/>
    <w:rsid w:val="00372801"/>
    <w:rsid w:val="00372DB2"/>
    <w:rsid w:val="0037346D"/>
    <w:rsid w:val="0037449E"/>
    <w:rsid w:val="00377E78"/>
    <w:rsid w:val="003802EA"/>
    <w:rsid w:val="00382CAA"/>
    <w:rsid w:val="00382ECF"/>
    <w:rsid w:val="00390C64"/>
    <w:rsid w:val="00390E5E"/>
    <w:rsid w:val="003971F4"/>
    <w:rsid w:val="00397A7F"/>
    <w:rsid w:val="003A0020"/>
    <w:rsid w:val="003A068A"/>
    <w:rsid w:val="003A1206"/>
    <w:rsid w:val="003A1371"/>
    <w:rsid w:val="003A238B"/>
    <w:rsid w:val="003A2C29"/>
    <w:rsid w:val="003A7F20"/>
    <w:rsid w:val="003B31AA"/>
    <w:rsid w:val="003B44DB"/>
    <w:rsid w:val="003B6E7E"/>
    <w:rsid w:val="003C19F2"/>
    <w:rsid w:val="003C2B36"/>
    <w:rsid w:val="003C643D"/>
    <w:rsid w:val="003D07D9"/>
    <w:rsid w:val="003D29F7"/>
    <w:rsid w:val="003D3856"/>
    <w:rsid w:val="003D3F2C"/>
    <w:rsid w:val="003D4133"/>
    <w:rsid w:val="003D6B35"/>
    <w:rsid w:val="003D7A2F"/>
    <w:rsid w:val="003E01D0"/>
    <w:rsid w:val="003E1A46"/>
    <w:rsid w:val="003E27FA"/>
    <w:rsid w:val="003E3156"/>
    <w:rsid w:val="003E3DFC"/>
    <w:rsid w:val="003E54FA"/>
    <w:rsid w:val="003E5E30"/>
    <w:rsid w:val="003F0EAA"/>
    <w:rsid w:val="003F176D"/>
    <w:rsid w:val="003F2115"/>
    <w:rsid w:val="003F308D"/>
    <w:rsid w:val="003F66DF"/>
    <w:rsid w:val="003F6F1C"/>
    <w:rsid w:val="003F79E1"/>
    <w:rsid w:val="00404BD4"/>
    <w:rsid w:val="00406158"/>
    <w:rsid w:val="00411CAD"/>
    <w:rsid w:val="00411F3B"/>
    <w:rsid w:val="00413413"/>
    <w:rsid w:val="0041357A"/>
    <w:rsid w:val="004163C0"/>
    <w:rsid w:val="00417968"/>
    <w:rsid w:val="004214DA"/>
    <w:rsid w:val="0042167F"/>
    <w:rsid w:val="00424AE8"/>
    <w:rsid w:val="004309CF"/>
    <w:rsid w:val="00437355"/>
    <w:rsid w:val="00437877"/>
    <w:rsid w:val="004420E7"/>
    <w:rsid w:val="00444907"/>
    <w:rsid w:val="004452E8"/>
    <w:rsid w:val="0044596C"/>
    <w:rsid w:val="00447DFE"/>
    <w:rsid w:val="00450A78"/>
    <w:rsid w:val="00451770"/>
    <w:rsid w:val="00453750"/>
    <w:rsid w:val="0045545D"/>
    <w:rsid w:val="004636AE"/>
    <w:rsid w:val="0046375C"/>
    <w:rsid w:val="00470784"/>
    <w:rsid w:val="004742FE"/>
    <w:rsid w:val="004753DC"/>
    <w:rsid w:val="004773B1"/>
    <w:rsid w:val="00477A4D"/>
    <w:rsid w:val="004837A9"/>
    <w:rsid w:val="00483C20"/>
    <w:rsid w:val="0048431A"/>
    <w:rsid w:val="00485DF4"/>
    <w:rsid w:val="00493E24"/>
    <w:rsid w:val="00493E4E"/>
    <w:rsid w:val="00495132"/>
    <w:rsid w:val="004A1159"/>
    <w:rsid w:val="004A675F"/>
    <w:rsid w:val="004B1D88"/>
    <w:rsid w:val="004B2DA9"/>
    <w:rsid w:val="004B4250"/>
    <w:rsid w:val="004C4119"/>
    <w:rsid w:val="004C63C8"/>
    <w:rsid w:val="004D0862"/>
    <w:rsid w:val="004D4D14"/>
    <w:rsid w:val="004F0A11"/>
    <w:rsid w:val="004F1C85"/>
    <w:rsid w:val="004F7492"/>
    <w:rsid w:val="005024A3"/>
    <w:rsid w:val="00503280"/>
    <w:rsid w:val="005051E1"/>
    <w:rsid w:val="005061B4"/>
    <w:rsid w:val="00510319"/>
    <w:rsid w:val="00510CD8"/>
    <w:rsid w:val="00510E24"/>
    <w:rsid w:val="00513395"/>
    <w:rsid w:val="00513BB5"/>
    <w:rsid w:val="005208C3"/>
    <w:rsid w:val="00520C89"/>
    <w:rsid w:val="00521570"/>
    <w:rsid w:val="00521A44"/>
    <w:rsid w:val="00537774"/>
    <w:rsid w:val="00537C48"/>
    <w:rsid w:val="0054169B"/>
    <w:rsid w:val="00546A99"/>
    <w:rsid w:val="00547D04"/>
    <w:rsid w:val="00552B30"/>
    <w:rsid w:val="00555E16"/>
    <w:rsid w:val="00567C9B"/>
    <w:rsid w:val="005733A1"/>
    <w:rsid w:val="005735BD"/>
    <w:rsid w:val="00574F9E"/>
    <w:rsid w:val="005751EC"/>
    <w:rsid w:val="00575FA6"/>
    <w:rsid w:val="005762B3"/>
    <w:rsid w:val="00581970"/>
    <w:rsid w:val="00583DA2"/>
    <w:rsid w:val="005A0CB9"/>
    <w:rsid w:val="005A2472"/>
    <w:rsid w:val="005A35FD"/>
    <w:rsid w:val="005A6110"/>
    <w:rsid w:val="005A7BF2"/>
    <w:rsid w:val="005B13C8"/>
    <w:rsid w:val="005B1C54"/>
    <w:rsid w:val="005B2925"/>
    <w:rsid w:val="005B5681"/>
    <w:rsid w:val="005B720F"/>
    <w:rsid w:val="005C1D49"/>
    <w:rsid w:val="005C562C"/>
    <w:rsid w:val="005C6878"/>
    <w:rsid w:val="005C7D6F"/>
    <w:rsid w:val="005D0E97"/>
    <w:rsid w:val="005D2C53"/>
    <w:rsid w:val="005D3F65"/>
    <w:rsid w:val="005D5DC3"/>
    <w:rsid w:val="005D7E13"/>
    <w:rsid w:val="005E3D9B"/>
    <w:rsid w:val="005E42E7"/>
    <w:rsid w:val="005E4FAC"/>
    <w:rsid w:val="005E5F7E"/>
    <w:rsid w:val="005E6533"/>
    <w:rsid w:val="005F0C2C"/>
    <w:rsid w:val="005F10F7"/>
    <w:rsid w:val="005F3C97"/>
    <w:rsid w:val="005F6481"/>
    <w:rsid w:val="006021F1"/>
    <w:rsid w:val="00602253"/>
    <w:rsid w:val="006025BD"/>
    <w:rsid w:val="0061243F"/>
    <w:rsid w:val="006226E5"/>
    <w:rsid w:val="00623FF1"/>
    <w:rsid w:val="006247E0"/>
    <w:rsid w:val="0062581F"/>
    <w:rsid w:val="00626878"/>
    <w:rsid w:val="00644D51"/>
    <w:rsid w:val="0064658C"/>
    <w:rsid w:val="00646D60"/>
    <w:rsid w:val="006519A8"/>
    <w:rsid w:val="00652914"/>
    <w:rsid w:val="00653A1E"/>
    <w:rsid w:val="0066000C"/>
    <w:rsid w:val="00673839"/>
    <w:rsid w:val="00676473"/>
    <w:rsid w:val="00683DA5"/>
    <w:rsid w:val="00685A07"/>
    <w:rsid w:val="00694BF4"/>
    <w:rsid w:val="0069564F"/>
    <w:rsid w:val="00695915"/>
    <w:rsid w:val="00696393"/>
    <w:rsid w:val="00696C07"/>
    <w:rsid w:val="00696DC0"/>
    <w:rsid w:val="006A15E0"/>
    <w:rsid w:val="006A4EA8"/>
    <w:rsid w:val="006A77DE"/>
    <w:rsid w:val="006A78A0"/>
    <w:rsid w:val="006B6562"/>
    <w:rsid w:val="006C2744"/>
    <w:rsid w:val="006C3CF6"/>
    <w:rsid w:val="006C56B1"/>
    <w:rsid w:val="006C62F3"/>
    <w:rsid w:val="006C63CD"/>
    <w:rsid w:val="006C6587"/>
    <w:rsid w:val="006C7097"/>
    <w:rsid w:val="006D1F8E"/>
    <w:rsid w:val="006D4EF7"/>
    <w:rsid w:val="006D5CCC"/>
    <w:rsid w:val="006D6490"/>
    <w:rsid w:val="006E474E"/>
    <w:rsid w:val="006F2C37"/>
    <w:rsid w:val="00705BA2"/>
    <w:rsid w:val="00706D35"/>
    <w:rsid w:val="00710184"/>
    <w:rsid w:val="007117C9"/>
    <w:rsid w:val="00711BC3"/>
    <w:rsid w:val="0071501C"/>
    <w:rsid w:val="00721F97"/>
    <w:rsid w:val="0073149C"/>
    <w:rsid w:val="00733A00"/>
    <w:rsid w:val="00734136"/>
    <w:rsid w:val="0074005B"/>
    <w:rsid w:val="00743C3A"/>
    <w:rsid w:val="007440CE"/>
    <w:rsid w:val="00755280"/>
    <w:rsid w:val="007616A6"/>
    <w:rsid w:val="00764806"/>
    <w:rsid w:val="00765AF8"/>
    <w:rsid w:val="007665DA"/>
    <w:rsid w:val="00775F6C"/>
    <w:rsid w:val="00777E44"/>
    <w:rsid w:val="00780E3B"/>
    <w:rsid w:val="00782732"/>
    <w:rsid w:val="00790768"/>
    <w:rsid w:val="0079264C"/>
    <w:rsid w:val="007A4EF0"/>
    <w:rsid w:val="007A5CA1"/>
    <w:rsid w:val="007A6075"/>
    <w:rsid w:val="007B0881"/>
    <w:rsid w:val="007B1F40"/>
    <w:rsid w:val="007B2D9F"/>
    <w:rsid w:val="007B379F"/>
    <w:rsid w:val="007B4F8F"/>
    <w:rsid w:val="007C2ED4"/>
    <w:rsid w:val="007C60F5"/>
    <w:rsid w:val="007D441C"/>
    <w:rsid w:val="007D4FCE"/>
    <w:rsid w:val="007E0CDD"/>
    <w:rsid w:val="007E271B"/>
    <w:rsid w:val="007E3F66"/>
    <w:rsid w:val="007E4F01"/>
    <w:rsid w:val="007E7681"/>
    <w:rsid w:val="007F2722"/>
    <w:rsid w:val="007F294F"/>
    <w:rsid w:val="007F550F"/>
    <w:rsid w:val="007F676D"/>
    <w:rsid w:val="0081223A"/>
    <w:rsid w:val="0081406B"/>
    <w:rsid w:val="008151EB"/>
    <w:rsid w:val="00815752"/>
    <w:rsid w:val="0081616C"/>
    <w:rsid w:val="00817DD9"/>
    <w:rsid w:val="008204D9"/>
    <w:rsid w:val="00836E4F"/>
    <w:rsid w:val="0084048E"/>
    <w:rsid w:val="008441A7"/>
    <w:rsid w:val="008449F5"/>
    <w:rsid w:val="00847E97"/>
    <w:rsid w:val="00850504"/>
    <w:rsid w:val="00856A1E"/>
    <w:rsid w:val="00860151"/>
    <w:rsid w:val="00860E24"/>
    <w:rsid w:val="00863037"/>
    <w:rsid w:val="00864DDE"/>
    <w:rsid w:val="00866A4B"/>
    <w:rsid w:val="008702D9"/>
    <w:rsid w:val="00880092"/>
    <w:rsid w:val="008856BD"/>
    <w:rsid w:val="00885A0B"/>
    <w:rsid w:val="008A417B"/>
    <w:rsid w:val="008A6032"/>
    <w:rsid w:val="008B2BDF"/>
    <w:rsid w:val="008B7683"/>
    <w:rsid w:val="008C540D"/>
    <w:rsid w:val="008C6228"/>
    <w:rsid w:val="008C6BF2"/>
    <w:rsid w:val="008D0067"/>
    <w:rsid w:val="008D1B21"/>
    <w:rsid w:val="008D770F"/>
    <w:rsid w:val="008E02C4"/>
    <w:rsid w:val="008E2CC8"/>
    <w:rsid w:val="008E3CCB"/>
    <w:rsid w:val="008E4814"/>
    <w:rsid w:val="008E67F3"/>
    <w:rsid w:val="008F27CF"/>
    <w:rsid w:val="008F555A"/>
    <w:rsid w:val="008F5F14"/>
    <w:rsid w:val="00902A3F"/>
    <w:rsid w:val="00906B31"/>
    <w:rsid w:val="00911CBC"/>
    <w:rsid w:val="00912728"/>
    <w:rsid w:val="00913877"/>
    <w:rsid w:val="00915705"/>
    <w:rsid w:val="0092429A"/>
    <w:rsid w:val="00927961"/>
    <w:rsid w:val="0093177B"/>
    <w:rsid w:val="009323DB"/>
    <w:rsid w:val="0093395A"/>
    <w:rsid w:val="00933989"/>
    <w:rsid w:val="00934EEA"/>
    <w:rsid w:val="00936C7E"/>
    <w:rsid w:val="009374AE"/>
    <w:rsid w:val="00946C5A"/>
    <w:rsid w:val="009473A8"/>
    <w:rsid w:val="00950596"/>
    <w:rsid w:val="0096014A"/>
    <w:rsid w:val="00961EA8"/>
    <w:rsid w:val="00965E89"/>
    <w:rsid w:val="009672EE"/>
    <w:rsid w:val="009719CA"/>
    <w:rsid w:val="0097295E"/>
    <w:rsid w:val="00972F7F"/>
    <w:rsid w:val="009737FE"/>
    <w:rsid w:val="009745CF"/>
    <w:rsid w:val="009776A2"/>
    <w:rsid w:val="009845F4"/>
    <w:rsid w:val="009A0748"/>
    <w:rsid w:val="009A45E2"/>
    <w:rsid w:val="009B1028"/>
    <w:rsid w:val="009B4264"/>
    <w:rsid w:val="009C2052"/>
    <w:rsid w:val="009C432E"/>
    <w:rsid w:val="009C7560"/>
    <w:rsid w:val="009D2B5E"/>
    <w:rsid w:val="009D5F23"/>
    <w:rsid w:val="009E2DF1"/>
    <w:rsid w:val="009E4F19"/>
    <w:rsid w:val="009E5501"/>
    <w:rsid w:val="009E7342"/>
    <w:rsid w:val="009F13A8"/>
    <w:rsid w:val="00A017D6"/>
    <w:rsid w:val="00A04D27"/>
    <w:rsid w:val="00A057D1"/>
    <w:rsid w:val="00A06920"/>
    <w:rsid w:val="00A10257"/>
    <w:rsid w:val="00A156C4"/>
    <w:rsid w:val="00A23D91"/>
    <w:rsid w:val="00A279E8"/>
    <w:rsid w:val="00A47372"/>
    <w:rsid w:val="00A50B68"/>
    <w:rsid w:val="00A54023"/>
    <w:rsid w:val="00A5410C"/>
    <w:rsid w:val="00A60671"/>
    <w:rsid w:val="00A61511"/>
    <w:rsid w:val="00A62186"/>
    <w:rsid w:val="00A64ABF"/>
    <w:rsid w:val="00A7299B"/>
    <w:rsid w:val="00A7299E"/>
    <w:rsid w:val="00A7399D"/>
    <w:rsid w:val="00A7762B"/>
    <w:rsid w:val="00A82ACA"/>
    <w:rsid w:val="00A84BB2"/>
    <w:rsid w:val="00A867D0"/>
    <w:rsid w:val="00A910C4"/>
    <w:rsid w:val="00A917BD"/>
    <w:rsid w:val="00A9383D"/>
    <w:rsid w:val="00A94BF8"/>
    <w:rsid w:val="00A959D8"/>
    <w:rsid w:val="00AA060E"/>
    <w:rsid w:val="00AA1002"/>
    <w:rsid w:val="00AA3F19"/>
    <w:rsid w:val="00AA5ED0"/>
    <w:rsid w:val="00AB2F65"/>
    <w:rsid w:val="00AB2FEE"/>
    <w:rsid w:val="00AB6218"/>
    <w:rsid w:val="00AC2CDB"/>
    <w:rsid w:val="00AC336B"/>
    <w:rsid w:val="00AC3AA4"/>
    <w:rsid w:val="00AC3C83"/>
    <w:rsid w:val="00AC3EE9"/>
    <w:rsid w:val="00AC5377"/>
    <w:rsid w:val="00AC5B76"/>
    <w:rsid w:val="00AD2880"/>
    <w:rsid w:val="00AD68F2"/>
    <w:rsid w:val="00AF06F5"/>
    <w:rsid w:val="00AF091B"/>
    <w:rsid w:val="00AF48E9"/>
    <w:rsid w:val="00B011E2"/>
    <w:rsid w:val="00B10B90"/>
    <w:rsid w:val="00B1541B"/>
    <w:rsid w:val="00B156D2"/>
    <w:rsid w:val="00B17B1E"/>
    <w:rsid w:val="00B23E70"/>
    <w:rsid w:val="00B26CB1"/>
    <w:rsid w:val="00B27A79"/>
    <w:rsid w:val="00B34BD6"/>
    <w:rsid w:val="00B3631C"/>
    <w:rsid w:val="00B40F89"/>
    <w:rsid w:val="00B65C0C"/>
    <w:rsid w:val="00B674AC"/>
    <w:rsid w:val="00B7094F"/>
    <w:rsid w:val="00B75B11"/>
    <w:rsid w:val="00B76B5F"/>
    <w:rsid w:val="00B803BA"/>
    <w:rsid w:val="00B81A98"/>
    <w:rsid w:val="00B82F01"/>
    <w:rsid w:val="00B86271"/>
    <w:rsid w:val="00B91D5B"/>
    <w:rsid w:val="00B93496"/>
    <w:rsid w:val="00B94985"/>
    <w:rsid w:val="00B956EC"/>
    <w:rsid w:val="00B95A0A"/>
    <w:rsid w:val="00B9761D"/>
    <w:rsid w:val="00BA2028"/>
    <w:rsid w:val="00BA33B9"/>
    <w:rsid w:val="00BA5894"/>
    <w:rsid w:val="00BA6290"/>
    <w:rsid w:val="00BA78D1"/>
    <w:rsid w:val="00BB11C0"/>
    <w:rsid w:val="00BB1309"/>
    <w:rsid w:val="00BB2432"/>
    <w:rsid w:val="00BC2F6C"/>
    <w:rsid w:val="00BD6533"/>
    <w:rsid w:val="00BD760D"/>
    <w:rsid w:val="00BE1C9A"/>
    <w:rsid w:val="00BE56BB"/>
    <w:rsid w:val="00BE7F29"/>
    <w:rsid w:val="00BF5785"/>
    <w:rsid w:val="00BF79F5"/>
    <w:rsid w:val="00C026CD"/>
    <w:rsid w:val="00C02BFC"/>
    <w:rsid w:val="00C10CAF"/>
    <w:rsid w:val="00C12387"/>
    <w:rsid w:val="00C14744"/>
    <w:rsid w:val="00C148EB"/>
    <w:rsid w:val="00C20A3F"/>
    <w:rsid w:val="00C22AF9"/>
    <w:rsid w:val="00C236CB"/>
    <w:rsid w:val="00C23FFC"/>
    <w:rsid w:val="00C241B5"/>
    <w:rsid w:val="00C27093"/>
    <w:rsid w:val="00C315A0"/>
    <w:rsid w:val="00C3378C"/>
    <w:rsid w:val="00C40024"/>
    <w:rsid w:val="00C40A46"/>
    <w:rsid w:val="00C432BB"/>
    <w:rsid w:val="00C444A0"/>
    <w:rsid w:val="00C44753"/>
    <w:rsid w:val="00C45361"/>
    <w:rsid w:val="00C528E6"/>
    <w:rsid w:val="00C55F7F"/>
    <w:rsid w:val="00C56031"/>
    <w:rsid w:val="00C81F76"/>
    <w:rsid w:val="00C85192"/>
    <w:rsid w:val="00C875EB"/>
    <w:rsid w:val="00C96946"/>
    <w:rsid w:val="00CA088A"/>
    <w:rsid w:val="00CA18FE"/>
    <w:rsid w:val="00CA2481"/>
    <w:rsid w:val="00CA2A9E"/>
    <w:rsid w:val="00CA6C80"/>
    <w:rsid w:val="00CB0C9D"/>
    <w:rsid w:val="00CB0F53"/>
    <w:rsid w:val="00CB149E"/>
    <w:rsid w:val="00CB33CA"/>
    <w:rsid w:val="00CB40C5"/>
    <w:rsid w:val="00CB61DB"/>
    <w:rsid w:val="00CB6B4E"/>
    <w:rsid w:val="00CC0D52"/>
    <w:rsid w:val="00CC452B"/>
    <w:rsid w:val="00CC4AB2"/>
    <w:rsid w:val="00CC537D"/>
    <w:rsid w:val="00CC7FB1"/>
    <w:rsid w:val="00CD3FBC"/>
    <w:rsid w:val="00CD3FE6"/>
    <w:rsid w:val="00CD42EA"/>
    <w:rsid w:val="00CE161F"/>
    <w:rsid w:val="00CE5E8C"/>
    <w:rsid w:val="00CE6AC6"/>
    <w:rsid w:val="00CF21B8"/>
    <w:rsid w:val="00CF2AB8"/>
    <w:rsid w:val="00CF361F"/>
    <w:rsid w:val="00CF73B7"/>
    <w:rsid w:val="00D019F0"/>
    <w:rsid w:val="00D03DE2"/>
    <w:rsid w:val="00D044A7"/>
    <w:rsid w:val="00D051CA"/>
    <w:rsid w:val="00D10106"/>
    <w:rsid w:val="00D12874"/>
    <w:rsid w:val="00D14C5C"/>
    <w:rsid w:val="00D233D8"/>
    <w:rsid w:val="00D236DB"/>
    <w:rsid w:val="00D31E20"/>
    <w:rsid w:val="00D329E5"/>
    <w:rsid w:val="00D32EDF"/>
    <w:rsid w:val="00D37C4B"/>
    <w:rsid w:val="00D37D65"/>
    <w:rsid w:val="00D418D9"/>
    <w:rsid w:val="00D4264D"/>
    <w:rsid w:val="00D447F1"/>
    <w:rsid w:val="00D61638"/>
    <w:rsid w:val="00D67FB0"/>
    <w:rsid w:val="00D77D0D"/>
    <w:rsid w:val="00D83016"/>
    <w:rsid w:val="00D87893"/>
    <w:rsid w:val="00D90880"/>
    <w:rsid w:val="00D93696"/>
    <w:rsid w:val="00D94E63"/>
    <w:rsid w:val="00D95476"/>
    <w:rsid w:val="00D9554D"/>
    <w:rsid w:val="00D964B8"/>
    <w:rsid w:val="00DA0E28"/>
    <w:rsid w:val="00DA5D61"/>
    <w:rsid w:val="00DB390B"/>
    <w:rsid w:val="00DC02D2"/>
    <w:rsid w:val="00DC202C"/>
    <w:rsid w:val="00DC536C"/>
    <w:rsid w:val="00DD0873"/>
    <w:rsid w:val="00DD3746"/>
    <w:rsid w:val="00DD715F"/>
    <w:rsid w:val="00DD73ED"/>
    <w:rsid w:val="00DE1D34"/>
    <w:rsid w:val="00DE2021"/>
    <w:rsid w:val="00DE2299"/>
    <w:rsid w:val="00DE2C21"/>
    <w:rsid w:val="00DE46D9"/>
    <w:rsid w:val="00DE5B09"/>
    <w:rsid w:val="00DF0E2A"/>
    <w:rsid w:val="00DF267C"/>
    <w:rsid w:val="00DF2DCF"/>
    <w:rsid w:val="00DF2EFB"/>
    <w:rsid w:val="00DF505A"/>
    <w:rsid w:val="00DF5117"/>
    <w:rsid w:val="00DF607D"/>
    <w:rsid w:val="00DF7EBB"/>
    <w:rsid w:val="00E00073"/>
    <w:rsid w:val="00E002C1"/>
    <w:rsid w:val="00E0194D"/>
    <w:rsid w:val="00E04697"/>
    <w:rsid w:val="00E06451"/>
    <w:rsid w:val="00E126AD"/>
    <w:rsid w:val="00E1576F"/>
    <w:rsid w:val="00E24C92"/>
    <w:rsid w:val="00E25915"/>
    <w:rsid w:val="00E2597B"/>
    <w:rsid w:val="00E2686B"/>
    <w:rsid w:val="00E32B75"/>
    <w:rsid w:val="00E35183"/>
    <w:rsid w:val="00E43422"/>
    <w:rsid w:val="00E505BC"/>
    <w:rsid w:val="00E5153F"/>
    <w:rsid w:val="00E534F1"/>
    <w:rsid w:val="00E53F92"/>
    <w:rsid w:val="00E54E81"/>
    <w:rsid w:val="00E57989"/>
    <w:rsid w:val="00E6793C"/>
    <w:rsid w:val="00E67FAD"/>
    <w:rsid w:val="00E70B5B"/>
    <w:rsid w:val="00E7101D"/>
    <w:rsid w:val="00E71A8B"/>
    <w:rsid w:val="00E722A4"/>
    <w:rsid w:val="00E81B44"/>
    <w:rsid w:val="00E81C42"/>
    <w:rsid w:val="00E82A1C"/>
    <w:rsid w:val="00E842BA"/>
    <w:rsid w:val="00E85397"/>
    <w:rsid w:val="00E85DCF"/>
    <w:rsid w:val="00E925E6"/>
    <w:rsid w:val="00EB23F4"/>
    <w:rsid w:val="00EB39E0"/>
    <w:rsid w:val="00EB62B6"/>
    <w:rsid w:val="00EB7867"/>
    <w:rsid w:val="00EB7D37"/>
    <w:rsid w:val="00EC0364"/>
    <w:rsid w:val="00EC37E1"/>
    <w:rsid w:val="00EC380C"/>
    <w:rsid w:val="00EC51B1"/>
    <w:rsid w:val="00EC5E86"/>
    <w:rsid w:val="00ED13E1"/>
    <w:rsid w:val="00ED189E"/>
    <w:rsid w:val="00ED25C7"/>
    <w:rsid w:val="00ED5F52"/>
    <w:rsid w:val="00EE31A4"/>
    <w:rsid w:val="00EE6A76"/>
    <w:rsid w:val="00EE715D"/>
    <w:rsid w:val="00F12116"/>
    <w:rsid w:val="00F1746B"/>
    <w:rsid w:val="00F17AB1"/>
    <w:rsid w:val="00F2061B"/>
    <w:rsid w:val="00F20BB0"/>
    <w:rsid w:val="00F27299"/>
    <w:rsid w:val="00F27CED"/>
    <w:rsid w:val="00F3017C"/>
    <w:rsid w:val="00F32E02"/>
    <w:rsid w:val="00F33666"/>
    <w:rsid w:val="00F3610E"/>
    <w:rsid w:val="00F41710"/>
    <w:rsid w:val="00F41BE8"/>
    <w:rsid w:val="00F44DA0"/>
    <w:rsid w:val="00F46132"/>
    <w:rsid w:val="00F470B3"/>
    <w:rsid w:val="00F47A8C"/>
    <w:rsid w:val="00F50D81"/>
    <w:rsid w:val="00F52176"/>
    <w:rsid w:val="00F534D4"/>
    <w:rsid w:val="00F53C36"/>
    <w:rsid w:val="00F61447"/>
    <w:rsid w:val="00F66566"/>
    <w:rsid w:val="00F67A55"/>
    <w:rsid w:val="00F72289"/>
    <w:rsid w:val="00F725CD"/>
    <w:rsid w:val="00F74521"/>
    <w:rsid w:val="00F75D86"/>
    <w:rsid w:val="00F772E9"/>
    <w:rsid w:val="00F80F9F"/>
    <w:rsid w:val="00F81B2B"/>
    <w:rsid w:val="00F834A6"/>
    <w:rsid w:val="00F834C2"/>
    <w:rsid w:val="00F85EDD"/>
    <w:rsid w:val="00F8628B"/>
    <w:rsid w:val="00F86BD3"/>
    <w:rsid w:val="00F90278"/>
    <w:rsid w:val="00F9122D"/>
    <w:rsid w:val="00F917DF"/>
    <w:rsid w:val="00F96A62"/>
    <w:rsid w:val="00FA2454"/>
    <w:rsid w:val="00FA77E5"/>
    <w:rsid w:val="00FB513A"/>
    <w:rsid w:val="00FB5DD0"/>
    <w:rsid w:val="00FC53AD"/>
    <w:rsid w:val="00FD1EE2"/>
    <w:rsid w:val="00FD3E13"/>
    <w:rsid w:val="00FD7989"/>
    <w:rsid w:val="00FE06DD"/>
    <w:rsid w:val="00FE2DED"/>
    <w:rsid w:val="00FE3789"/>
    <w:rsid w:val="00FE4891"/>
    <w:rsid w:val="00FE5E33"/>
    <w:rsid w:val="00FE78F7"/>
    <w:rsid w:val="00FF1E5B"/>
    <w:rsid w:val="00FF46DC"/>
    <w:rsid w:val="00FF4C46"/>
    <w:rsid w:val="00FF51E8"/>
    <w:rsid w:val="00FF5346"/>
    <w:rsid w:val="00FF5C3D"/>
    <w:rsid w:val="00FF5EA2"/>
    <w:rsid w:val="00FF5F4A"/>
    <w:rsid w:val="00FF69ED"/>
    <w:rsid w:val="00FF719D"/>
    <w:rsid w:val="00FF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5A5ADF59-F06C-487A-BF4F-4F0317AC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semiHidden/>
    <w:unhideWhenUsed/>
    <w:qFormat/>
    <w:rsid w:val="00AF091B"/>
    <w:pPr>
      <w:keepNext/>
      <w:spacing w:line="720" w:lineRule="auto"/>
      <w:outlineLvl w:val="1"/>
    </w:pPr>
    <w:rPr>
      <w:rFonts w:asciiTheme="majorHAnsi" w:eastAsiaTheme="majorEastAsia" w:hAnsiTheme="majorHAnsi" w:cstheme="majorBidi"/>
      <w:b/>
      <w:bCs/>
      <w:sz w:val="48"/>
      <w:szCs w:val="48"/>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5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unhideWhenUsed/>
    <w:rsid w:val="00F17AB1"/>
  </w:style>
  <w:style w:type="character" w:customStyle="1" w:styleId="af1">
    <w:name w:val="註解文字 字元"/>
    <w:basedOn w:val="a0"/>
    <w:link w:val="af0"/>
    <w:uiPriority w:val="99"/>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 w:type="paragraph" w:styleId="HTML">
    <w:name w:val="HTML Preformatted"/>
    <w:basedOn w:val="a"/>
    <w:link w:val="HTML0"/>
    <w:uiPriority w:val="99"/>
    <w:unhideWhenUsed/>
    <w:rsid w:val="008E4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E4814"/>
    <w:rPr>
      <w:rFonts w:ascii="細明體" w:eastAsia="細明體" w:hAnsi="細明體" w:cs="細明體"/>
      <w:sz w:val="24"/>
      <w:szCs w:val="24"/>
    </w:rPr>
  </w:style>
  <w:style w:type="character" w:customStyle="1" w:styleId="20">
    <w:name w:val="標題 2 字元"/>
    <w:basedOn w:val="a0"/>
    <w:link w:val="2"/>
    <w:uiPriority w:val="9"/>
    <w:semiHidden/>
    <w:rsid w:val="00AF091B"/>
    <w:rPr>
      <w:rFonts w:asciiTheme="majorHAnsi" w:eastAsiaTheme="majorEastAsia" w:hAnsiTheme="majorHAnsi" w:cstheme="majorBidi"/>
      <w:b/>
      <w:bCs/>
      <w:kern w:val="2"/>
      <w:sz w:val="48"/>
      <w:szCs w:val="48"/>
    </w:rPr>
  </w:style>
  <w:style w:type="character" w:customStyle="1" w:styleId="4">
    <w:name w:val="內文文字 (4)_"/>
    <w:link w:val="40"/>
    <w:rsid w:val="00AF091B"/>
    <w:rPr>
      <w:b/>
      <w:bCs/>
      <w:sz w:val="22"/>
      <w:shd w:val="clear" w:color="auto" w:fill="FFFFFF"/>
    </w:rPr>
  </w:style>
  <w:style w:type="paragraph" w:customStyle="1" w:styleId="40">
    <w:name w:val="內文文字 (4)"/>
    <w:basedOn w:val="a"/>
    <w:link w:val="4"/>
    <w:rsid w:val="00AF091B"/>
    <w:pPr>
      <w:shd w:val="clear" w:color="auto" w:fill="FFFFFF"/>
      <w:spacing w:line="552" w:lineRule="exact"/>
      <w:jc w:val="both"/>
    </w:pPr>
    <w:rPr>
      <w:rFonts w:ascii="Calibri" w:hAnsi="Calibri"/>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1501426">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b="1"/>
            </a:pPr>
            <a:r>
              <a:rPr lang="en-US" altLang="en-US" sz="1800" b="1" i="0" u="none" strike="noStrike" kern="1200" baseline="0">
                <a:solidFill>
                  <a:sysClr val="windowText" lastClr="000000"/>
                </a:solidFill>
                <a:latin typeface="+mn-lt"/>
                <a:ea typeface="+mn-ea"/>
                <a:cs typeface="+mn-cs"/>
              </a:rPr>
              <a:t>2020</a:t>
            </a:r>
            <a:r>
              <a:rPr lang="zh-TW" altLang="en-US" b="1"/>
              <a:t>年</a:t>
            </a:r>
            <a:r>
              <a:rPr lang="en-US" altLang="zh-TW" b="1"/>
              <a:t>1-10</a:t>
            </a:r>
            <a:r>
              <a:rPr lang="zh-TW" altLang="en-US" b="1"/>
              <a:t>月</a:t>
            </a:r>
            <a:r>
              <a:rPr lang="zh-TW" altLang="en-US" sz="1800" b="1" i="0" u="none" strike="noStrike" baseline="0">
                <a:effectLst/>
              </a:rPr>
              <a:t>台湾工作機械輸出額</a:t>
            </a:r>
            <a:endParaRPr lang="zh-TW" altLang="en-US" b="1"/>
          </a:p>
        </c:rich>
      </c:tx>
      <c:overlay val="0"/>
    </c:title>
    <c:autoTitleDeleted val="0"/>
    <c:plotArea>
      <c:layout>
        <c:manualLayout>
          <c:layoutTarget val="inner"/>
          <c:xMode val="edge"/>
          <c:yMode val="edge"/>
          <c:x val="0.10482966051661"/>
          <c:y val="0.172728408948881"/>
          <c:w val="0.76209860016751496"/>
          <c:h val="0.67819147606549202"/>
        </c:manualLayout>
      </c:layout>
      <c:barChart>
        <c:barDir val="col"/>
        <c:grouping val="clustered"/>
        <c:varyColors val="0"/>
        <c:ser>
          <c:idx val="0"/>
          <c:order val="0"/>
          <c:tx>
            <c:strRef>
              <c:f>工作表1!$B$1</c:f>
              <c:strCache>
                <c:ptCount val="1"/>
                <c:pt idx="0">
                  <c:v>輸出額</c:v>
                </c:pt>
              </c:strCache>
            </c:strRef>
          </c:tx>
          <c:invertIfNegative val="0"/>
          <c:cat>
            <c:strRef>
              <c:f>工作表1!$A$2:$A$11</c:f>
              <c:strCache>
                <c:ptCount val="10"/>
                <c:pt idx="0">
                  <c:v>1月</c:v>
                </c:pt>
                <c:pt idx="1">
                  <c:v>2月</c:v>
                </c:pt>
                <c:pt idx="2">
                  <c:v>3月</c:v>
                </c:pt>
                <c:pt idx="3">
                  <c:v>4月</c:v>
                </c:pt>
                <c:pt idx="4">
                  <c:v>5月</c:v>
                </c:pt>
                <c:pt idx="5">
                  <c:v>6月</c:v>
                </c:pt>
                <c:pt idx="6">
                  <c:v>7月</c:v>
                </c:pt>
                <c:pt idx="7">
                  <c:v>8月</c:v>
                </c:pt>
                <c:pt idx="8">
                  <c:v>9月</c:v>
                </c:pt>
                <c:pt idx="9">
                  <c:v>10月</c:v>
                </c:pt>
              </c:strCache>
            </c:strRef>
          </c:cat>
          <c:val>
            <c:numRef>
              <c:f>工作表1!$B$2:$B$11</c:f>
              <c:numCache>
                <c:formatCode>#,##0</c:formatCode>
                <c:ptCount val="10"/>
                <c:pt idx="0">
                  <c:v>185489</c:v>
                </c:pt>
                <c:pt idx="1">
                  <c:v>146409</c:v>
                </c:pt>
                <c:pt idx="2">
                  <c:v>222062</c:v>
                </c:pt>
                <c:pt idx="3">
                  <c:v>184347</c:v>
                </c:pt>
                <c:pt idx="4">
                  <c:v>182533</c:v>
                </c:pt>
                <c:pt idx="5">
                  <c:v>190680</c:v>
                </c:pt>
                <c:pt idx="6">
                  <c:v>163805</c:v>
                </c:pt>
                <c:pt idx="7">
                  <c:v>160743</c:v>
                </c:pt>
                <c:pt idx="8">
                  <c:v>147694</c:v>
                </c:pt>
                <c:pt idx="9">
                  <c:v>175732</c:v>
                </c:pt>
              </c:numCache>
            </c:numRef>
          </c:val>
          <c:extLst>
            <c:ext xmlns:c16="http://schemas.microsoft.com/office/drawing/2014/chart" uri="{C3380CC4-5D6E-409C-BE32-E72D297353CC}">
              <c16:uniqueId val="{00000000-8D93-E143-8CE6-6479BCAF109E}"/>
            </c:ext>
          </c:extLst>
        </c:ser>
        <c:dLbls>
          <c:showLegendKey val="0"/>
          <c:showVal val="0"/>
          <c:showCatName val="0"/>
          <c:showSerName val="0"/>
          <c:showPercent val="0"/>
          <c:showBubbleSize val="0"/>
        </c:dLbls>
        <c:gapWidth val="150"/>
        <c:axId val="451590000"/>
        <c:axId val="451590392"/>
      </c:barChart>
      <c:catAx>
        <c:axId val="451590000"/>
        <c:scaling>
          <c:orientation val="minMax"/>
        </c:scaling>
        <c:delete val="0"/>
        <c:axPos val="b"/>
        <c:numFmt formatCode="General" sourceLinked="1"/>
        <c:majorTickMark val="none"/>
        <c:minorTickMark val="none"/>
        <c:tickLblPos val="nextTo"/>
        <c:crossAx val="451590392"/>
        <c:crosses val="autoZero"/>
        <c:auto val="1"/>
        <c:lblAlgn val="ctr"/>
        <c:lblOffset val="100"/>
        <c:noMultiLvlLbl val="0"/>
      </c:catAx>
      <c:valAx>
        <c:axId val="451590392"/>
        <c:scaling>
          <c:orientation val="minMax"/>
        </c:scaling>
        <c:delete val="0"/>
        <c:axPos val="l"/>
        <c:majorGridlines/>
        <c:title>
          <c:tx>
            <c:rich>
              <a:bodyPr rot="0" vert="horz"/>
              <a:lstStyle/>
              <a:p>
                <a:pPr algn="ctr">
                  <a:defRPr sz="1050" b="1" i="0" u="none" strike="noStrike" baseline="0">
                    <a:solidFill>
                      <a:srgbClr val="000000"/>
                    </a:solidFill>
                    <a:latin typeface="新細明體"/>
                    <a:ea typeface="新細明體"/>
                    <a:cs typeface="新細明體"/>
                  </a:defRPr>
                </a:pPr>
                <a:r>
                  <a:rPr lang="zh-TW" altLang="en-US" sz="1050" b="1" i="0" u="none" strike="noStrike" baseline="0">
                    <a:effectLst/>
                  </a:rPr>
                  <a:t>金額単位</a:t>
                </a:r>
                <a:r>
                  <a:rPr lang="zh-TW" altLang="en-US" sz="1050" b="1" i="0" u="none" strike="noStrike" baseline="0">
                    <a:solidFill>
                      <a:srgbClr val="000000"/>
                    </a:solidFill>
                    <a:latin typeface="Calibri"/>
                    <a:ea typeface="新細明體"/>
                  </a:rPr>
                  <a:t>(Unit):US$1,000</a:t>
                </a:r>
                <a:endParaRPr lang="zh-TW" altLang="en-US" sz="1050" b="1" i="0" u="none" strike="noStrike" baseline="0">
                  <a:solidFill>
                    <a:srgbClr val="000000"/>
                  </a:solidFill>
                  <a:latin typeface="Calibri"/>
                </a:endParaRPr>
              </a:p>
            </c:rich>
          </c:tx>
          <c:layout>
            <c:manualLayout>
              <c:xMode val="edge"/>
              <c:yMode val="edge"/>
              <c:x val="1.324921734180819E-3"/>
              <c:y val="3.8117305162291139E-3"/>
            </c:manualLayout>
          </c:layout>
          <c:overlay val="0"/>
        </c:title>
        <c:numFmt formatCode="#,##0" sourceLinked="1"/>
        <c:majorTickMark val="none"/>
        <c:minorTickMark val="none"/>
        <c:tickLblPos val="nextTo"/>
        <c:crossAx val="451590000"/>
        <c:crosses val="autoZero"/>
        <c:crossBetween val="between"/>
        <c:dispUnits>
          <c:builtInUnit val="thousands"/>
        </c:dispUnits>
      </c:valAx>
      <c:dTable>
        <c:showHorzBorder val="1"/>
        <c:showVertBorder val="1"/>
        <c:showOutline val="1"/>
        <c:showKeys val="1"/>
        <c:txPr>
          <a:bodyPr/>
          <a:lstStyle/>
          <a:p>
            <a:pPr rtl="0">
              <a:defRPr sz="900"/>
            </a:pPr>
            <a:endParaRPr lang="zh-TW"/>
          </a:p>
        </c:txPr>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B603-D6C0-43ED-9FD5-82948D0F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1884</Words>
  <Characters>10741</Characters>
  <Application>Microsoft Office Word</Application>
  <DocSecurity>0</DocSecurity>
  <Lines>89</Lines>
  <Paragraphs>25</Paragraphs>
  <ScaleCrop>false</ScaleCrop>
  <Company>Toshiba</Company>
  <LinksUpToDate>false</LinksUpToDate>
  <CharactersWithSpaces>12600</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劉芷含(s08330202)</cp:lastModifiedBy>
  <cp:revision>2</cp:revision>
  <dcterms:created xsi:type="dcterms:W3CDTF">2021-02-04T06:08:00Z</dcterms:created>
  <dcterms:modified xsi:type="dcterms:W3CDTF">2021-02-04T06:08:00Z</dcterms:modified>
</cp:coreProperties>
</file>