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8D3E" w14:textId="77777777" w:rsidR="00B7094F" w:rsidRPr="008D1B21" w:rsidRDefault="00B7094F" w:rsidP="004E12F7">
      <w:pPr>
        <w:widowControl/>
        <w:spacing w:before="100" w:beforeAutospacing="1" w:line="440" w:lineRule="exact"/>
        <w:rPr>
          <w:rFonts w:ascii="Yu Mincho" w:eastAsia="Yu Mincho" w:hAnsi="Yu Mincho" w:cs="新細明體"/>
          <w:kern w:val="0"/>
        </w:rPr>
      </w:pPr>
      <w:r w:rsidRPr="008D1B21">
        <w:rPr>
          <w:rFonts w:ascii="Yu Mincho" w:eastAsia="Yu Mincho" w:hAnsi="Yu Mincho" w:cs="新細明體" w:hint="eastAsia"/>
          <w:b/>
          <w:bCs/>
          <w:kern w:val="0"/>
          <w:sz w:val="26"/>
          <w:szCs w:val="26"/>
        </w:rPr>
        <w:t xml:space="preserve">台湾工作機械情報 </w:t>
      </w:r>
    </w:p>
    <w:p w14:paraId="340F02BD" w14:textId="2993E1B9" w:rsidR="000B4D56" w:rsidRDefault="00140573" w:rsidP="00EA4AF7">
      <w:pPr>
        <w:widowControl/>
        <w:spacing w:beforeLines="50" w:before="180" w:afterLines="50" w:after="180" w:line="44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034751">
        <w:rPr>
          <w:rFonts w:ascii="Yu Mincho" w:eastAsia="Yu Mincho" w:hAnsi="Yu Mincho" w:hint="eastAsia"/>
          <w:b/>
          <w:bCs/>
          <w:kern w:val="0"/>
          <w:sz w:val="26"/>
          <w:szCs w:val="26"/>
        </w:rPr>
        <w:t>2</w:t>
      </w:r>
      <w:r w:rsidR="003B732E">
        <w:rPr>
          <w:rFonts w:ascii="Yu Mincho" w:eastAsia="Yu Mincho" w:hAnsi="Yu Mincho" w:hint="eastAsia"/>
          <w:b/>
          <w:bCs/>
          <w:kern w:val="0"/>
          <w:sz w:val="26"/>
          <w:szCs w:val="26"/>
        </w:rPr>
        <w:t>4</w:t>
      </w:r>
      <w:r w:rsidR="000B4D56" w:rsidRPr="00B7094F">
        <w:rPr>
          <w:rFonts w:ascii="Yu Mincho" w:eastAsia="Yu Mincho" w:hAnsi="Yu Mincho" w:cs="新細明體" w:hint="eastAsia"/>
          <w:b/>
          <w:bCs/>
          <w:kern w:val="0"/>
          <w:sz w:val="26"/>
          <w:szCs w:val="26"/>
        </w:rPr>
        <w:t>年</w:t>
      </w:r>
      <w:r w:rsidR="008C56AC">
        <w:rPr>
          <w:rFonts w:ascii="Yu Mincho" w:eastAsia="Yu Mincho" w:hAnsi="Yu Mincho" w:cs="新細明體" w:hint="eastAsia"/>
          <w:b/>
          <w:bCs/>
          <w:kern w:val="0"/>
          <w:sz w:val="26"/>
          <w:szCs w:val="26"/>
        </w:rPr>
        <w:t>12</w:t>
      </w:r>
      <w:r w:rsidR="000B4D56" w:rsidRPr="00B7094F">
        <w:rPr>
          <w:rFonts w:ascii="Yu Mincho" w:eastAsia="Yu Mincho" w:hAnsi="Yu Mincho" w:cs="新細明體" w:hint="eastAsia"/>
          <w:b/>
          <w:bCs/>
          <w:kern w:val="0"/>
          <w:sz w:val="26"/>
          <w:szCs w:val="26"/>
        </w:rPr>
        <w:t>月</w:t>
      </w:r>
      <w:r w:rsidR="00394AB8">
        <w:rPr>
          <w:rFonts w:ascii="Yu Mincho" w:eastAsia="Yu Mincho" w:hAnsi="Yu Mincho" w:hint="eastAsia"/>
          <w:b/>
          <w:bCs/>
          <w:kern w:val="0"/>
          <w:sz w:val="26"/>
          <w:szCs w:val="26"/>
          <w:lang w:eastAsia="ja-JP"/>
        </w:rPr>
        <w:t>29</w:t>
      </w:r>
      <w:r w:rsidR="000B4D56" w:rsidRPr="00B7094F">
        <w:rPr>
          <w:rFonts w:ascii="Yu Mincho" w:eastAsia="Yu Mincho" w:hAnsi="Yu Mincho" w:cs="新細明體" w:hint="eastAsia"/>
          <w:b/>
          <w:bCs/>
          <w:kern w:val="0"/>
          <w:sz w:val="26"/>
          <w:szCs w:val="26"/>
        </w:rPr>
        <w:t>日</w:t>
      </w:r>
    </w:p>
    <w:p w14:paraId="3387DFDB" w14:textId="009B16E4" w:rsidR="00291799" w:rsidRPr="00394AB8" w:rsidRDefault="00291799" w:rsidP="00291799">
      <w:pPr>
        <w:numPr>
          <w:ilvl w:val="0"/>
          <w:numId w:val="1"/>
        </w:numPr>
        <w:spacing w:line="440" w:lineRule="exact"/>
        <w:ind w:left="482" w:hanging="482"/>
        <w:rPr>
          <w:rFonts w:ascii="Yu Mincho" w:eastAsia="Yu Mincho" w:hAnsi="Yu Mincho" w:cs="微軟正黑體"/>
          <w:b/>
          <w:bCs/>
          <w:color w:val="0000CC"/>
          <w:sz w:val="26"/>
          <w:szCs w:val="26"/>
          <w:lang w:eastAsia="ja-JP"/>
        </w:rPr>
      </w:pPr>
      <w:r w:rsidRPr="00394AB8">
        <w:rPr>
          <w:rFonts w:ascii="Yu Mincho" w:eastAsia="Yu Mincho" w:hAnsi="Yu Mincho" w:cs="微軟正黑體" w:hint="eastAsia"/>
          <w:b/>
          <w:bCs/>
          <w:color w:val="0000CC"/>
          <w:sz w:val="26"/>
          <w:szCs w:val="26"/>
          <w:lang w:eastAsia="ja-JP"/>
        </w:rPr>
        <w:t>台湾工作機械産業が</w:t>
      </w:r>
      <w:r w:rsidRPr="00394AB8">
        <w:rPr>
          <w:rFonts w:ascii="Yu Mincho" w:eastAsia="Yu Mincho" w:hAnsi="Yu Mincho" w:cs="微軟正黑體"/>
          <w:b/>
          <w:bCs/>
          <w:color w:val="0000CC"/>
          <w:sz w:val="26"/>
          <w:szCs w:val="26"/>
          <w:lang w:eastAsia="ja-JP"/>
        </w:rPr>
        <w:t>AMB</w:t>
      </w:r>
      <w:r w:rsidR="00FA718A" w:rsidRPr="00394AB8">
        <w:rPr>
          <w:rFonts w:ascii="Yu Mincho" w:eastAsia="Yu Mincho" w:hAnsi="Yu Mincho" w:cs="微軟正黑體" w:hint="eastAsia"/>
          <w:b/>
          <w:bCs/>
          <w:color w:val="0000CC"/>
          <w:sz w:val="26"/>
          <w:szCs w:val="26"/>
          <w:lang w:eastAsia="ja-JP"/>
        </w:rPr>
        <w:t>に進出、</w:t>
      </w:r>
      <w:r w:rsidR="00394AB8" w:rsidRPr="00394AB8">
        <w:rPr>
          <w:rFonts w:ascii="Yu Mincho" w:eastAsia="Yu Mincho" w:hAnsi="Yu Mincho" w:cs="微軟正黑體" w:hint="eastAsia"/>
          <w:b/>
          <w:bCs/>
          <w:color w:val="0000CC"/>
          <w:sz w:val="26"/>
          <w:szCs w:val="26"/>
          <w:lang w:eastAsia="ja-JP"/>
        </w:rPr>
        <w:t>知名度を高め</w:t>
      </w:r>
    </w:p>
    <w:p w14:paraId="64D450DA" w14:textId="7F38B75F" w:rsidR="00291799" w:rsidRPr="00D05C5C" w:rsidRDefault="00291799" w:rsidP="00D05C5C">
      <w:pPr>
        <w:spacing w:line="440" w:lineRule="exact"/>
        <w:jc w:val="both"/>
        <w:rPr>
          <w:rFonts w:ascii="Yu Mincho" w:eastAsia="Yu Mincho" w:hAnsi="Yu Mincho"/>
          <w:spacing w:val="15"/>
          <w:lang w:eastAsia="ja-JP"/>
        </w:rPr>
      </w:pPr>
      <w:r w:rsidRPr="00AB4CA3">
        <w:rPr>
          <w:rFonts w:ascii="微軟正黑體" w:eastAsia="Yu Mincho" w:hAnsi="微軟正黑體" w:hint="eastAsia"/>
          <w:color w:val="FF0000"/>
          <w:spacing w:val="15"/>
          <w:lang w:eastAsia="ja-JP"/>
        </w:rPr>
        <w:t xml:space="preserve">　</w:t>
      </w:r>
      <w:r w:rsidRPr="00D05C5C">
        <w:rPr>
          <w:rFonts w:ascii="Yu Mincho" w:eastAsia="Yu Mincho" w:hAnsi="Yu Mincho" w:hint="eastAsia"/>
          <w:spacing w:val="15"/>
          <w:lang w:eastAsia="ja-JP"/>
        </w:rPr>
        <w:t>金属切削技術に関する世界</w:t>
      </w:r>
      <w:r w:rsidRPr="00D05C5C">
        <w:rPr>
          <w:rFonts w:ascii="Yu Mincho" w:eastAsia="Yu Mincho" w:hAnsi="Yu Mincho"/>
          <w:spacing w:val="15"/>
          <w:lang w:eastAsia="ja-JP"/>
        </w:rPr>
        <w:t>5大展示</w:t>
      </w:r>
      <w:r w:rsidRPr="00D05C5C">
        <w:rPr>
          <w:rFonts w:ascii="Yu Mincho" w:eastAsia="Yu Mincho" w:hAnsi="Yu Mincho" w:hint="eastAsia"/>
          <w:spacing w:val="15"/>
          <w:lang w:eastAsia="ja-JP"/>
        </w:rPr>
        <w:t>会のひとつで、ドイツを代表する金属加工展示会であるシュトゥットガルト</w:t>
      </w:r>
      <w:r w:rsidR="004529FE" w:rsidRPr="00D05C5C">
        <w:rPr>
          <w:rFonts w:ascii="Yu Mincho" w:eastAsia="Yu Mincho" w:hAnsi="Yu Mincho" w:hint="eastAsia"/>
          <w:spacing w:val="15"/>
          <w:lang w:eastAsia="ja-JP"/>
        </w:rPr>
        <w:t>金属加工展</w:t>
      </w:r>
      <w:r w:rsidRPr="00D05C5C">
        <w:rPr>
          <w:rFonts w:ascii="Yu Mincho" w:eastAsia="Yu Mincho" w:hAnsi="Yu Mincho" w:hint="eastAsia"/>
          <w:spacing w:val="15"/>
          <w:lang w:eastAsia="ja-JP"/>
        </w:rPr>
        <w:t>（</w:t>
      </w:r>
      <w:r w:rsidRPr="00D05C5C">
        <w:rPr>
          <w:rFonts w:ascii="Yu Mincho" w:eastAsia="Yu Mincho" w:hAnsi="Yu Mincho"/>
          <w:spacing w:val="15"/>
          <w:lang w:eastAsia="ja-JP"/>
        </w:rPr>
        <w:t>AMB）</w:t>
      </w:r>
      <w:r w:rsidRPr="00D05C5C">
        <w:rPr>
          <w:rFonts w:ascii="Yu Mincho" w:eastAsia="Yu Mincho" w:hAnsi="Yu Mincho" w:hint="eastAsia"/>
          <w:spacing w:val="15"/>
          <w:lang w:eastAsia="ja-JP"/>
        </w:rPr>
        <w:t>が</w:t>
      </w:r>
      <w:r w:rsidRPr="00D05C5C">
        <w:rPr>
          <w:rFonts w:ascii="Yu Mincho" w:eastAsia="Yu Mincho" w:hAnsi="Yu Mincho"/>
          <w:spacing w:val="15"/>
          <w:lang w:eastAsia="ja-JP"/>
        </w:rPr>
        <w:t>9月10日</w:t>
      </w:r>
      <w:r w:rsidRPr="00D05C5C">
        <w:rPr>
          <w:rFonts w:ascii="Yu Mincho" w:eastAsia="Yu Mincho" w:hAnsi="Yu Mincho" w:hint="eastAsia"/>
          <w:spacing w:val="15"/>
          <w:lang w:eastAsia="ja-JP"/>
        </w:rPr>
        <w:t>から</w:t>
      </w:r>
      <w:r w:rsidRPr="00D05C5C">
        <w:rPr>
          <w:rFonts w:ascii="Yu Mincho" w:eastAsia="Yu Mincho" w:hAnsi="Yu Mincho"/>
          <w:spacing w:val="15"/>
          <w:lang w:eastAsia="ja-JP"/>
        </w:rPr>
        <w:t>14日</w:t>
      </w:r>
      <w:r w:rsidRPr="00D05C5C">
        <w:rPr>
          <w:rFonts w:ascii="Yu Mincho" w:eastAsia="Yu Mincho" w:hAnsi="Yu Mincho" w:hint="eastAsia"/>
          <w:spacing w:val="15"/>
          <w:lang w:eastAsia="ja-JP"/>
        </w:rPr>
        <w:t>まで開催され、製品、技術、イノベーションの交流のための展示プラットフォームが集結した。シュトゥットガルトのあるバーデン＝ヴュルテンベルク州は、ヨーロッパ有数の金属加工都市で、ドイツ国内の金属加工・製造業の</w:t>
      </w:r>
      <w:r w:rsidRPr="00D05C5C">
        <w:rPr>
          <w:rFonts w:ascii="Yu Mincho" w:eastAsia="Yu Mincho" w:hAnsi="Yu Mincho"/>
          <w:spacing w:val="15"/>
          <w:lang w:eastAsia="ja-JP"/>
        </w:rPr>
        <w:t>40％以上、工作機械生</w:t>
      </w:r>
      <w:r w:rsidRPr="00D05C5C">
        <w:rPr>
          <w:rFonts w:ascii="Yu Mincho" w:eastAsia="Yu Mincho" w:hAnsi="Yu Mincho" w:hint="eastAsia"/>
          <w:spacing w:val="15"/>
          <w:lang w:eastAsia="ja-JP"/>
        </w:rPr>
        <w:t>産の</w:t>
      </w:r>
      <w:r w:rsidRPr="00D05C5C">
        <w:rPr>
          <w:rFonts w:ascii="Yu Mincho" w:eastAsia="Yu Mincho" w:hAnsi="Yu Mincho"/>
          <w:spacing w:val="15"/>
          <w:lang w:eastAsia="ja-JP"/>
        </w:rPr>
        <w:t>45％</w:t>
      </w:r>
      <w:r w:rsidRPr="00D05C5C">
        <w:rPr>
          <w:rFonts w:ascii="Yu Mincho" w:eastAsia="Yu Mincho" w:hAnsi="Yu Mincho" w:hint="eastAsia"/>
          <w:spacing w:val="15"/>
          <w:lang w:eastAsia="ja-JP"/>
        </w:rPr>
        <w:t>を占めている。</w:t>
      </w:r>
    </w:p>
    <w:p w14:paraId="5B598F6A" w14:textId="5E2EA21B" w:rsidR="00291799" w:rsidRPr="00D05C5C" w:rsidRDefault="00291799" w:rsidP="00D05C5C">
      <w:pPr>
        <w:spacing w:line="440" w:lineRule="exact"/>
        <w:jc w:val="both"/>
        <w:rPr>
          <w:rFonts w:ascii="Yu Mincho" w:eastAsia="Yu Mincho" w:hAnsi="Yu Mincho"/>
          <w:spacing w:val="15"/>
          <w:lang w:eastAsia="ja-JP"/>
        </w:rPr>
      </w:pPr>
      <w:r w:rsidRPr="00D05C5C">
        <w:rPr>
          <w:rFonts w:ascii="Yu Mincho" w:eastAsia="Yu Mincho" w:hAnsi="Yu Mincho" w:hint="eastAsia"/>
          <w:spacing w:val="15"/>
          <w:lang w:eastAsia="ja-JP"/>
        </w:rPr>
        <w:t xml:space="preserve">　</w:t>
      </w:r>
      <w:r w:rsidRPr="00D05C5C">
        <w:rPr>
          <w:rFonts w:ascii="Yu Mincho" w:eastAsia="Yu Mincho" w:hAnsi="Yu Mincho"/>
          <w:spacing w:val="15"/>
          <w:lang w:eastAsia="ja-JP"/>
        </w:rPr>
        <w:t>28</w:t>
      </w:r>
      <w:r w:rsidRPr="00D05C5C">
        <w:rPr>
          <w:rFonts w:ascii="Yu Mincho" w:eastAsia="Yu Mincho" w:hAnsi="Yu Mincho" w:hint="eastAsia"/>
          <w:spacing w:val="15"/>
          <w:lang w:eastAsia="ja-JP"/>
        </w:rPr>
        <w:t>カ国から</w:t>
      </w:r>
      <w:r w:rsidRPr="00D05C5C">
        <w:rPr>
          <w:rFonts w:ascii="Yu Mincho" w:eastAsia="Yu Mincho" w:hAnsi="Yu Mincho"/>
          <w:spacing w:val="15"/>
          <w:lang w:eastAsia="ja-JP"/>
        </w:rPr>
        <w:t>1,244社</w:t>
      </w:r>
      <w:r w:rsidRPr="00D05C5C">
        <w:rPr>
          <w:rFonts w:ascii="Yu Mincho" w:eastAsia="Yu Mincho" w:hAnsi="Yu Mincho" w:hint="eastAsia"/>
          <w:spacing w:val="15"/>
          <w:lang w:eastAsia="ja-JP"/>
        </w:rPr>
        <w:t>が出展し、工作機械、生産システム、制御・駆動システム、自動化ソリューション、関連する測定・検査システムの最新開発に焦点を当て、金属加工技術のあらゆる分野における製品、サービス、革新的なコンセプト</w:t>
      </w:r>
      <w:r w:rsidR="001A0159">
        <w:rPr>
          <w:rFonts w:ascii="Yu Mincho" w:eastAsia="Yu Mincho" w:hAnsi="Yu Mincho" w:hint="eastAsia"/>
          <w:spacing w:val="15"/>
          <w:lang w:eastAsia="ja-JP"/>
        </w:rPr>
        <w:t>が</w:t>
      </w:r>
      <w:r w:rsidRPr="00D05C5C">
        <w:rPr>
          <w:rFonts w:ascii="Yu Mincho" w:eastAsia="Yu Mincho" w:hAnsi="Yu Mincho" w:hint="eastAsia"/>
          <w:spacing w:val="15"/>
          <w:lang w:eastAsia="ja-JP"/>
        </w:rPr>
        <w:t>紹介</w:t>
      </w:r>
      <w:r w:rsidR="001A0159">
        <w:rPr>
          <w:rFonts w:ascii="Yu Mincho" w:eastAsia="Yu Mincho" w:hAnsi="Yu Mincho" w:hint="eastAsia"/>
          <w:spacing w:val="15"/>
          <w:lang w:eastAsia="ja-JP"/>
        </w:rPr>
        <w:t>された。</w:t>
      </w:r>
      <w:r w:rsidRPr="00D05C5C">
        <w:rPr>
          <w:rFonts w:ascii="Yu Mincho" w:eastAsia="Yu Mincho" w:hAnsi="Yu Mincho" w:hint="eastAsia"/>
          <w:spacing w:val="15"/>
          <w:lang w:eastAsia="ja-JP"/>
        </w:rPr>
        <w:t>展示会のテーマは、インダストリー</w:t>
      </w:r>
      <w:r w:rsidRPr="00D05C5C">
        <w:rPr>
          <w:rFonts w:ascii="Yu Mincho" w:eastAsia="Yu Mincho" w:hAnsi="Yu Mincho"/>
          <w:spacing w:val="15"/>
          <w:lang w:eastAsia="ja-JP"/>
        </w:rPr>
        <w:t>4.0、人工知能、</w:t>
      </w:r>
      <w:r w:rsidRPr="00D05C5C">
        <w:rPr>
          <w:rFonts w:ascii="Yu Mincho" w:eastAsia="Yu Mincho" w:hAnsi="Yu Mincho" w:hint="eastAsia"/>
          <w:spacing w:val="15"/>
          <w:lang w:eastAsia="ja-JP"/>
        </w:rPr>
        <w:t>オートメーション、デジタル化、エネルギー効率</w:t>
      </w:r>
      <w:r w:rsidR="00BE7000" w:rsidRPr="00D05C5C">
        <w:rPr>
          <w:rFonts w:ascii="Yu Mincho" w:eastAsia="Yu Mincho" w:hAnsi="Yu Mincho" w:hint="eastAsia"/>
          <w:spacing w:val="15"/>
          <w:lang w:eastAsia="ja-JP"/>
        </w:rPr>
        <w:t>といった内容になっている</w:t>
      </w:r>
      <w:r w:rsidRPr="00D05C5C">
        <w:rPr>
          <w:rFonts w:ascii="Yu Mincho" w:eastAsia="Yu Mincho" w:hAnsi="Yu Mincho" w:hint="eastAsia"/>
          <w:spacing w:val="15"/>
          <w:lang w:eastAsia="ja-JP"/>
        </w:rPr>
        <w:t>。出展者は主に機械工学、金属加工、自動車産業、金属建築、工具・金型製作の分野で活躍している。</w:t>
      </w:r>
    </w:p>
    <w:p w14:paraId="4572CBAC" w14:textId="6DDB85F2" w:rsidR="00291799" w:rsidRPr="00D05C5C" w:rsidRDefault="00291799" w:rsidP="00D05C5C">
      <w:pPr>
        <w:spacing w:line="440" w:lineRule="exact"/>
        <w:jc w:val="both"/>
        <w:rPr>
          <w:rFonts w:ascii="Yu Mincho" w:eastAsia="Yu Mincho" w:hAnsi="Yu Mincho"/>
          <w:spacing w:val="15"/>
          <w:lang w:eastAsia="ja-JP"/>
        </w:rPr>
      </w:pPr>
      <w:r w:rsidRPr="00D05C5C">
        <w:rPr>
          <w:rFonts w:ascii="Yu Mincho" w:eastAsia="Yu Mincho" w:hAnsi="Yu Mincho" w:hint="eastAsia"/>
          <w:spacing w:val="15"/>
          <w:lang w:eastAsia="ja-JP"/>
        </w:rPr>
        <w:t xml:space="preserve">　インダストリー</w:t>
      </w:r>
      <w:r w:rsidRPr="00D05C5C">
        <w:rPr>
          <w:rFonts w:ascii="Yu Mincho" w:eastAsia="Yu Mincho" w:hAnsi="Yu Mincho"/>
          <w:spacing w:val="15"/>
          <w:lang w:eastAsia="ja-JP"/>
        </w:rPr>
        <w:t>4.0</w:t>
      </w:r>
      <w:r w:rsidRPr="00D05C5C">
        <w:rPr>
          <w:rFonts w:ascii="Yu Mincho" w:eastAsia="Yu Mincho" w:hAnsi="Yu Mincho" w:hint="eastAsia"/>
          <w:spacing w:val="15"/>
          <w:lang w:eastAsia="ja-JP"/>
        </w:rPr>
        <w:t>に対応した「スマートファクトリー」展示エリアを企画、ワークピースの生産におけるプロセスチェーンの幅広いステップを提示することで、企業はデジタルネットワークの一部として特定の生産段階を提示し、作業開始から完成品までのプロセスがどのように展開するかをリアルかつバーチャル</w:t>
      </w:r>
      <w:r w:rsidR="00E2409A">
        <w:rPr>
          <w:rFonts w:ascii="Yu Mincho" w:eastAsia="Yu Mincho" w:hAnsi="Yu Mincho" w:hint="eastAsia"/>
          <w:spacing w:val="15"/>
          <w:lang w:eastAsia="ja-JP"/>
        </w:rPr>
        <w:t>で</w:t>
      </w:r>
      <w:r w:rsidRPr="00D05C5C">
        <w:rPr>
          <w:rFonts w:ascii="Yu Mincho" w:eastAsia="Yu Mincho" w:hAnsi="Yu Mincho" w:hint="eastAsia"/>
          <w:spacing w:val="15"/>
          <w:lang w:eastAsia="ja-JP"/>
        </w:rPr>
        <w:t>提供</w:t>
      </w:r>
      <w:r w:rsidR="00E2409A">
        <w:rPr>
          <w:rFonts w:ascii="Yu Mincho" w:eastAsia="Yu Mincho" w:hAnsi="Yu Mincho" w:hint="eastAsia"/>
          <w:spacing w:val="15"/>
          <w:lang w:eastAsia="ja-JP"/>
        </w:rPr>
        <w:t>された。</w:t>
      </w:r>
      <w:r w:rsidRPr="00D05C5C">
        <w:rPr>
          <w:rFonts w:ascii="Yu Mincho" w:eastAsia="Yu Mincho" w:hAnsi="Yu Mincho" w:hint="eastAsia"/>
          <w:spacing w:val="15"/>
          <w:lang w:eastAsia="ja-JP"/>
        </w:rPr>
        <w:t>ユニバーサル・マシン・テクノロジー・インターフェース（</w:t>
      </w:r>
      <w:proofErr w:type="spellStart"/>
      <w:r w:rsidRPr="00D05C5C">
        <w:rPr>
          <w:rFonts w:ascii="Yu Mincho" w:eastAsia="Yu Mincho" w:hAnsi="Yu Mincho"/>
          <w:spacing w:val="15"/>
          <w:lang w:eastAsia="ja-JP"/>
        </w:rPr>
        <w:t>umati</w:t>
      </w:r>
      <w:proofErr w:type="spellEnd"/>
      <w:r w:rsidRPr="00D05C5C">
        <w:rPr>
          <w:rFonts w:ascii="Yu Mincho" w:eastAsia="Yu Mincho" w:hAnsi="Yu Mincho"/>
          <w:spacing w:val="15"/>
          <w:lang w:eastAsia="ja-JP"/>
        </w:rPr>
        <w:t>）構想</w:t>
      </w:r>
      <w:r w:rsidRPr="00D05C5C">
        <w:rPr>
          <w:rFonts w:ascii="Yu Mincho" w:eastAsia="Yu Mincho" w:hAnsi="Yu Mincho" w:hint="eastAsia"/>
          <w:spacing w:val="15"/>
          <w:lang w:eastAsia="ja-JP"/>
        </w:rPr>
        <w:t>の特別展示エリアでは、システム、インターフェース、マシン、ロボット、人工知能の融合と相互作用によって形成されるエコシステムを紹介している。</w:t>
      </w:r>
    </w:p>
    <w:p w14:paraId="6DFEDA8C" w14:textId="642398C4" w:rsidR="00291799" w:rsidRPr="00D05C5C" w:rsidRDefault="00291799" w:rsidP="00D05C5C">
      <w:pPr>
        <w:spacing w:line="440" w:lineRule="exact"/>
        <w:jc w:val="both"/>
        <w:rPr>
          <w:rFonts w:ascii="Yu Mincho" w:eastAsia="Yu Mincho" w:hAnsi="Yu Mincho"/>
          <w:spacing w:val="15"/>
          <w:lang w:eastAsia="ja-JP"/>
        </w:rPr>
      </w:pPr>
      <w:r w:rsidRPr="00D05C5C">
        <w:rPr>
          <w:rFonts w:ascii="Yu Mincho" w:eastAsia="Yu Mincho" w:hAnsi="Yu Mincho" w:hint="eastAsia"/>
          <w:spacing w:val="15"/>
          <w:lang w:eastAsia="ja-JP"/>
        </w:rPr>
        <w:t xml:space="preserve">　国際的な大企業から革新的な能力を持つ中小メーカーまで、出展者の構成は多様だ。台湾工作機械</w:t>
      </w:r>
      <w:r w:rsidR="00FA718A">
        <w:rPr>
          <w:rFonts w:ascii="Yu Mincho" w:eastAsia="Yu Mincho" w:hAnsi="Yu Mincho" w:hint="eastAsia"/>
          <w:spacing w:val="15"/>
          <w:lang w:eastAsia="ja-JP"/>
        </w:rPr>
        <w:t>工業会</w:t>
      </w:r>
      <w:r w:rsidRPr="00D05C5C">
        <w:rPr>
          <w:rFonts w:ascii="Yu Mincho" w:eastAsia="Yu Mincho" w:hAnsi="Yu Mincho" w:hint="eastAsia"/>
          <w:spacing w:val="15"/>
          <w:lang w:eastAsia="ja-JP"/>
        </w:rPr>
        <w:t>（</w:t>
      </w:r>
      <w:r w:rsidRPr="00D05C5C">
        <w:rPr>
          <w:rFonts w:ascii="Yu Mincho" w:eastAsia="Yu Mincho" w:hAnsi="Yu Mincho"/>
          <w:spacing w:val="15"/>
          <w:lang w:eastAsia="ja-JP"/>
        </w:rPr>
        <w:t>TMBA）</w:t>
      </w:r>
      <w:r w:rsidRPr="00D05C5C">
        <w:rPr>
          <w:rFonts w:ascii="Yu Mincho" w:eastAsia="Yu Mincho" w:hAnsi="Yu Mincho" w:hint="eastAsia"/>
          <w:spacing w:val="15"/>
          <w:lang w:eastAsia="ja-JP"/>
        </w:rPr>
        <w:t>は</w:t>
      </w:r>
      <w:r w:rsidRPr="00D05C5C">
        <w:rPr>
          <w:rFonts w:ascii="Yu Mincho" w:eastAsia="Yu Mincho" w:hAnsi="Yu Mincho"/>
          <w:spacing w:val="15"/>
          <w:lang w:eastAsia="ja-JP"/>
        </w:rPr>
        <w:t>23</w:t>
      </w:r>
      <w:r w:rsidRPr="00D05C5C">
        <w:rPr>
          <w:rFonts w:ascii="Yu Mincho" w:eastAsia="Yu Mincho" w:hAnsi="Yu Mincho" w:hint="eastAsia"/>
          <w:spacing w:val="15"/>
          <w:lang w:eastAsia="ja-JP"/>
        </w:rPr>
        <w:t>の会員を組織し展示会に参加、生産工程を最適化する最新技術の応用やデジタル技術の革新的な応用を取り上げた。また、顧客の多様なニーズに応えるため、欧州市場向けのカスタマイズ・ソリューションにも力を入れた。</w:t>
      </w:r>
    </w:p>
    <w:p w14:paraId="2BE84E3C" w14:textId="641CF581" w:rsidR="00291799" w:rsidRPr="00D05C5C" w:rsidRDefault="00291799" w:rsidP="00D05C5C">
      <w:pPr>
        <w:spacing w:line="440" w:lineRule="exact"/>
        <w:ind w:firstLineChars="100" w:firstLine="270"/>
        <w:jc w:val="both"/>
        <w:rPr>
          <w:rFonts w:ascii="Yu Mincho" w:eastAsia="Yu Mincho" w:hAnsi="Yu Mincho"/>
          <w:spacing w:val="15"/>
          <w:lang w:eastAsia="ja-JP"/>
        </w:rPr>
      </w:pPr>
      <w:r w:rsidRPr="00D05C5C">
        <w:rPr>
          <w:rFonts w:ascii="Yu Mincho" w:eastAsia="Yu Mincho" w:hAnsi="Yu Mincho" w:hint="eastAsia"/>
          <w:spacing w:val="15"/>
          <w:lang w:eastAsia="ja-JP"/>
        </w:rPr>
        <w:t>台湾工作機械は国際市場で重要な地位</w:t>
      </w:r>
      <w:r w:rsidR="00023B02" w:rsidRPr="00D05C5C">
        <w:rPr>
          <w:rFonts w:ascii="Yu Mincho" w:eastAsia="Yu Mincho" w:hAnsi="Yu Mincho" w:hint="eastAsia"/>
          <w:spacing w:val="15"/>
          <w:lang w:eastAsia="ja-JP"/>
        </w:rPr>
        <w:t>付にあり、</w:t>
      </w:r>
      <w:r w:rsidRPr="00D05C5C">
        <w:rPr>
          <w:rFonts w:ascii="Yu Mincho" w:eastAsia="Yu Mincho" w:hAnsi="Yu Mincho" w:hint="eastAsia"/>
          <w:spacing w:val="15"/>
          <w:lang w:eastAsia="ja-JP"/>
        </w:rPr>
        <w:t>ヨーロッパ市場への輸出は約</w:t>
      </w:r>
      <w:r w:rsidRPr="00D05C5C">
        <w:rPr>
          <w:rFonts w:ascii="Yu Mincho" w:eastAsia="Yu Mincho" w:hAnsi="Yu Mincho"/>
          <w:spacing w:val="15"/>
          <w:lang w:eastAsia="ja-JP"/>
        </w:rPr>
        <w:t>20％</w:t>
      </w:r>
      <w:r w:rsidR="005C5173" w:rsidRPr="00D05C5C">
        <w:rPr>
          <w:rFonts w:ascii="Yu Mincho" w:eastAsia="Yu Mincho" w:hAnsi="Yu Mincho" w:hint="eastAsia"/>
          <w:spacing w:val="15"/>
          <w:lang w:eastAsia="ja-JP"/>
        </w:rPr>
        <w:t>シェア、うち</w:t>
      </w:r>
      <w:r w:rsidRPr="00D05C5C">
        <w:rPr>
          <w:rFonts w:ascii="Yu Mincho" w:eastAsia="Yu Mincho" w:hAnsi="Yu Mincho" w:hint="eastAsia"/>
          <w:spacing w:val="15"/>
          <w:lang w:eastAsia="ja-JP"/>
        </w:rPr>
        <w:t>オランダ、ドイツ、イタリアが最も高い割合を占めている。この展示会を通じて、台湾メーカーは引き続き欧州市場の割合を拡大し、工作機械</w:t>
      </w:r>
      <w:r w:rsidRPr="00D05C5C">
        <w:rPr>
          <w:rFonts w:ascii="Yu Mincho" w:eastAsia="Yu Mincho" w:hAnsi="Yu Mincho" w:hint="eastAsia"/>
          <w:spacing w:val="15"/>
          <w:lang w:eastAsia="ja-JP"/>
        </w:rPr>
        <w:lastRenderedPageBreak/>
        <w:t>の技術力と革新性を促進、国際市場での知名度と競争力をさらに高めることを期待している。</w:t>
      </w:r>
    </w:p>
    <w:p w14:paraId="69590652" w14:textId="2E3A7FA6" w:rsidR="00394AB8" w:rsidRPr="00394AB8" w:rsidRDefault="00291799" w:rsidP="00394AB8">
      <w:pPr>
        <w:spacing w:line="380" w:lineRule="exact"/>
        <w:ind w:firstLineChars="100" w:firstLine="270"/>
        <w:jc w:val="center"/>
        <w:rPr>
          <w:rFonts w:ascii="微軟正黑體" w:eastAsia="MS Mincho" w:hAnsi="微軟正黑體"/>
          <w:spacing w:val="15"/>
          <w:lang w:eastAsia="ja-JP"/>
        </w:rPr>
      </w:pPr>
      <w:r w:rsidRPr="00D05C5C">
        <w:rPr>
          <w:rFonts w:ascii="微軟正黑體" w:eastAsia="微軟正黑體" w:hAnsi="微軟正黑體"/>
          <w:spacing w:val="15"/>
          <w:lang w:eastAsia="ja-JP"/>
        </w:rPr>
        <w:t>（資料</w:t>
      </w:r>
      <w:r w:rsidRPr="00D05C5C">
        <w:rPr>
          <w:rFonts w:ascii="微軟正黑體" w:eastAsia="微軟正黑體" w:hAnsi="微軟正黑體" w:hint="eastAsia"/>
          <w:spacing w:val="15"/>
          <w:lang w:eastAsia="ja-JP"/>
        </w:rPr>
        <w:t>出典</w:t>
      </w:r>
      <w:r w:rsidRPr="00D05C5C">
        <w:rPr>
          <w:rFonts w:ascii="微軟正黑體" w:eastAsia="微軟正黑體" w:hAnsi="微軟正黑體"/>
          <w:spacing w:val="15"/>
          <w:lang w:eastAsia="ja-JP"/>
        </w:rPr>
        <w:t>：</w:t>
      </w:r>
      <w:r w:rsidRPr="00D05C5C">
        <w:rPr>
          <w:rFonts w:ascii="微軟正黑體" w:eastAsia="微軟正黑體" w:hAnsi="微軟正黑體" w:hint="eastAsia"/>
          <w:spacing w:val="15"/>
          <w:lang w:eastAsia="ja-JP"/>
        </w:rPr>
        <w:t>工作機械・パーツ雑誌</w:t>
      </w:r>
      <w:r w:rsidRPr="00D05C5C">
        <w:rPr>
          <w:rFonts w:ascii="微軟正黑體" w:eastAsia="微軟正黑體" w:hAnsi="微軟正黑體"/>
          <w:spacing w:val="15"/>
          <w:lang w:eastAsia="ja-JP"/>
        </w:rPr>
        <w:t>，2024</w:t>
      </w:r>
      <w:r w:rsidRPr="00D05C5C">
        <w:rPr>
          <w:rFonts w:ascii="微軟正黑體" w:eastAsia="微軟正黑體" w:hAnsi="微軟正黑體" w:hint="eastAsia"/>
          <w:spacing w:val="15"/>
          <w:lang w:eastAsia="ja-JP"/>
        </w:rPr>
        <w:t>，</w:t>
      </w:r>
      <w:r w:rsidRPr="00D05C5C">
        <w:rPr>
          <w:rFonts w:ascii="微軟正黑體" w:eastAsia="微軟正黑體" w:hAnsi="微軟正黑體"/>
          <w:spacing w:val="15"/>
          <w:lang w:eastAsia="ja-JP"/>
        </w:rPr>
        <w:t>NO.164 頁</w:t>
      </w:r>
      <w:r w:rsidRPr="00D05C5C">
        <w:rPr>
          <w:rFonts w:ascii="微軟正黑體" w:eastAsia="微軟正黑體" w:hAnsi="微軟正黑體" w:hint="eastAsia"/>
          <w:spacing w:val="15"/>
          <w:lang w:eastAsia="ja-JP"/>
        </w:rPr>
        <w:t>5</w:t>
      </w:r>
      <w:r w:rsidRPr="00D05C5C">
        <w:rPr>
          <w:rFonts w:ascii="微軟正黑體" w:eastAsia="微軟正黑體" w:hAnsi="微軟正黑體"/>
          <w:spacing w:val="15"/>
          <w:lang w:eastAsia="ja-JP"/>
        </w:rPr>
        <w:t>1）</w:t>
      </w:r>
    </w:p>
    <w:p w14:paraId="5414A8F8" w14:textId="77777777" w:rsidR="003B4738" w:rsidRPr="003B4738" w:rsidRDefault="003B4738" w:rsidP="00D05C5C">
      <w:pPr>
        <w:spacing w:line="380" w:lineRule="exact"/>
        <w:ind w:firstLineChars="100" w:firstLine="270"/>
        <w:jc w:val="center"/>
        <w:rPr>
          <w:rFonts w:ascii="微軟正黑體" w:eastAsia="MS Mincho" w:hAnsi="微軟正黑體"/>
          <w:spacing w:val="15"/>
          <w:lang w:eastAsia="ja-JP"/>
        </w:rPr>
      </w:pPr>
    </w:p>
    <w:p w14:paraId="53E5F880" w14:textId="421C702C" w:rsidR="00291799" w:rsidRPr="009A3D5D" w:rsidRDefault="00291799" w:rsidP="00291799">
      <w:pPr>
        <w:numPr>
          <w:ilvl w:val="0"/>
          <w:numId w:val="1"/>
        </w:numPr>
        <w:spacing w:line="440" w:lineRule="exact"/>
        <w:ind w:left="482" w:hanging="482"/>
        <w:rPr>
          <w:rFonts w:ascii="微軟正黑體" w:eastAsia="微軟正黑體" w:hAnsi="微軟正黑體" w:cs="微軟正黑體"/>
          <w:b/>
          <w:bCs/>
          <w:color w:val="0000CC"/>
          <w:sz w:val="26"/>
          <w:szCs w:val="26"/>
          <w:lang w:eastAsia="ja-JP"/>
        </w:rPr>
      </w:pPr>
      <w:r w:rsidRPr="00B35DD7">
        <w:rPr>
          <w:rFonts w:ascii="微軟正黑體" w:eastAsia="微軟正黑體" w:hAnsi="微軟正黑體" w:cs="微軟正黑體"/>
          <w:b/>
          <w:bCs/>
          <w:color w:val="0000CC"/>
          <w:sz w:val="26"/>
          <w:szCs w:val="26"/>
          <w:lang w:eastAsia="ja-JP"/>
        </w:rPr>
        <w:t>工作機械工業</w:t>
      </w:r>
      <w:r w:rsidRPr="00B35DD7">
        <w:rPr>
          <w:rFonts w:ascii="微軟正黑體" w:eastAsia="微軟正黑體" w:hAnsi="微軟正黑體" w:cs="微軟正黑體" w:hint="eastAsia"/>
          <w:b/>
          <w:bCs/>
          <w:color w:val="0000CC"/>
          <w:sz w:val="26"/>
          <w:szCs w:val="26"/>
          <w:lang w:eastAsia="ja-JP"/>
        </w:rPr>
        <w:t>会</w:t>
      </w:r>
      <w:r w:rsidRPr="00B35DD7">
        <w:rPr>
          <w:rFonts w:ascii="微軟正黑體" w:eastAsia="微軟正黑體" w:hAnsi="微軟正黑體" w:cs="微軟正黑體"/>
          <w:b/>
          <w:bCs/>
          <w:color w:val="0000CC"/>
          <w:sz w:val="26"/>
          <w:szCs w:val="26"/>
          <w:lang w:eastAsia="ja-JP"/>
        </w:rPr>
        <w:t>第6</w:t>
      </w:r>
      <w:r w:rsidR="00394AB8">
        <w:rPr>
          <w:rFonts w:ascii="MS Mincho" w:eastAsia="MS Mincho" w:hAnsi="MS Mincho" w:cs="微軟正黑體" w:hint="eastAsia"/>
          <w:b/>
          <w:bCs/>
          <w:color w:val="0000CC"/>
          <w:sz w:val="26"/>
          <w:szCs w:val="26"/>
          <w:lang w:eastAsia="ja-JP"/>
        </w:rPr>
        <w:t>期</w:t>
      </w:r>
      <w:r w:rsidRPr="00B35DD7">
        <w:rPr>
          <w:rFonts w:ascii="微軟正黑體" w:eastAsia="微軟正黑體" w:hAnsi="微軟正黑體" w:cs="微軟正黑體" w:hint="eastAsia"/>
          <w:b/>
          <w:bCs/>
          <w:color w:val="0000CC"/>
          <w:sz w:val="26"/>
          <w:szCs w:val="26"/>
          <w:lang w:eastAsia="ja-JP"/>
        </w:rPr>
        <w:t>第</w:t>
      </w:r>
      <w:r w:rsidRPr="00B35DD7">
        <w:rPr>
          <w:rFonts w:ascii="微軟正黑體" w:eastAsia="微軟正黑體" w:hAnsi="微軟正黑體" w:cs="微軟正黑體"/>
          <w:b/>
          <w:bCs/>
          <w:color w:val="0000CC"/>
          <w:sz w:val="26"/>
          <w:szCs w:val="26"/>
          <w:lang w:eastAsia="ja-JP"/>
        </w:rPr>
        <w:t>3回</w:t>
      </w:r>
      <w:r w:rsidRPr="00B35DD7">
        <w:rPr>
          <w:rFonts w:ascii="微軟正黑體" w:eastAsia="微軟正黑體" w:hAnsi="微軟正黑體" w:cs="微軟正黑體" w:hint="eastAsia"/>
          <w:b/>
          <w:bCs/>
          <w:color w:val="0000CC"/>
          <w:sz w:val="26"/>
          <w:szCs w:val="26"/>
          <w:lang w:eastAsia="ja-JP"/>
        </w:rPr>
        <w:t>総会</w:t>
      </w:r>
      <w:r w:rsidRPr="00B35DD7">
        <w:rPr>
          <w:rFonts w:ascii="微軟正黑體" w:eastAsia="微軟正黑體" w:hAnsi="微軟正黑體" w:cs="微軟正黑體"/>
          <w:b/>
          <w:bCs/>
          <w:color w:val="0000CC"/>
          <w:sz w:val="26"/>
          <w:szCs w:val="26"/>
          <w:lang w:eastAsia="ja-JP"/>
        </w:rPr>
        <w:t xml:space="preserve"> </w:t>
      </w:r>
      <w:r w:rsidRPr="009A3D5D">
        <w:rPr>
          <w:rFonts w:ascii="微軟正黑體" w:eastAsia="微軟正黑體" w:hAnsi="微軟正黑體" w:cs="微軟正黑體" w:hint="eastAsia"/>
          <w:b/>
          <w:bCs/>
          <w:color w:val="0000CC"/>
          <w:sz w:val="26"/>
          <w:szCs w:val="26"/>
          <w:lang w:eastAsia="ja-JP"/>
        </w:rPr>
        <w:t>業界の革新と持続可能な発展を推進</w:t>
      </w:r>
    </w:p>
    <w:p w14:paraId="6999C3F3" w14:textId="6FD9FBA5" w:rsidR="00291799" w:rsidRPr="00C86255" w:rsidRDefault="00291799" w:rsidP="00C86255">
      <w:pPr>
        <w:spacing w:line="440" w:lineRule="exact"/>
        <w:ind w:firstLineChars="100" w:firstLine="270"/>
        <w:jc w:val="both"/>
        <w:rPr>
          <w:rFonts w:ascii="Yu Mincho" w:eastAsia="Yu Mincho" w:hAnsi="Yu Mincho"/>
          <w:spacing w:val="15"/>
          <w:lang w:eastAsia="ja-JP"/>
        </w:rPr>
      </w:pPr>
      <w:r w:rsidRPr="00C86255">
        <w:rPr>
          <w:rFonts w:ascii="Yu Mincho" w:eastAsia="Yu Mincho" w:hAnsi="Yu Mincho" w:hint="eastAsia"/>
          <w:spacing w:val="15"/>
          <w:lang w:eastAsia="ja-JP"/>
        </w:rPr>
        <w:t>台湾工作機械工業会（</w:t>
      </w:r>
      <w:r w:rsidRPr="00C86255">
        <w:rPr>
          <w:rFonts w:ascii="Yu Mincho" w:eastAsia="Yu Mincho" w:hAnsi="Yu Mincho"/>
          <w:spacing w:val="15"/>
          <w:lang w:eastAsia="ja-JP"/>
        </w:rPr>
        <w:t>TMBA）</w:t>
      </w:r>
      <w:r w:rsidR="0091506F" w:rsidRPr="00C86255">
        <w:rPr>
          <w:rFonts w:ascii="Yu Mincho" w:eastAsia="Yu Mincho" w:hAnsi="Yu Mincho" w:hint="eastAsia"/>
          <w:spacing w:val="15"/>
          <w:lang w:eastAsia="ja-JP"/>
        </w:rPr>
        <w:t>が</w:t>
      </w:r>
      <w:r w:rsidRPr="00C86255">
        <w:rPr>
          <w:rFonts w:ascii="Yu Mincho" w:eastAsia="Yu Mincho" w:hAnsi="Yu Mincho"/>
          <w:spacing w:val="15"/>
          <w:lang w:eastAsia="ja-JP"/>
        </w:rPr>
        <w:t>10月22日、第6</w:t>
      </w:r>
      <w:r w:rsidR="00394AB8">
        <w:rPr>
          <w:rFonts w:ascii="Yu Mincho" w:eastAsia="Yu Mincho" w:hAnsi="Yu Mincho" w:hint="eastAsia"/>
          <w:spacing w:val="15"/>
          <w:lang w:eastAsia="ja-JP"/>
        </w:rPr>
        <w:t>期</w:t>
      </w:r>
      <w:r w:rsidRPr="00C86255">
        <w:rPr>
          <w:rFonts w:ascii="Yu Mincho" w:eastAsia="Yu Mincho" w:hAnsi="Yu Mincho" w:hint="eastAsia"/>
          <w:spacing w:val="15"/>
          <w:lang w:eastAsia="ja-JP"/>
        </w:rPr>
        <w:t>第</w:t>
      </w:r>
      <w:r w:rsidRPr="00C86255">
        <w:rPr>
          <w:rFonts w:ascii="Yu Mincho" w:eastAsia="Yu Mincho" w:hAnsi="Yu Mincho"/>
          <w:spacing w:val="15"/>
          <w:lang w:eastAsia="ja-JP"/>
        </w:rPr>
        <w:t>3</w:t>
      </w:r>
      <w:r w:rsidR="00394AB8">
        <w:rPr>
          <w:rFonts w:ascii="Yu Mincho" w:eastAsia="Yu Mincho" w:hAnsi="Yu Mincho" w:hint="eastAsia"/>
          <w:spacing w:val="15"/>
          <w:lang w:eastAsia="ja-JP"/>
        </w:rPr>
        <w:t>回</w:t>
      </w:r>
      <w:r w:rsidRPr="00C86255">
        <w:rPr>
          <w:rFonts w:ascii="Yu Mincho" w:eastAsia="Yu Mincho" w:hAnsi="Yu Mincho" w:hint="eastAsia"/>
          <w:spacing w:val="15"/>
          <w:lang w:eastAsia="ja-JP"/>
        </w:rPr>
        <w:t>会員総会とボランティア連盟賞の発表会を開催、国内の主要な公的団体や研究機関の代表が集まった。来賓として、総統府の</w:t>
      </w:r>
      <w:r w:rsidRPr="00C86255">
        <w:rPr>
          <w:rFonts w:ascii="Yu Mincho" w:eastAsia="Yu Mincho" w:hAnsi="Yu Mincho"/>
          <w:spacing w:val="15"/>
          <w:lang w:eastAsia="ja-JP"/>
        </w:rPr>
        <w:t>沈榮津</w:t>
      </w:r>
      <w:r w:rsidRPr="00C86255">
        <w:rPr>
          <w:rFonts w:ascii="Yu Mincho" w:eastAsia="Yu Mincho" w:hAnsi="Yu Mincho" w:hint="eastAsia"/>
          <w:spacing w:val="15"/>
          <w:lang w:eastAsia="ja-JP"/>
        </w:rPr>
        <w:t>氏、立法院副院長の</w:t>
      </w:r>
      <w:r w:rsidRPr="00C86255">
        <w:rPr>
          <w:rFonts w:ascii="Yu Mincho" w:eastAsia="Yu Mincho" w:hAnsi="Yu Mincho"/>
          <w:spacing w:val="15"/>
          <w:lang w:eastAsia="ja-JP"/>
        </w:rPr>
        <w:t>江</w:t>
      </w:r>
      <w:r w:rsidRPr="00C86255">
        <w:rPr>
          <w:rFonts w:ascii="新細明體" w:hAnsi="新細明體" w:cs="新細明體" w:hint="eastAsia"/>
          <w:spacing w:val="15"/>
          <w:lang w:eastAsia="ja-JP"/>
        </w:rPr>
        <w:t>啟</w:t>
      </w:r>
      <w:r w:rsidRPr="00C86255">
        <w:rPr>
          <w:rFonts w:ascii="Yu Mincho" w:eastAsia="Yu Mincho" w:hAnsi="Yu Mincho" w:cs="Yu Mincho" w:hint="eastAsia"/>
          <w:spacing w:val="15"/>
          <w:lang w:eastAsia="ja-JP"/>
        </w:rPr>
        <w:t>臣</w:t>
      </w:r>
      <w:r w:rsidRPr="00C86255">
        <w:rPr>
          <w:rFonts w:ascii="Yu Mincho" w:eastAsia="Yu Mincho" w:hAnsi="Yu Mincho" w:hint="eastAsia"/>
          <w:spacing w:val="15"/>
          <w:lang w:eastAsia="ja-JP"/>
        </w:rPr>
        <w:t>氏、経済部工業開発局の林徳生氏、経済部国際貿易局副局長の</w:t>
      </w:r>
      <w:r w:rsidRPr="00C86255">
        <w:rPr>
          <w:rFonts w:ascii="Yu Mincho" w:eastAsia="Yu Mincho" w:hAnsi="Yu Mincho"/>
          <w:spacing w:val="15"/>
          <w:lang w:eastAsia="ja-JP"/>
        </w:rPr>
        <w:t>胡</w:t>
      </w:r>
      <w:r w:rsidRPr="00C86255">
        <w:rPr>
          <w:rFonts w:ascii="新細明體" w:hAnsi="新細明體" w:cs="新細明體" w:hint="eastAsia"/>
          <w:spacing w:val="15"/>
          <w:lang w:eastAsia="ja-JP"/>
        </w:rPr>
        <w:t>啟</w:t>
      </w:r>
      <w:r w:rsidRPr="00C86255">
        <w:rPr>
          <w:rFonts w:ascii="Yu Mincho" w:eastAsia="Yu Mincho" w:hAnsi="Yu Mincho" w:cs="Yu Mincho" w:hint="eastAsia"/>
          <w:spacing w:val="15"/>
          <w:lang w:eastAsia="ja-JP"/>
        </w:rPr>
        <w:t>娟</w:t>
      </w:r>
      <w:r w:rsidRPr="00C86255">
        <w:rPr>
          <w:rFonts w:ascii="Yu Mincho" w:eastAsia="Yu Mincho" w:hAnsi="Yu Mincho" w:hint="eastAsia"/>
          <w:spacing w:val="15"/>
          <w:lang w:eastAsia="ja-JP"/>
        </w:rPr>
        <w:t>氏、外務省の</w:t>
      </w:r>
      <w:r w:rsidRPr="00C86255">
        <w:rPr>
          <w:rFonts w:ascii="Yu Mincho" w:eastAsia="Yu Mincho" w:hAnsi="Yu Mincho"/>
          <w:spacing w:val="15"/>
          <w:lang w:eastAsia="ja-JP"/>
        </w:rPr>
        <w:t>江振瑋</w:t>
      </w:r>
      <w:r w:rsidRPr="00C86255">
        <w:rPr>
          <w:rFonts w:ascii="Yu Mincho" w:eastAsia="Yu Mincho" w:hAnsi="Yu Mincho" w:hint="eastAsia"/>
          <w:spacing w:val="15"/>
          <w:lang w:eastAsia="ja-JP"/>
        </w:rPr>
        <w:t>参事官、行政院国家科学中部工業園区管理処新局長の</w:t>
      </w:r>
      <w:r w:rsidRPr="00C86255">
        <w:rPr>
          <w:rFonts w:ascii="Yu Mincho" w:eastAsia="Yu Mincho" w:hAnsi="Yu Mincho"/>
          <w:spacing w:val="15"/>
          <w:lang w:eastAsia="ja-JP"/>
        </w:rPr>
        <w:t>許茂新</w:t>
      </w:r>
      <w:r w:rsidRPr="00C86255">
        <w:rPr>
          <w:rFonts w:ascii="Yu Mincho" w:eastAsia="Yu Mincho" w:hAnsi="Yu Mincho" w:hint="eastAsia"/>
          <w:spacing w:val="15"/>
          <w:lang w:eastAsia="ja-JP"/>
        </w:rPr>
        <w:t>氏、経済部工業園区管理処台中出張所局長の紀世宗氏、台中市政府の黄国栄副市長、台中市政府経済開発局局長の</w:t>
      </w:r>
      <w:r w:rsidRPr="00C86255">
        <w:rPr>
          <w:rFonts w:ascii="Yu Mincho" w:eastAsia="Yu Mincho" w:hAnsi="Yu Mincho"/>
          <w:spacing w:val="15"/>
          <w:lang w:eastAsia="ja-JP"/>
        </w:rPr>
        <w:t>張</w:t>
      </w:r>
      <w:r w:rsidRPr="00C86255">
        <w:rPr>
          <w:rFonts w:ascii="Yu Mincho" w:eastAsia="Yu Mincho" w:hAnsi="Yu Mincho" w:hint="eastAsia"/>
          <w:spacing w:val="15"/>
          <w:lang w:eastAsia="ja-JP"/>
        </w:rPr>
        <w:t>峯源氏が出席した。</w:t>
      </w:r>
      <w:r w:rsidRPr="00C86255">
        <w:rPr>
          <w:rFonts w:ascii="Yu Mincho" w:eastAsia="Yu Mincho" w:hAnsi="Yu Mincho"/>
          <w:spacing w:val="15"/>
          <w:lang w:eastAsia="ja-JP"/>
        </w:rPr>
        <w:t xml:space="preserve"> </w:t>
      </w:r>
    </w:p>
    <w:p w14:paraId="3CD3651E" w14:textId="11B70E9D" w:rsidR="00291799" w:rsidRPr="00C86255" w:rsidRDefault="00291799" w:rsidP="00C86255">
      <w:pPr>
        <w:spacing w:line="440" w:lineRule="exact"/>
        <w:jc w:val="both"/>
        <w:rPr>
          <w:rFonts w:ascii="Yu Mincho" w:eastAsia="Yu Mincho" w:hAnsi="Yu Mincho"/>
          <w:spacing w:val="15"/>
          <w:lang w:eastAsia="ja-JP"/>
        </w:rPr>
      </w:pPr>
      <w:r w:rsidRPr="00C86255">
        <w:rPr>
          <w:rFonts w:ascii="Yu Mincho" w:eastAsia="Yu Mincho" w:hAnsi="Yu Mincho" w:hint="eastAsia"/>
          <w:spacing w:val="15"/>
          <w:lang w:eastAsia="ja-JP"/>
        </w:rPr>
        <w:t xml:space="preserve">　工作機械</w:t>
      </w:r>
      <w:r w:rsidR="00FA718A">
        <w:rPr>
          <w:rFonts w:ascii="Yu Mincho" w:eastAsia="Yu Mincho" w:hAnsi="Yu Mincho" w:hint="eastAsia"/>
          <w:spacing w:val="15"/>
          <w:lang w:eastAsia="ja-JP"/>
        </w:rPr>
        <w:t>工業会</w:t>
      </w:r>
      <w:r w:rsidRPr="00C86255">
        <w:rPr>
          <w:rFonts w:ascii="Yu Mincho" w:eastAsia="Yu Mincho" w:hAnsi="Yu Mincho" w:hint="eastAsia"/>
          <w:spacing w:val="15"/>
          <w:lang w:eastAsia="ja-JP"/>
        </w:rPr>
        <w:t>理事長の</w:t>
      </w:r>
      <w:r w:rsidRPr="00C86255">
        <w:rPr>
          <w:rFonts w:ascii="Yu Mincho" w:eastAsia="Yu Mincho" w:hAnsi="Yu Mincho"/>
          <w:spacing w:val="15"/>
          <w:lang w:eastAsia="ja-JP"/>
        </w:rPr>
        <w:t>陳伯佳</w:t>
      </w:r>
      <w:r w:rsidRPr="00C86255">
        <w:rPr>
          <w:rFonts w:ascii="Yu Mincho" w:eastAsia="Yu Mincho" w:hAnsi="Yu Mincho" w:hint="eastAsia"/>
          <w:spacing w:val="15"/>
          <w:lang w:eastAsia="ja-JP"/>
        </w:rPr>
        <w:t>氏はスピーチで次のように述べた。「</w:t>
      </w:r>
      <w:r w:rsidRPr="00C86255">
        <w:rPr>
          <w:rFonts w:ascii="Yu Mincho" w:eastAsia="Yu Mincho" w:hAnsi="Yu Mincho"/>
          <w:spacing w:val="15"/>
          <w:lang w:eastAsia="ja-JP"/>
        </w:rPr>
        <w:t>TMBA</w:t>
      </w:r>
      <w:r w:rsidRPr="00C86255">
        <w:rPr>
          <w:rFonts w:ascii="Yu Mincho" w:eastAsia="Yu Mincho" w:hAnsi="Yu Mincho" w:hint="eastAsia"/>
          <w:spacing w:val="15"/>
          <w:lang w:eastAsia="ja-JP"/>
        </w:rPr>
        <w:t>は会員メーカーのバックボーンとして、持続可能な発展を促進するために</w:t>
      </w:r>
      <w:r w:rsidRPr="00C86255">
        <w:rPr>
          <w:rFonts w:ascii="Yu Mincho" w:eastAsia="Yu Mincho" w:hAnsi="Yu Mincho"/>
          <w:spacing w:val="15"/>
          <w:lang w:eastAsia="ja-JP"/>
        </w:rPr>
        <w:t>7</w:t>
      </w:r>
      <w:r w:rsidRPr="00C86255">
        <w:rPr>
          <w:rFonts w:ascii="Yu Mincho" w:eastAsia="Yu Mincho" w:hAnsi="Yu Mincho" w:hint="eastAsia"/>
          <w:spacing w:val="15"/>
          <w:lang w:eastAsia="ja-JP"/>
        </w:rPr>
        <w:t>つの委員会を設置した。また、炭素排出管理のための製品分類規則（</w:t>
      </w:r>
      <w:r w:rsidRPr="00C86255">
        <w:rPr>
          <w:rFonts w:ascii="Yu Mincho" w:eastAsia="Yu Mincho" w:hAnsi="Yu Mincho"/>
          <w:spacing w:val="15"/>
          <w:lang w:eastAsia="ja-JP"/>
        </w:rPr>
        <w:t>PCR）</w:t>
      </w:r>
      <w:r w:rsidRPr="00C86255">
        <w:rPr>
          <w:rFonts w:ascii="Yu Mincho" w:eastAsia="Yu Mincho" w:hAnsi="Yu Mincho" w:hint="eastAsia"/>
          <w:spacing w:val="15"/>
          <w:lang w:eastAsia="ja-JP"/>
        </w:rPr>
        <w:t>の実施を徐々に進めて、会員企業に関連データ</w:t>
      </w:r>
      <w:r w:rsidR="00490084" w:rsidRPr="00C86255">
        <w:rPr>
          <w:rFonts w:ascii="Yu Mincho" w:eastAsia="Yu Mincho" w:hAnsi="Yu Mincho" w:hint="eastAsia"/>
          <w:spacing w:val="15"/>
          <w:lang w:eastAsia="ja-JP"/>
        </w:rPr>
        <w:t>提供</w:t>
      </w:r>
      <w:r w:rsidRPr="00C86255">
        <w:rPr>
          <w:rFonts w:ascii="Yu Mincho" w:eastAsia="Yu Mincho" w:hAnsi="Yu Mincho" w:hint="eastAsia"/>
          <w:spacing w:val="15"/>
          <w:lang w:eastAsia="ja-JP"/>
        </w:rPr>
        <w:t>のサポートをする。また台中は工作機械産業の中核として、会員企業に対し変革と変容のプロセスに着手するよう呼び掛けている。技術革新とデジタル変革、新技術の応用とデジタル化に投資し、産業におけるエネルギー消費と二酸化炭素排出をいかに削減かつ製品の付加価値を高めるかに注力したい。これは市場環境の変化に対応するためだ。</w:t>
      </w:r>
      <w:r w:rsidRPr="00C86255">
        <w:rPr>
          <w:rFonts w:ascii="Yu Mincho" w:eastAsia="Yu Mincho" w:hAnsi="Yu Mincho"/>
          <w:spacing w:val="15"/>
          <w:lang w:eastAsia="ja-JP"/>
        </w:rPr>
        <w:t>同時</w:t>
      </w:r>
      <w:r w:rsidRPr="00C86255">
        <w:rPr>
          <w:rFonts w:ascii="Yu Mincho" w:eastAsia="Yu Mincho" w:hAnsi="Yu Mincho" w:hint="eastAsia"/>
          <w:spacing w:val="15"/>
          <w:lang w:eastAsia="ja-JP"/>
        </w:rPr>
        <w:t>に、</w:t>
      </w:r>
      <w:r w:rsidR="00FA718A">
        <w:rPr>
          <w:rFonts w:ascii="Yu Mincho" w:eastAsia="Yu Mincho" w:hAnsi="Yu Mincho" w:hint="eastAsia"/>
          <w:spacing w:val="15"/>
          <w:lang w:eastAsia="ja-JP"/>
        </w:rPr>
        <w:t>工業会</w:t>
      </w:r>
      <w:r w:rsidRPr="00C86255">
        <w:rPr>
          <w:rFonts w:ascii="Yu Mincho" w:eastAsia="Yu Mincho" w:hAnsi="Yu Mincho" w:hint="eastAsia"/>
          <w:spacing w:val="15"/>
          <w:lang w:eastAsia="ja-JP"/>
        </w:rPr>
        <w:t>は学校との協力を継続し、従業員が業界の変化に対応できるよう、従業員の再教育、特にデジタル化と</w:t>
      </w:r>
      <w:r w:rsidRPr="00C86255">
        <w:rPr>
          <w:rFonts w:ascii="Yu Mincho" w:eastAsia="Yu Mincho" w:hAnsi="Yu Mincho"/>
          <w:spacing w:val="15"/>
          <w:lang w:eastAsia="ja-JP"/>
        </w:rPr>
        <w:t>AI技術教育</w:t>
      </w:r>
      <w:r w:rsidRPr="00C86255">
        <w:rPr>
          <w:rFonts w:ascii="Yu Mincho" w:eastAsia="Yu Mincho" w:hAnsi="Yu Mincho" w:hint="eastAsia"/>
          <w:spacing w:val="15"/>
          <w:lang w:eastAsia="ja-JP"/>
        </w:rPr>
        <w:t>を重視している。」</w:t>
      </w:r>
    </w:p>
    <w:p w14:paraId="2ECFCED6" w14:textId="41153BD2" w:rsidR="00291799" w:rsidRPr="00C86255" w:rsidRDefault="00291799" w:rsidP="00C86255">
      <w:pPr>
        <w:spacing w:line="440" w:lineRule="exact"/>
        <w:jc w:val="both"/>
        <w:rPr>
          <w:rFonts w:ascii="Yu Mincho" w:eastAsia="Yu Mincho" w:hAnsi="Yu Mincho"/>
          <w:spacing w:val="15"/>
          <w:lang w:eastAsia="ja-JP"/>
        </w:rPr>
      </w:pPr>
      <w:r w:rsidRPr="00C86255">
        <w:rPr>
          <w:rFonts w:ascii="Yu Mincho" w:eastAsia="Yu Mincho" w:hAnsi="Yu Mincho" w:hint="eastAsia"/>
          <w:spacing w:val="15"/>
          <w:lang w:eastAsia="ja-JP"/>
        </w:rPr>
        <w:t xml:space="preserve">　</w:t>
      </w:r>
      <w:r w:rsidRPr="00C86255">
        <w:rPr>
          <w:rFonts w:ascii="Yu Mincho" w:eastAsia="Yu Mincho" w:hAnsi="Yu Mincho"/>
          <w:spacing w:val="15"/>
          <w:lang w:eastAsia="ja-JP"/>
        </w:rPr>
        <w:t>TMBA</w:t>
      </w:r>
      <w:r w:rsidRPr="00C86255">
        <w:rPr>
          <w:rFonts w:ascii="Yu Mincho" w:eastAsia="Yu Mincho" w:hAnsi="Yu Mincho" w:hint="eastAsia"/>
          <w:spacing w:val="15"/>
          <w:lang w:eastAsia="ja-JP"/>
        </w:rPr>
        <w:t>はこの展示会を通じて、台湾の工作機械産業を国際社会にアピールするとともに、サプライチェーンの強靭性を強化し、分野を超えたエコシステム統合の発展を促進するため、他の異業種セクターと協力している。デジタル・インテリジェンスの応用と知識管理のレベルでは、デジタル・ツールを通じて産業パフォーマンスを向上させ、</w:t>
      </w:r>
      <w:r w:rsidR="002F3C51" w:rsidRPr="00C86255">
        <w:rPr>
          <w:rFonts w:ascii="Yu Mincho" w:eastAsia="Yu Mincho" w:hAnsi="Yu Mincho" w:hint="eastAsia"/>
          <w:spacing w:val="15"/>
          <w:lang w:eastAsia="ja-JP"/>
        </w:rPr>
        <w:t>スマート化</w:t>
      </w:r>
      <w:r w:rsidRPr="00C86255">
        <w:rPr>
          <w:rFonts w:ascii="Yu Mincho" w:eastAsia="Yu Mincho" w:hAnsi="Yu Mincho" w:hint="eastAsia"/>
          <w:spacing w:val="15"/>
          <w:lang w:eastAsia="ja-JP"/>
        </w:rPr>
        <w:t>の発展を促進し続けるために、</w:t>
      </w:r>
      <w:r w:rsidRPr="00C86255">
        <w:rPr>
          <w:rFonts w:ascii="Yu Mincho" w:eastAsia="Yu Mincho" w:hAnsi="Yu Mincho"/>
          <w:spacing w:val="15"/>
          <w:lang w:eastAsia="ja-JP"/>
        </w:rPr>
        <w:t>AI技術</w:t>
      </w:r>
      <w:r w:rsidRPr="00C86255">
        <w:rPr>
          <w:rFonts w:ascii="Yu Mincho" w:eastAsia="Yu Mincho" w:hAnsi="Yu Mincho" w:hint="eastAsia"/>
          <w:spacing w:val="15"/>
          <w:lang w:eastAsia="ja-JP"/>
        </w:rPr>
        <w:t>応用の重要性が強調されている。今後も当</w:t>
      </w:r>
      <w:r w:rsidR="00FA718A">
        <w:rPr>
          <w:rFonts w:ascii="Yu Mincho" w:eastAsia="Yu Mincho" w:hAnsi="Yu Mincho" w:hint="eastAsia"/>
          <w:spacing w:val="15"/>
          <w:lang w:eastAsia="ja-JP"/>
        </w:rPr>
        <w:t>工業会</w:t>
      </w:r>
      <w:r w:rsidRPr="00C86255">
        <w:rPr>
          <w:rFonts w:ascii="Yu Mincho" w:eastAsia="Yu Mincho" w:hAnsi="Yu Mincho" w:hint="eastAsia"/>
          <w:spacing w:val="15"/>
          <w:lang w:eastAsia="ja-JP"/>
        </w:rPr>
        <w:t>は、政府や各界と協力して産業革新と持続可能な発展を促進するため国際市場における台湾工作機械産業の競争力を高めていきたい。</w:t>
      </w:r>
    </w:p>
    <w:p w14:paraId="753EC6F9" w14:textId="77777777" w:rsidR="00291799" w:rsidRPr="00C86255" w:rsidRDefault="00291799" w:rsidP="00C86255">
      <w:pPr>
        <w:spacing w:line="380" w:lineRule="exact"/>
        <w:jc w:val="center"/>
        <w:rPr>
          <w:rFonts w:ascii="微軟正黑體" w:eastAsia="微軟正黑體" w:hAnsi="微軟正黑體"/>
          <w:spacing w:val="15"/>
          <w:lang w:eastAsia="ja-JP"/>
        </w:rPr>
      </w:pPr>
      <w:r w:rsidRPr="00C86255">
        <w:rPr>
          <w:rFonts w:ascii="微軟正黑體" w:eastAsia="微軟正黑體" w:hAnsi="微軟正黑體"/>
          <w:spacing w:val="15"/>
          <w:lang w:eastAsia="ja-JP"/>
        </w:rPr>
        <w:t>（資料</w:t>
      </w:r>
      <w:r w:rsidRPr="00C86255">
        <w:rPr>
          <w:rFonts w:ascii="微軟正黑體" w:eastAsia="微軟正黑體" w:hAnsi="微軟正黑體" w:hint="eastAsia"/>
          <w:spacing w:val="15"/>
          <w:lang w:eastAsia="ja-JP"/>
        </w:rPr>
        <w:t>出典</w:t>
      </w:r>
      <w:r w:rsidRPr="00C86255">
        <w:rPr>
          <w:rFonts w:ascii="微軟正黑體" w:eastAsia="微軟正黑體" w:hAnsi="微軟正黑體"/>
          <w:spacing w:val="15"/>
          <w:lang w:eastAsia="ja-JP"/>
        </w:rPr>
        <w:t>：</w:t>
      </w:r>
      <w:r w:rsidRPr="00C86255">
        <w:rPr>
          <w:rFonts w:ascii="微軟正黑體" w:eastAsia="微軟正黑體" w:hAnsi="微軟正黑體" w:hint="eastAsia"/>
          <w:spacing w:val="15"/>
          <w:lang w:eastAsia="ja-JP"/>
        </w:rPr>
        <w:t>工作機械・パーツ雑誌</w:t>
      </w:r>
      <w:r w:rsidRPr="00C86255">
        <w:rPr>
          <w:rFonts w:ascii="微軟正黑體" w:eastAsia="微軟正黑體" w:hAnsi="微軟正黑體"/>
          <w:spacing w:val="15"/>
          <w:lang w:eastAsia="ja-JP"/>
        </w:rPr>
        <w:t>，2024</w:t>
      </w:r>
      <w:r w:rsidRPr="00C86255">
        <w:rPr>
          <w:rFonts w:ascii="微軟正黑體" w:eastAsia="微軟正黑體" w:hAnsi="微軟正黑體" w:hint="eastAsia"/>
          <w:spacing w:val="15"/>
          <w:lang w:eastAsia="ja-JP"/>
        </w:rPr>
        <w:t>，</w:t>
      </w:r>
      <w:r w:rsidRPr="00C86255">
        <w:rPr>
          <w:rFonts w:ascii="微軟正黑體" w:eastAsia="微軟正黑體" w:hAnsi="微軟正黑體"/>
          <w:spacing w:val="15"/>
          <w:lang w:eastAsia="ja-JP"/>
        </w:rPr>
        <w:t>NO.165 頁52）</w:t>
      </w:r>
    </w:p>
    <w:p w14:paraId="0464397E" w14:textId="77777777" w:rsidR="00291799" w:rsidRDefault="00291799" w:rsidP="00291799">
      <w:pPr>
        <w:autoSpaceDE w:val="0"/>
        <w:autoSpaceDN w:val="0"/>
        <w:adjustRightInd w:val="0"/>
        <w:spacing w:line="380" w:lineRule="exact"/>
        <w:rPr>
          <w:rFonts w:ascii="微軟正黑體" w:eastAsia="微軟正黑體" w:hAnsi="微軟正黑體"/>
          <w:spacing w:val="15"/>
          <w:lang w:eastAsia="ja-JP"/>
        </w:rPr>
      </w:pPr>
    </w:p>
    <w:p w14:paraId="1EEEB9DA" w14:textId="77777777" w:rsidR="00291799" w:rsidRPr="00F971F2" w:rsidRDefault="00291799" w:rsidP="00291799">
      <w:pPr>
        <w:numPr>
          <w:ilvl w:val="0"/>
          <w:numId w:val="1"/>
        </w:numPr>
        <w:spacing w:line="440" w:lineRule="exact"/>
        <w:rPr>
          <w:rFonts w:ascii="微軟正黑體" w:eastAsia="微軟正黑體" w:hAnsi="微軟正黑體" w:cs="微軟正黑體"/>
          <w:b/>
          <w:bCs/>
          <w:color w:val="0000CC"/>
          <w:sz w:val="26"/>
          <w:szCs w:val="26"/>
        </w:rPr>
      </w:pPr>
      <w:r>
        <w:rPr>
          <w:rFonts w:ascii="Yu Mincho" w:eastAsia="Yu Mincho" w:hAnsi="Yu Mincho" w:cs="微軟正黑體" w:hint="eastAsia"/>
          <w:b/>
          <w:bCs/>
          <w:color w:val="0000CC"/>
          <w:sz w:val="26"/>
          <w:szCs w:val="26"/>
          <w:lang w:eastAsia="ja-JP"/>
        </w:rPr>
        <w:t>工作機械工業会員</w:t>
      </w:r>
      <w:r w:rsidRPr="007D4746">
        <w:rPr>
          <w:rFonts w:ascii="Yu Mincho" w:eastAsia="Yu Mincho" w:hAnsi="Yu Mincho" w:cs="微軟正黑體"/>
          <w:b/>
          <w:bCs/>
          <w:color w:val="0000CC"/>
          <w:sz w:val="26"/>
          <w:szCs w:val="26"/>
          <w:lang w:eastAsia="ja-JP"/>
        </w:rPr>
        <w:t>JIMTOF、出展</w:t>
      </w:r>
      <w:r w:rsidRPr="007D4746">
        <w:rPr>
          <w:rFonts w:ascii="Yu Mincho" w:eastAsia="Yu Mincho" w:hAnsi="Yu Mincho" w:cs="微軟正黑體" w:hint="eastAsia"/>
          <w:b/>
          <w:bCs/>
          <w:color w:val="0000CC"/>
          <w:sz w:val="26"/>
          <w:szCs w:val="26"/>
          <w:lang w:eastAsia="ja-JP"/>
        </w:rPr>
        <w:t>数倍増</w:t>
      </w:r>
      <w:r w:rsidRPr="007D4746">
        <w:rPr>
          <w:rFonts w:ascii="Yu Mincho" w:eastAsia="Yu Mincho" w:hAnsi="Yu Mincho" w:cs="微軟正黑體"/>
          <w:b/>
          <w:bCs/>
          <w:color w:val="0000CC"/>
          <w:sz w:val="26"/>
          <w:szCs w:val="26"/>
          <w:lang w:eastAsia="ja-JP"/>
        </w:rPr>
        <w:t xml:space="preserve"> 二軸</w:t>
      </w:r>
      <w:r w:rsidRPr="007D4746">
        <w:rPr>
          <w:rFonts w:ascii="Yu Mincho" w:eastAsia="Yu Mincho" w:hAnsi="Yu Mincho" w:cs="微軟正黑體" w:hint="eastAsia"/>
          <w:b/>
          <w:bCs/>
          <w:color w:val="0000CC"/>
          <w:sz w:val="26"/>
          <w:szCs w:val="26"/>
          <w:lang w:eastAsia="ja-JP"/>
        </w:rPr>
        <w:t>変換に注力</w:t>
      </w:r>
    </w:p>
    <w:p w14:paraId="4A40099D" w14:textId="77777777" w:rsidR="00291799" w:rsidRPr="004A6AF8" w:rsidRDefault="00291799" w:rsidP="004A6AF8">
      <w:pPr>
        <w:spacing w:line="440" w:lineRule="exact"/>
        <w:jc w:val="both"/>
        <w:rPr>
          <w:rFonts w:ascii="Yu Mincho" w:eastAsia="Yu Mincho" w:hAnsi="Yu Mincho"/>
          <w:spacing w:val="15"/>
          <w:lang w:eastAsia="ja-JP"/>
        </w:rPr>
      </w:pPr>
      <w:r w:rsidRPr="00330EF0">
        <w:rPr>
          <w:rFonts w:ascii="微軟正黑體" w:eastAsia="Yu Mincho" w:hAnsi="微軟正黑體" w:hint="eastAsia"/>
          <w:color w:val="FF0000"/>
          <w:spacing w:val="15"/>
          <w:lang w:eastAsia="ja-JP"/>
        </w:rPr>
        <w:t xml:space="preserve">　</w:t>
      </w:r>
      <w:r w:rsidRPr="004A6AF8">
        <w:rPr>
          <w:rFonts w:ascii="Yu Mincho" w:eastAsia="Yu Mincho" w:hAnsi="Yu Mincho" w:hint="eastAsia"/>
          <w:spacing w:val="15"/>
          <w:lang w:eastAsia="ja-JP"/>
        </w:rPr>
        <w:t>日本工作機械工業会と東京</w:t>
      </w:r>
      <w:r w:rsidRPr="004A6AF8">
        <w:rPr>
          <w:rFonts w:ascii="Yu Mincho" w:eastAsia="Yu Mincho" w:hAnsi="Yu Mincho"/>
          <w:spacing w:val="15"/>
          <w:lang w:eastAsia="ja-JP"/>
        </w:rPr>
        <w:t>Big Sight</w:t>
      </w:r>
      <w:r w:rsidRPr="004A6AF8">
        <w:rPr>
          <w:rFonts w:ascii="Yu Mincho" w:eastAsia="Yu Mincho" w:hAnsi="Yu Mincho" w:hint="eastAsia"/>
          <w:spacing w:val="15"/>
          <w:lang w:eastAsia="ja-JP"/>
        </w:rPr>
        <w:t>展示場が主催する第</w:t>
      </w:r>
      <w:r w:rsidRPr="004A6AF8">
        <w:rPr>
          <w:rFonts w:ascii="Yu Mincho" w:eastAsia="Yu Mincho" w:hAnsi="Yu Mincho"/>
          <w:spacing w:val="15"/>
          <w:lang w:eastAsia="ja-JP"/>
        </w:rPr>
        <w:t>32回日本</w:t>
      </w:r>
      <w:r w:rsidRPr="004A6AF8">
        <w:rPr>
          <w:rFonts w:ascii="Yu Mincho" w:eastAsia="Yu Mincho" w:hAnsi="Yu Mincho" w:hint="eastAsia"/>
          <w:spacing w:val="15"/>
          <w:lang w:eastAsia="ja-JP"/>
        </w:rPr>
        <w:t>国際工作機械見本市（</w:t>
      </w:r>
      <w:r w:rsidRPr="004A6AF8">
        <w:rPr>
          <w:rFonts w:ascii="Yu Mincho" w:eastAsia="Yu Mincho" w:hAnsi="Yu Mincho"/>
          <w:spacing w:val="15"/>
          <w:lang w:eastAsia="ja-JP"/>
        </w:rPr>
        <w:t>JIMTOF2024）</w:t>
      </w:r>
      <w:r w:rsidRPr="004A6AF8">
        <w:rPr>
          <w:rFonts w:ascii="Yu Mincho" w:eastAsia="Yu Mincho" w:hAnsi="Yu Mincho" w:hint="eastAsia"/>
          <w:spacing w:val="15"/>
          <w:lang w:eastAsia="ja-JP"/>
        </w:rPr>
        <w:t>が、</w:t>
      </w:r>
      <w:r w:rsidRPr="004A6AF8">
        <w:rPr>
          <w:rFonts w:ascii="Yu Mincho" w:eastAsia="Yu Mincho" w:hAnsi="Yu Mincho"/>
          <w:spacing w:val="15"/>
          <w:lang w:eastAsia="ja-JP"/>
        </w:rPr>
        <w:t>11月5日</w:t>
      </w:r>
      <w:r w:rsidRPr="004A6AF8">
        <w:rPr>
          <w:rFonts w:ascii="Yu Mincho" w:eastAsia="Yu Mincho" w:hAnsi="Yu Mincho" w:hint="eastAsia"/>
          <w:spacing w:val="15"/>
          <w:lang w:eastAsia="ja-JP"/>
        </w:rPr>
        <w:t>から</w:t>
      </w:r>
      <w:r w:rsidRPr="004A6AF8">
        <w:rPr>
          <w:rFonts w:ascii="Yu Mincho" w:eastAsia="Yu Mincho" w:hAnsi="Yu Mincho"/>
          <w:spacing w:val="15"/>
          <w:lang w:eastAsia="ja-JP"/>
        </w:rPr>
        <w:t>10日</w:t>
      </w:r>
      <w:r w:rsidRPr="004A6AF8">
        <w:rPr>
          <w:rFonts w:ascii="Yu Mincho" w:eastAsia="Yu Mincho" w:hAnsi="Yu Mincho" w:hint="eastAsia"/>
          <w:spacing w:val="15"/>
          <w:lang w:eastAsia="ja-JP"/>
        </w:rPr>
        <w:t>までの</w:t>
      </w:r>
      <w:r w:rsidRPr="004A6AF8">
        <w:rPr>
          <w:rFonts w:ascii="Yu Mincho" w:eastAsia="Yu Mincho" w:hAnsi="Yu Mincho"/>
          <w:spacing w:val="15"/>
          <w:lang w:eastAsia="ja-JP"/>
        </w:rPr>
        <w:t>6日間開催</w:t>
      </w:r>
      <w:r w:rsidRPr="004A6AF8">
        <w:rPr>
          <w:rFonts w:ascii="Yu Mincho" w:eastAsia="Yu Mincho" w:hAnsi="Yu Mincho" w:hint="eastAsia"/>
          <w:spacing w:val="15"/>
          <w:lang w:eastAsia="ja-JP"/>
        </w:rPr>
        <w:t>された。今回は</w:t>
      </w:r>
      <w:r w:rsidRPr="004A6AF8">
        <w:rPr>
          <w:rFonts w:ascii="Yu Mincho" w:eastAsia="Yu Mincho" w:hAnsi="Yu Mincho"/>
          <w:spacing w:val="15"/>
          <w:lang w:eastAsia="ja-JP"/>
        </w:rPr>
        <w:t>1,262社、5,743</w:t>
      </w:r>
      <w:r w:rsidRPr="004A6AF8">
        <w:rPr>
          <w:rFonts w:ascii="Yu Mincho" w:eastAsia="Yu Mincho" w:hAnsi="Yu Mincho" w:hint="eastAsia"/>
          <w:spacing w:val="15"/>
          <w:lang w:eastAsia="ja-JP"/>
        </w:rPr>
        <w:t>ブースと、前回の</w:t>
      </w:r>
      <w:r w:rsidRPr="004A6AF8">
        <w:rPr>
          <w:rFonts w:ascii="Yu Mincho" w:eastAsia="Yu Mincho" w:hAnsi="Yu Mincho"/>
          <w:spacing w:val="15"/>
          <w:lang w:eastAsia="ja-JP"/>
        </w:rPr>
        <w:t>JIMTOF2022</w:t>
      </w:r>
      <w:r w:rsidRPr="004A6AF8">
        <w:rPr>
          <w:rFonts w:ascii="Yu Mincho" w:eastAsia="Yu Mincho" w:hAnsi="Yu Mincho" w:hint="eastAsia"/>
          <w:spacing w:val="15"/>
          <w:lang w:eastAsia="ja-JP"/>
        </w:rPr>
        <w:t>の</w:t>
      </w:r>
      <w:r w:rsidRPr="004A6AF8">
        <w:rPr>
          <w:rFonts w:ascii="Yu Mincho" w:eastAsia="Yu Mincho" w:hAnsi="Yu Mincho"/>
          <w:spacing w:val="15"/>
          <w:lang w:eastAsia="ja-JP"/>
        </w:rPr>
        <w:t>1,087社、5,618</w:t>
      </w:r>
      <w:r w:rsidRPr="004A6AF8">
        <w:rPr>
          <w:rFonts w:ascii="Yu Mincho" w:eastAsia="Yu Mincho" w:hAnsi="Yu Mincho" w:hint="eastAsia"/>
          <w:spacing w:val="15"/>
          <w:lang w:eastAsia="ja-JP"/>
        </w:rPr>
        <w:t>ブースを上回り、過去最大規模となった。</w:t>
      </w:r>
    </w:p>
    <w:p w14:paraId="2A8831E8" w14:textId="77777777" w:rsidR="00291799" w:rsidRPr="004A6AF8" w:rsidRDefault="00291799" w:rsidP="004A6AF8">
      <w:pPr>
        <w:spacing w:line="440" w:lineRule="exact"/>
        <w:jc w:val="both"/>
        <w:rPr>
          <w:rFonts w:ascii="Yu Mincho" w:eastAsia="Yu Mincho" w:hAnsi="Yu Mincho"/>
          <w:spacing w:val="15"/>
          <w:lang w:eastAsia="ja-JP"/>
        </w:rPr>
      </w:pPr>
      <w:r w:rsidRPr="004A6AF8">
        <w:rPr>
          <w:rFonts w:ascii="Yu Mincho" w:eastAsia="Yu Mincho" w:hAnsi="Yu Mincho" w:hint="eastAsia"/>
          <w:spacing w:val="15"/>
          <w:lang w:eastAsia="ja-JP"/>
        </w:rPr>
        <w:t xml:space="preserve">　今回の目玉のひとつは、</w:t>
      </w:r>
      <w:r w:rsidRPr="004A6AF8">
        <w:rPr>
          <w:rFonts w:ascii="Yu Mincho" w:eastAsia="Yu Mincho" w:hAnsi="Yu Mincho"/>
          <w:spacing w:val="15"/>
          <w:lang w:eastAsia="ja-JP"/>
        </w:rPr>
        <w:t>53社</w:t>
      </w:r>
      <w:r w:rsidRPr="004A6AF8">
        <w:rPr>
          <w:rFonts w:ascii="Yu Mincho" w:eastAsia="Yu Mincho" w:hAnsi="Yu Mincho" w:hint="eastAsia"/>
          <w:spacing w:val="15"/>
          <w:lang w:eastAsia="ja-JP"/>
        </w:rPr>
        <w:t>が出展する「</w:t>
      </w:r>
      <w:r w:rsidRPr="004A6AF8">
        <w:rPr>
          <w:rFonts w:ascii="Yu Mincho" w:eastAsia="Yu Mincho" w:hAnsi="Yu Mincho"/>
          <w:spacing w:val="15"/>
          <w:lang w:eastAsia="ja-JP"/>
        </w:rPr>
        <w:t>AM</w:t>
      </w:r>
      <w:r w:rsidRPr="004A6AF8">
        <w:rPr>
          <w:rFonts w:ascii="Yu Mincho" w:eastAsia="Yu Mincho" w:hAnsi="Yu Mincho" w:hint="eastAsia"/>
          <w:spacing w:val="15"/>
          <w:lang w:eastAsia="ja-JP"/>
        </w:rPr>
        <w:t>ゾーン」と、経済産業省と</w:t>
      </w:r>
      <w:r w:rsidRPr="004A6AF8">
        <w:rPr>
          <w:rFonts w:ascii="Yu Mincho" w:eastAsia="Yu Mincho" w:hAnsi="Yu Mincho"/>
          <w:spacing w:val="15"/>
          <w:lang w:eastAsia="ja-JP"/>
        </w:rPr>
        <w:t>NEDO（</w:t>
      </w:r>
      <w:r w:rsidRPr="004A6AF8">
        <w:rPr>
          <w:rFonts w:ascii="Yu Mincho" w:eastAsia="Yu Mincho" w:hAnsi="Yu Mincho" w:hint="eastAsia"/>
          <w:spacing w:val="15"/>
          <w:lang w:eastAsia="ja-JP"/>
        </w:rPr>
        <w:t>独立行政法人新エネルギー・産業技術総合開発機構）が主導する「次世代産業用</w:t>
      </w:r>
      <w:r w:rsidRPr="004A6AF8">
        <w:rPr>
          <w:rFonts w:ascii="Yu Mincho" w:eastAsia="Yu Mincho" w:hAnsi="Yu Mincho"/>
          <w:spacing w:val="15"/>
          <w:lang w:eastAsia="ja-JP"/>
        </w:rPr>
        <w:t>3D</w:t>
      </w:r>
      <w:r w:rsidRPr="004A6AF8">
        <w:rPr>
          <w:rFonts w:ascii="Yu Mincho" w:eastAsia="Yu Mincho" w:hAnsi="Yu Mincho" w:hint="eastAsia"/>
          <w:spacing w:val="15"/>
          <w:lang w:eastAsia="ja-JP"/>
        </w:rPr>
        <w:t>プリンタ技術開発」プロジェクトで、世界トップクラスの印刷速度と精度を誇る金属</w:t>
      </w:r>
      <w:r w:rsidRPr="004A6AF8">
        <w:rPr>
          <w:rFonts w:ascii="Yu Mincho" w:eastAsia="Yu Mincho" w:hAnsi="Yu Mincho"/>
          <w:spacing w:val="15"/>
          <w:lang w:eastAsia="ja-JP"/>
        </w:rPr>
        <w:t>3D</w:t>
      </w:r>
      <w:r w:rsidRPr="004A6AF8">
        <w:rPr>
          <w:rFonts w:ascii="Yu Mincho" w:eastAsia="Yu Mincho" w:hAnsi="Yu Mincho" w:hint="eastAsia"/>
          <w:spacing w:val="15"/>
          <w:lang w:eastAsia="ja-JP"/>
        </w:rPr>
        <w:t>プリンターの製品化と応用例を紹介する。</w:t>
      </w:r>
    </w:p>
    <w:p w14:paraId="0ACB2E82" w14:textId="0F3A4394" w:rsidR="00291799" w:rsidRPr="004A6AF8" w:rsidRDefault="00291799" w:rsidP="004A6AF8">
      <w:pPr>
        <w:spacing w:line="440" w:lineRule="exact"/>
        <w:jc w:val="both"/>
        <w:rPr>
          <w:rFonts w:ascii="Yu Mincho" w:eastAsia="Yu Mincho" w:hAnsi="Yu Mincho"/>
          <w:spacing w:val="15"/>
          <w:lang w:eastAsia="ja-JP"/>
        </w:rPr>
      </w:pPr>
      <w:r w:rsidRPr="004A6AF8">
        <w:rPr>
          <w:rFonts w:ascii="Yu Mincho" w:eastAsia="Yu Mincho" w:hAnsi="Yu Mincho" w:hint="eastAsia"/>
          <w:spacing w:val="15"/>
          <w:lang w:eastAsia="ja-JP"/>
        </w:rPr>
        <w:t xml:space="preserve">　東京で開催される</w:t>
      </w:r>
      <w:r w:rsidRPr="004A6AF8">
        <w:rPr>
          <w:rFonts w:ascii="Yu Mincho" w:eastAsia="Yu Mincho" w:hAnsi="Yu Mincho"/>
          <w:spacing w:val="15"/>
          <w:lang w:eastAsia="ja-JP"/>
        </w:rPr>
        <w:t>JIMTOF</w:t>
      </w:r>
      <w:r w:rsidRPr="004A6AF8">
        <w:rPr>
          <w:rFonts w:ascii="Yu Mincho" w:eastAsia="Yu Mincho" w:hAnsi="Yu Mincho" w:hint="eastAsia"/>
          <w:spacing w:val="15"/>
          <w:lang w:eastAsia="ja-JP"/>
        </w:rPr>
        <w:t>は、世界の製造業にとって重要なイベントで、世界中から専門家や企業が集まる。台湾工作機械工業会は、会員企業</w:t>
      </w:r>
      <w:r w:rsidRPr="004A6AF8">
        <w:rPr>
          <w:rFonts w:ascii="Yu Mincho" w:eastAsia="Yu Mincho" w:hAnsi="Yu Mincho"/>
          <w:spacing w:val="15"/>
          <w:lang w:eastAsia="ja-JP"/>
        </w:rPr>
        <w:t>69社</w:t>
      </w:r>
      <w:r w:rsidRPr="004A6AF8">
        <w:rPr>
          <w:rFonts w:ascii="Yu Mincho" w:eastAsia="Yu Mincho" w:hAnsi="Yu Mincho" w:hint="eastAsia"/>
          <w:spacing w:val="15"/>
          <w:lang w:eastAsia="ja-JP"/>
        </w:rPr>
        <w:t>とともに、</w:t>
      </w:r>
      <w:r w:rsidRPr="004A6AF8">
        <w:rPr>
          <w:rFonts w:ascii="Yu Mincho" w:eastAsia="Yu Mincho" w:hAnsi="Yu Mincho"/>
          <w:spacing w:val="15"/>
          <w:lang w:eastAsia="ja-JP"/>
        </w:rPr>
        <w:t>2022年比</w:t>
      </w:r>
      <w:r w:rsidRPr="004A6AF8">
        <w:rPr>
          <w:rFonts w:ascii="Yu Mincho" w:eastAsia="Yu Mincho" w:hAnsi="Yu Mincho" w:hint="eastAsia"/>
          <w:spacing w:val="15"/>
          <w:lang w:eastAsia="ja-JP"/>
        </w:rPr>
        <w:t>でほぼ倍増となる出展を行い、工作機械分野におけるスマートマニュファクチャリング、オートメーション、高精度加工の各分野における最新技術や製品・サービスを紹介した。台湾の出展者は、「</w:t>
      </w:r>
      <w:r w:rsidRPr="004A6AF8">
        <w:rPr>
          <w:rFonts w:ascii="Yu Mincho" w:eastAsia="Yu Mincho" w:hAnsi="Yu Mincho"/>
          <w:spacing w:val="15"/>
          <w:lang w:eastAsia="ja-JP"/>
        </w:rPr>
        <w:t>二軸</w:t>
      </w:r>
      <w:r w:rsidRPr="004A6AF8">
        <w:rPr>
          <w:rFonts w:ascii="Yu Mincho" w:eastAsia="Yu Mincho" w:hAnsi="Yu Mincho" w:hint="eastAsia"/>
          <w:spacing w:val="15"/>
          <w:lang w:eastAsia="ja-JP"/>
        </w:rPr>
        <w:t>のスマート製造、持続可能な未来」と現地に適合した製品に引き続き焦点を当て、世界の産業発展のトレンドに沿ったデジタルトランスフォーメーション（</w:t>
      </w:r>
      <w:r w:rsidRPr="004A6AF8">
        <w:rPr>
          <w:rFonts w:ascii="Yu Mincho" w:eastAsia="Yu Mincho" w:hAnsi="Yu Mincho"/>
          <w:spacing w:val="15"/>
          <w:lang w:eastAsia="ja-JP"/>
        </w:rPr>
        <w:t>DX）</w:t>
      </w:r>
      <w:r w:rsidRPr="004A6AF8">
        <w:rPr>
          <w:rFonts w:ascii="Yu Mincho" w:eastAsia="Yu Mincho" w:hAnsi="Yu Mincho" w:hint="eastAsia"/>
          <w:spacing w:val="15"/>
          <w:lang w:eastAsia="ja-JP"/>
        </w:rPr>
        <w:t>とグリーントランスフォーメーション（</w:t>
      </w:r>
      <w:r w:rsidRPr="004A6AF8">
        <w:rPr>
          <w:rFonts w:ascii="Yu Mincho" w:eastAsia="Yu Mincho" w:hAnsi="Yu Mincho"/>
          <w:spacing w:val="15"/>
          <w:lang w:eastAsia="ja-JP"/>
        </w:rPr>
        <w:t>GX）</w:t>
      </w:r>
      <w:r w:rsidRPr="004A6AF8">
        <w:rPr>
          <w:rFonts w:ascii="Yu Mincho" w:eastAsia="Yu Mincho" w:hAnsi="Yu Mincho" w:hint="eastAsia"/>
          <w:spacing w:val="15"/>
          <w:lang w:eastAsia="ja-JP"/>
        </w:rPr>
        <w:t>の</w:t>
      </w:r>
      <w:r w:rsidRPr="004A6AF8">
        <w:rPr>
          <w:rFonts w:ascii="Yu Mincho" w:eastAsia="Yu Mincho" w:hAnsi="Yu Mincho"/>
          <w:spacing w:val="15"/>
          <w:lang w:eastAsia="ja-JP"/>
        </w:rPr>
        <w:t>2</w:t>
      </w:r>
      <w:r w:rsidRPr="004A6AF8">
        <w:rPr>
          <w:rFonts w:ascii="Yu Mincho" w:eastAsia="Yu Mincho" w:hAnsi="Yu Mincho" w:hint="eastAsia"/>
          <w:spacing w:val="15"/>
          <w:lang w:eastAsia="ja-JP"/>
        </w:rPr>
        <w:t>つの中核分野にフォーカス、多くの革新的な技術を展示した。</w:t>
      </w:r>
    </w:p>
    <w:p w14:paraId="0B7404AF" w14:textId="6284A36B" w:rsidR="00291799" w:rsidRPr="004A6AF8" w:rsidRDefault="00291799" w:rsidP="004A6AF8">
      <w:pPr>
        <w:spacing w:line="440" w:lineRule="exact"/>
        <w:jc w:val="both"/>
        <w:rPr>
          <w:rFonts w:ascii="Yu Mincho" w:eastAsia="Yu Mincho" w:hAnsi="Yu Mincho"/>
          <w:spacing w:val="15"/>
          <w:lang w:eastAsia="ja-JP"/>
        </w:rPr>
      </w:pPr>
      <w:r w:rsidRPr="004A6AF8">
        <w:rPr>
          <w:rFonts w:ascii="Yu Mincho" w:eastAsia="Yu Mincho" w:hAnsi="Yu Mincho" w:hint="eastAsia"/>
          <w:spacing w:val="15"/>
          <w:lang w:eastAsia="ja-JP"/>
        </w:rPr>
        <w:t xml:space="preserve">　</w:t>
      </w:r>
      <w:r w:rsidR="0068632D">
        <w:rPr>
          <w:rFonts w:ascii="Yu Mincho" w:eastAsia="Yu Mincho" w:hAnsi="Yu Mincho" w:hint="eastAsia"/>
          <w:spacing w:val="15"/>
          <w:lang w:eastAsia="ja-JP"/>
        </w:rPr>
        <w:t>また、</w:t>
      </w:r>
      <w:r w:rsidRPr="004A6AF8">
        <w:rPr>
          <w:rFonts w:ascii="Yu Mincho" w:eastAsia="Yu Mincho" w:hAnsi="Yu Mincho" w:hint="eastAsia"/>
          <w:spacing w:val="15"/>
          <w:lang w:eastAsia="ja-JP"/>
        </w:rPr>
        <w:t>スマート生産ライン、省エネ、二酸化炭素削減、</w:t>
      </w:r>
      <w:r w:rsidRPr="004A6AF8">
        <w:rPr>
          <w:rFonts w:ascii="Yu Mincho" w:eastAsia="Yu Mincho" w:hAnsi="Yu Mincho"/>
          <w:spacing w:val="15"/>
          <w:lang w:eastAsia="ja-JP"/>
        </w:rPr>
        <w:t>AI</w:t>
      </w:r>
      <w:r w:rsidRPr="004A6AF8">
        <w:rPr>
          <w:rFonts w:ascii="Yu Mincho" w:eastAsia="Yu Mincho" w:hAnsi="Yu Mincho" w:hint="eastAsia"/>
          <w:spacing w:val="15"/>
          <w:lang w:eastAsia="ja-JP"/>
        </w:rPr>
        <w:t>応用などを追加する新製品技術を通じて、工作機械産業の先進技術をアピール</w:t>
      </w:r>
      <w:r w:rsidR="0068632D">
        <w:rPr>
          <w:rFonts w:ascii="Yu Mincho" w:eastAsia="Yu Mincho" w:hAnsi="Yu Mincho" w:hint="eastAsia"/>
          <w:spacing w:val="15"/>
          <w:lang w:eastAsia="ja-JP"/>
        </w:rPr>
        <w:t>した。</w:t>
      </w:r>
      <w:r w:rsidRPr="004A6AF8">
        <w:rPr>
          <w:rFonts w:ascii="Yu Mincho" w:eastAsia="Yu Mincho" w:hAnsi="Yu Mincho" w:hint="eastAsia"/>
          <w:spacing w:val="15"/>
          <w:lang w:eastAsia="ja-JP"/>
        </w:rPr>
        <w:t>これらの技術革新は、生産効率を向上させ、製造コストを削減するだけでなく、環境に優しい生産の目標を達成することができる。台湾工作機械</w:t>
      </w:r>
      <w:r w:rsidR="00FA718A">
        <w:rPr>
          <w:rFonts w:ascii="Yu Mincho" w:eastAsia="Yu Mincho" w:hAnsi="Yu Mincho" w:hint="eastAsia"/>
          <w:spacing w:val="15"/>
          <w:lang w:eastAsia="ja-JP"/>
        </w:rPr>
        <w:t>工業会</w:t>
      </w:r>
      <w:r w:rsidRPr="004A6AF8">
        <w:rPr>
          <w:rFonts w:ascii="Yu Mincho" w:eastAsia="Yu Mincho" w:hAnsi="Yu Mincho"/>
          <w:spacing w:val="15"/>
          <w:lang w:eastAsia="ja-JP"/>
        </w:rPr>
        <w:t>(TMBA)</w:t>
      </w:r>
      <w:r w:rsidRPr="004A6AF8">
        <w:rPr>
          <w:rFonts w:ascii="Yu Mincho" w:eastAsia="Yu Mincho" w:hAnsi="Yu Mincho" w:hint="eastAsia"/>
          <w:spacing w:val="15"/>
          <w:lang w:eastAsia="ja-JP"/>
        </w:rPr>
        <w:t>の陳伯佳理事長は、「</w:t>
      </w:r>
      <w:r w:rsidRPr="004A6AF8">
        <w:rPr>
          <w:rFonts w:ascii="Yu Mincho" w:eastAsia="Yu Mincho" w:hAnsi="Yu Mincho"/>
          <w:spacing w:val="15"/>
          <w:lang w:eastAsia="ja-JP"/>
        </w:rPr>
        <w:t>2軸</w:t>
      </w:r>
      <w:r w:rsidRPr="004A6AF8">
        <w:rPr>
          <w:rFonts w:ascii="Yu Mincho" w:eastAsia="Yu Mincho" w:hAnsi="Yu Mincho" w:hint="eastAsia"/>
          <w:spacing w:val="15"/>
          <w:lang w:eastAsia="ja-JP"/>
        </w:rPr>
        <w:t>スマート製造」が現在の工作機械産業の発展の鍵であると述べた。台湾の金型メーカーや主要部品メーカーは最近、スマート製造、環境保護、省エネの分野で競争力のある製品を発表しており、ハイエンドの製造工程における産業用途に適しているため、この展示会は各界から注目を集めている。</w:t>
      </w:r>
    </w:p>
    <w:p w14:paraId="7CE463E5" w14:textId="505D0099" w:rsidR="00291799" w:rsidRDefault="00291799" w:rsidP="00291799">
      <w:pPr>
        <w:spacing w:line="380" w:lineRule="exact"/>
        <w:jc w:val="center"/>
        <w:rPr>
          <w:rFonts w:ascii="微軟正黑體" w:eastAsia="MS Mincho" w:hAnsi="微軟正黑體"/>
          <w:spacing w:val="15"/>
          <w:lang w:eastAsia="ja-JP"/>
        </w:rPr>
      </w:pPr>
      <w:r w:rsidRPr="0004503C">
        <w:rPr>
          <w:rFonts w:ascii="微軟正黑體" w:eastAsia="微軟正黑體" w:hAnsi="微軟正黑體"/>
          <w:spacing w:val="15"/>
          <w:lang w:eastAsia="ja-JP"/>
        </w:rPr>
        <w:t>（資料</w:t>
      </w:r>
      <w:r>
        <w:rPr>
          <w:rFonts w:ascii="Yu Mincho" w:eastAsia="Yu Mincho" w:hAnsi="Yu Mincho" w:hint="eastAsia"/>
          <w:spacing w:val="15"/>
          <w:lang w:eastAsia="ja-JP"/>
        </w:rPr>
        <w:t>出典</w:t>
      </w:r>
      <w:r w:rsidRPr="0004503C">
        <w:rPr>
          <w:rFonts w:ascii="微軟正黑體" w:eastAsia="微軟正黑體" w:hAnsi="微軟正黑體"/>
          <w:spacing w:val="15"/>
          <w:lang w:eastAsia="ja-JP"/>
        </w:rPr>
        <w:t>：</w:t>
      </w:r>
      <w:r>
        <w:rPr>
          <w:rFonts w:ascii="Yu Mincho" w:eastAsia="Yu Mincho" w:hAnsi="Yu Mincho" w:hint="eastAsia"/>
          <w:spacing w:val="15"/>
          <w:lang w:eastAsia="ja-JP"/>
        </w:rPr>
        <w:t>工作機械・パーツ雑誌</w:t>
      </w:r>
      <w:r w:rsidRPr="0004503C">
        <w:rPr>
          <w:rFonts w:ascii="微軟正黑體" w:eastAsia="微軟正黑體" w:hAnsi="微軟正黑體"/>
          <w:spacing w:val="15"/>
          <w:lang w:eastAsia="ja-JP"/>
        </w:rPr>
        <w:t>，202</w:t>
      </w:r>
      <w:r>
        <w:rPr>
          <w:rFonts w:ascii="微軟正黑體" w:eastAsia="微軟正黑體" w:hAnsi="微軟正黑體"/>
          <w:spacing w:val="15"/>
          <w:lang w:eastAsia="ja-JP"/>
        </w:rPr>
        <w:t>4</w:t>
      </w:r>
      <w:r w:rsidRPr="00640B3C">
        <w:rPr>
          <w:rFonts w:ascii="微軟正黑體" w:eastAsia="微軟正黑體" w:hAnsi="微軟正黑體" w:hint="eastAsia"/>
          <w:spacing w:val="15"/>
          <w:lang w:eastAsia="ja-JP"/>
        </w:rPr>
        <w:t>，</w:t>
      </w:r>
      <w:r w:rsidRPr="00640B3C">
        <w:rPr>
          <w:rFonts w:ascii="微軟正黑體" w:eastAsia="微軟正黑體" w:hAnsi="微軟正黑體"/>
          <w:spacing w:val="15"/>
          <w:lang w:eastAsia="ja-JP"/>
        </w:rPr>
        <w:t>NO.</w:t>
      </w:r>
      <w:r>
        <w:rPr>
          <w:rFonts w:ascii="微軟正黑體" w:eastAsia="微軟正黑體" w:hAnsi="微軟正黑體"/>
          <w:spacing w:val="15"/>
          <w:lang w:eastAsia="ja-JP"/>
        </w:rPr>
        <w:t>16</w:t>
      </w:r>
      <w:r>
        <w:rPr>
          <w:rFonts w:ascii="微軟正黑體" w:eastAsia="微軟正黑體" w:hAnsi="微軟正黑體" w:hint="eastAsia"/>
          <w:spacing w:val="15"/>
          <w:lang w:eastAsia="ja-JP"/>
        </w:rPr>
        <w:t>6</w:t>
      </w:r>
      <w:r>
        <w:rPr>
          <w:rFonts w:ascii="微軟正黑體" w:eastAsia="微軟正黑體" w:hAnsi="微軟正黑體"/>
          <w:spacing w:val="15"/>
          <w:lang w:eastAsia="ja-JP"/>
        </w:rPr>
        <w:t xml:space="preserve"> </w:t>
      </w:r>
      <w:r w:rsidRPr="00640B3C">
        <w:rPr>
          <w:rFonts w:ascii="微軟正黑體" w:eastAsia="微軟正黑體" w:hAnsi="微軟正黑體"/>
          <w:spacing w:val="15"/>
          <w:lang w:eastAsia="ja-JP"/>
        </w:rPr>
        <w:t>頁</w:t>
      </w:r>
      <w:r>
        <w:rPr>
          <w:rFonts w:ascii="微軟正黑體" w:eastAsia="微軟正黑體" w:hAnsi="微軟正黑體"/>
          <w:spacing w:val="15"/>
          <w:lang w:eastAsia="ja-JP"/>
        </w:rPr>
        <w:t>48</w:t>
      </w:r>
      <w:r w:rsidRPr="00640B3C">
        <w:rPr>
          <w:rFonts w:ascii="微軟正黑體" w:eastAsia="微軟正黑體" w:hAnsi="微軟正黑體" w:hint="eastAsia"/>
          <w:spacing w:val="15"/>
          <w:lang w:eastAsia="ja-JP"/>
        </w:rPr>
        <w:t>）</w:t>
      </w:r>
    </w:p>
    <w:p w14:paraId="1AECD56F" w14:textId="77777777" w:rsidR="00FA718A" w:rsidRPr="00FA718A" w:rsidRDefault="00FA718A" w:rsidP="00291799">
      <w:pPr>
        <w:spacing w:line="380" w:lineRule="exact"/>
        <w:jc w:val="center"/>
        <w:rPr>
          <w:rFonts w:ascii="微軟正黑體" w:eastAsia="MS Mincho" w:hAnsi="微軟正黑體"/>
          <w:spacing w:val="15"/>
          <w:lang w:eastAsia="ja-JP"/>
        </w:rPr>
      </w:pPr>
    </w:p>
    <w:p w14:paraId="1D5C8A5B" w14:textId="77777777" w:rsidR="00291799" w:rsidRPr="00291799" w:rsidRDefault="00291799" w:rsidP="0038552E">
      <w:pPr>
        <w:widowControl/>
        <w:spacing w:beforeLines="50" w:before="180" w:afterLines="50" w:after="180" w:line="440" w:lineRule="exact"/>
        <w:ind w:right="255"/>
        <w:rPr>
          <w:rFonts w:ascii="Yu Mincho" w:eastAsia="Yu Mincho" w:hAnsi="Yu Mincho" w:cs="新細明體"/>
          <w:b/>
          <w:bCs/>
          <w:kern w:val="0"/>
          <w:sz w:val="26"/>
          <w:szCs w:val="26"/>
          <w:lang w:eastAsia="ja-JP"/>
        </w:rPr>
      </w:pPr>
    </w:p>
    <w:p w14:paraId="7EA248F9" w14:textId="77777777" w:rsidR="00895B69" w:rsidRPr="00895B69" w:rsidRDefault="00895B69" w:rsidP="00EA4AF7">
      <w:pPr>
        <w:widowControl/>
        <w:spacing w:beforeLines="50" w:before="180" w:afterLines="50" w:after="180" w:line="440" w:lineRule="exact"/>
        <w:ind w:left="482"/>
        <w:jc w:val="right"/>
        <w:rPr>
          <w:rFonts w:ascii="Yu Mincho" w:eastAsia="Yu Mincho" w:hAnsi="Yu Mincho" w:cs="新細明體"/>
          <w:b/>
          <w:bCs/>
          <w:kern w:val="0"/>
          <w:sz w:val="26"/>
          <w:szCs w:val="26"/>
          <w:lang w:eastAsia="ja-JP"/>
        </w:rPr>
      </w:pPr>
    </w:p>
    <w:p w14:paraId="7CD1ECD9" w14:textId="77777777" w:rsidR="004618ED" w:rsidRPr="00CF2E1F" w:rsidRDefault="004618ED" w:rsidP="004618ED">
      <w:pPr>
        <w:numPr>
          <w:ilvl w:val="0"/>
          <w:numId w:val="1"/>
        </w:numPr>
        <w:spacing w:line="440" w:lineRule="exact"/>
        <w:ind w:left="482" w:hanging="482"/>
        <w:rPr>
          <w:rFonts w:ascii="微軟正黑體" w:eastAsia="微軟正黑體" w:hAnsi="微軟正黑體"/>
          <w:b/>
          <w:color w:val="0000CC"/>
          <w:sz w:val="26"/>
          <w:szCs w:val="26"/>
          <w:lang w:eastAsia="ja-JP"/>
        </w:rPr>
      </w:pPr>
      <w:r w:rsidRPr="009F21FE">
        <w:rPr>
          <w:rFonts w:ascii="微軟正黑體" w:eastAsia="微軟正黑體" w:hAnsi="微軟正黑體"/>
          <w:b/>
          <w:color w:val="0000CC"/>
          <w:sz w:val="26"/>
          <w:szCs w:val="26"/>
          <w:lang w:eastAsia="ja-JP"/>
        </w:rPr>
        <w:lastRenderedPageBreak/>
        <w:t xml:space="preserve">2024 </w:t>
      </w:r>
      <w:r w:rsidRPr="009F21FE">
        <w:rPr>
          <w:rFonts w:ascii="微軟正黑體" w:eastAsia="微軟正黑體" w:hAnsi="微軟正黑體" w:hint="eastAsia"/>
          <w:b/>
          <w:color w:val="0000CC"/>
          <w:sz w:val="26"/>
          <w:szCs w:val="26"/>
          <w:lang w:eastAsia="ja-JP"/>
        </w:rPr>
        <w:t>台湾工具機械産業レビュー</w:t>
      </w:r>
    </w:p>
    <w:p w14:paraId="49F9C3BF" w14:textId="24984489" w:rsidR="004618ED" w:rsidRPr="002A73C3" w:rsidRDefault="004618ED" w:rsidP="00B7598F">
      <w:pPr>
        <w:pStyle w:val="Web"/>
        <w:spacing w:after="0" w:afterAutospacing="0" w:line="440" w:lineRule="exact"/>
        <w:jc w:val="both"/>
        <w:rPr>
          <w:rFonts w:ascii="Yu Mincho" w:eastAsia="Yu Mincho" w:hAnsi="Yu Mincho"/>
          <w:spacing w:val="15"/>
          <w:lang w:eastAsia="ja-JP"/>
        </w:rPr>
      </w:pPr>
      <w:r w:rsidRPr="002A73C3">
        <w:rPr>
          <w:rFonts w:ascii="Yu Mincho" w:eastAsia="Yu Mincho" w:hAnsi="Yu Mincho" w:hint="eastAsia"/>
          <w:spacing w:val="15"/>
          <w:lang w:eastAsia="ja-JP"/>
        </w:rPr>
        <w:t xml:space="preserve">　</w:t>
      </w:r>
      <w:r w:rsidRPr="002A73C3">
        <w:rPr>
          <w:rFonts w:ascii="Yu Mincho" w:eastAsia="Yu Mincho" w:hAnsi="Yu Mincho" w:hint="eastAsia"/>
          <w:lang w:eastAsia="ja-JP"/>
        </w:rPr>
        <w:t>財務省税関総署情報処理室が提供する全国各税関の輸出申告に関する台湾工作機械・パーツ工業会統計</w:t>
      </w:r>
      <w:r w:rsidRPr="002A73C3">
        <w:rPr>
          <w:rFonts w:ascii="Yu Mincho" w:eastAsia="Yu Mincho" w:hAnsi="Yu Mincho" w:hint="eastAsia"/>
          <w:spacing w:val="15"/>
          <w:lang w:eastAsia="ja-JP"/>
        </w:rPr>
        <w:t>（</w:t>
      </w:r>
      <w:r w:rsidRPr="002A73C3">
        <w:rPr>
          <w:rFonts w:ascii="Yu Mincho" w:eastAsia="Yu Mincho" w:hAnsi="Yu Mincho"/>
          <w:spacing w:val="15"/>
          <w:lang w:eastAsia="ja-JP"/>
        </w:rPr>
        <w:t>TMBA</w:t>
      </w:r>
      <w:r w:rsidRPr="002A73C3">
        <w:rPr>
          <w:rFonts w:ascii="Yu Mincho" w:eastAsia="Yu Mincho" w:hAnsi="Yu Mincho" w:hint="eastAsia"/>
          <w:spacing w:val="15"/>
          <w:lang w:eastAsia="ja-JP"/>
        </w:rPr>
        <w:t>）</w:t>
      </w:r>
      <w:r w:rsidRPr="002A73C3">
        <w:rPr>
          <w:rFonts w:ascii="Yu Mincho" w:eastAsia="Yu Mincho" w:hAnsi="Yu Mincho" w:hint="eastAsia"/>
          <w:lang w:eastAsia="ja-JP"/>
        </w:rPr>
        <w:t>によると、</w:t>
      </w:r>
      <w:r w:rsidRPr="002A73C3">
        <w:rPr>
          <w:rFonts w:ascii="Yu Mincho" w:eastAsia="Yu Mincho" w:hAnsi="Yu Mincho"/>
          <w:spacing w:val="15"/>
          <w:lang w:eastAsia="ja-JP"/>
        </w:rPr>
        <w:t>2024</w:t>
      </w:r>
      <w:r w:rsidRPr="002A73C3">
        <w:rPr>
          <w:rFonts w:ascii="Yu Mincho" w:eastAsia="Yu Mincho" w:hAnsi="Yu Mincho" w:hint="eastAsia"/>
          <w:spacing w:val="15"/>
          <w:lang w:eastAsia="ja-JP"/>
        </w:rPr>
        <w:t>年</w:t>
      </w:r>
      <w:r w:rsidRPr="002A73C3">
        <w:rPr>
          <w:rFonts w:ascii="Yu Mincho" w:eastAsia="Yu Mincho" w:hAnsi="Yu Mincho"/>
          <w:spacing w:val="15"/>
          <w:lang w:eastAsia="ja-JP"/>
        </w:rPr>
        <w:t>1</w:t>
      </w:r>
      <w:r w:rsidR="00457B3F" w:rsidRPr="002A73C3">
        <w:rPr>
          <w:rFonts w:ascii="Yu Mincho" w:eastAsia="Yu Mincho" w:hAnsi="Yu Mincho" w:hint="eastAsia"/>
          <w:spacing w:val="15"/>
          <w:lang w:eastAsia="ja-JP"/>
        </w:rPr>
        <w:t>～</w:t>
      </w:r>
      <w:r w:rsidRPr="002A73C3">
        <w:rPr>
          <w:rFonts w:ascii="Yu Mincho" w:eastAsia="Yu Mincho" w:hAnsi="Yu Mincho"/>
          <w:spacing w:val="15"/>
          <w:lang w:eastAsia="ja-JP"/>
        </w:rPr>
        <w:t>10</w:t>
      </w:r>
      <w:r w:rsidRPr="002A73C3">
        <w:rPr>
          <w:rFonts w:ascii="Yu Mincho" w:eastAsia="Yu Mincho" w:hAnsi="Yu Mincho" w:hint="eastAsia"/>
          <w:spacing w:val="15"/>
          <w:lang w:eastAsia="ja-JP"/>
        </w:rPr>
        <w:t>月の台湾工作機械輸出総額は約</w:t>
      </w:r>
      <w:r w:rsidRPr="002A73C3">
        <w:rPr>
          <w:rFonts w:ascii="Yu Mincho" w:eastAsia="Yu Mincho" w:hAnsi="Yu Mincho"/>
          <w:spacing w:val="15"/>
          <w:lang w:eastAsia="ja-JP"/>
        </w:rPr>
        <w:t>18</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900</w:t>
      </w:r>
      <w:r w:rsidRPr="002A73C3">
        <w:rPr>
          <w:rFonts w:ascii="Yu Mincho" w:eastAsia="Yu Mincho" w:hAnsi="Yu Mincho" w:hint="eastAsia"/>
          <w:spacing w:val="15"/>
          <w:lang w:eastAsia="ja-JP"/>
        </w:rPr>
        <w:t>万米ドルで、昨年より</w:t>
      </w:r>
      <w:r w:rsidRPr="002A73C3">
        <w:rPr>
          <w:rFonts w:ascii="Yu Mincho" w:eastAsia="Yu Mincho" w:hAnsi="Yu Mincho"/>
          <w:spacing w:val="15"/>
          <w:lang w:eastAsia="ja-JP"/>
        </w:rPr>
        <w:t>17</w:t>
      </w:r>
      <w:r w:rsidRPr="002A73C3">
        <w:rPr>
          <w:rFonts w:ascii="Yu Mincho" w:eastAsia="Yu Mincho" w:hAnsi="Yu Mincho" w:hint="eastAsia"/>
          <w:spacing w:val="15"/>
          <w:lang w:eastAsia="ja-JP"/>
        </w:rPr>
        <w:t>％減少した。そのうち、金属切削工作機械の輸出は</w:t>
      </w:r>
      <w:r w:rsidRPr="002A73C3">
        <w:rPr>
          <w:rFonts w:ascii="Yu Mincho" w:eastAsia="Yu Mincho" w:hAnsi="Yu Mincho"/>
          <w:spacing w:val="15"/>
          <w:lang w:eastAsia="ja-JP"/>
        </w:rPr>
        <w:t>18</w:t>
      </w:r>
      <w:r w:rsidRPr="002A73C3">
        <w:rPr>
          <w:rFonts w:ascii="Yu Mincho" w:eastAsia="Yu Mincho" w:hAnsi="Yu Mincho" w:hint="eastAsia"/>
          <w:spacing w:val="15"/>
          <w:lang w:eastAsia="ja-JP"/>
        </w:rPr>
        <w:t>％減の</w:t>
      </w:r>
      <w:r w:rsidRPr="002A73C3">
        <w:rPr>
          <w:rFonts w:ascii="Yu Mincho" w:eastAsia="Yu Mincho" w:hAnsi="Yu Mincho"/>
          <w:spacing w:val="15"/>
          <w:lang w:eastAsia="ja-JP"/>
        </w:rPr>
        <w:t>15</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2,100</w:t>
      </w:r>
      <w:r w:rsidRPr="002A73C3">
        <w:rPr>
          <w:rFonts w:ascii="Yu Mincho" w:eastAsia="Yu Mincho" w:hAnsi="Yu Mincho" w:hint="eastAsia"/>
          <w:spacing w:val="15"/>
          <w:lang w:eastAsia="ja-JP"/>
        </w:rPr>
        <w:t>万米ドル、金属成形工作機械の輸出は</w:t>
      </w:r>
      <w:r w:rsidRPr="002A73C3">
        <w:rPr>
          <w:rFonts w:ascii="Yu Mincho" w:eastAsia="Yu Mincho" w:hAnsi="Yu Mincho"/>
          <w:spacing w:val="15"/>
          <w:lang w:eastAsia="ja-JP"/>
        </w:rPr>
        <w:t>11.8</w:t>
      </w:r>
      <w:r w:rsidRPr="002A73C3">
        <w:rPr>
          <w:rFonts w:ascii="Yu Mincho" w:eastAsia="Yu Mincho" w:hAnsi="Yu Mincho" w:hint="eastAsia"/>
          <w:spacing w:val="15"/>
          <w:lang w:eastAsia="ja-JP"/>
        </w:rPr>
        <w:t>％減の約</w:t>
      </w:r>
      <w:r w:rsidRPr="002A73C3">
        <w:rPr>
          <w:rFonts w:ascii="Yu Mincho" w:eastAsia="Yu Mincho" w:hAnsi="Yu Mincho"/>
          <w:spacing w:val="15"/>
          <w:lang w:eastAsia="ja-JP"/>
        </w:rPr>
        <w:t>2</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8,800</w:t>
      </w:r>
      <w:r w:rsidRPr="002A73C3">
        <w:rPr>
          <w:rFonts w:ascii="Yu Mincho" w:eastAsia="Yu Mincho" w:hAnsi="Yu Mincho" w:hint="eastAsia"/>
          <w:spacing w:val="15"/>
          <w:lang w:eastAsia="ja-JP"/>
        </w:rPr>
        <w:t>万米ドルであった。前月と比べ、</w:t>
      </w:r>
      <w:r w:rsidRPr="002A73C3">
        <w:rPr>
          <w:rFonts w:ascii="Yu Mincho" w:eastAsia="Yu Mincho" w:hAnsi="Yu Mincho"/>
          <w:spacing w:val="15"/>
          <w:lang w:eastAsia="ja-JP"/>
        </w:rPr>
        <w:t>2024</w:t>
      </w:r>
      <w:r w:rsidRPr="002A73C3">
        <w:rPr>
          <w:rFonts w:ascii="Yu Mincho" w:eastAsia="Yu Mincho" w:hAnsi="Yu Mincho" w:hint="eastAsia"/>
          <w:spacing w:val="15"/>
          <w:lang w:eastAsia="ja-JP"/>
        </w:rPr>
        <w:t>年</w:t>
      </w:r>
      <w:r w:rsidRPr="002A73C3">
        <w:rPr>
          <w:rFonts w:ascii="Yu Mincho" w:eastAsia="Yu Mincho" w:hAnsi="Yu Mincho"/>
          <w:spacing w:val="15"/>
          <w:lang w:eastAsia="ja-JP"/>
        </w:rPr>
        <w:t>10</w:t>
      </w:r>
      <w:r w:rsidRPr="002A73C3">
        <w:rPr>
          <w:rFonts w:ascii="Yu Mincho" w:eastAsia="Yu Mincho" w:hAnsi="Yu Mincho" w:hint="eastAsia"/>
          <w:spacing w:val="15"/>
          <w:lang w:eastAsia="ja-JP"/>
        </w:rPr>
        <w:t>月の工作機械輸出額は</w:t>
      </w:r>
      <w:r w:rsidRPr="002A73C3">
        <w:rPr>
          <w:rFonts w:ascii="Yu Mincho" w:eastAsia="Yu Mincho" w:hAnsi="Yu Mincho"/>
          <w:spacing w:val="15"/>
          <w:lang w:eastAsia="ja-JP"/>
        </w:rPr>
        <w:t>13.3</w:t>
      </w:r>
      <w:r w:rsidRPr="002A73C3">
        <w:rPr>
          <w:rFonts w:ascii="Yu Mincho" w:eastAsia="Yu Mincho" w:hAnsi="Yu Mincho" w:hint="eastAsia"/>
          <w:spacing w:val="15"/>
          <w:lang w:eastAsia="ja-JP"/>
        </w:rPr>
        <w:t>％増加した。金属切削機械の輸出額は</w:t>
      </w:r>
      <w:r w:rsidRPr="002A73C3">
        <w:rPr>
          <w:rFonts w:ascii="Yu Mincho" w:eastAsia="Yu Mincho" w:hAnsi="Yu Mincho"/>
          <w:spacing w:val="15"/>
          <w:lang w:eastAsia="ja-JP"/>
        </w:rPr>
        <w:t>12.5</w:t>
      </w:r>
      <w:r w:rsidRPr="002A73C3">
        <w:rPr>
          <w:rFonts w:ascii="Yu Mincho" w:eastAsia="Yu Mincho" w:hAnsi="Yu Mincho" w:hint="eastAsia"/>
          <w:spacing w:val="15"/>
          <w:lang w:eastAsia="ja-JP"/>
        </w:rPr>
        <w:t>％</w:t>
      </w:r>
      <w:r w:rsidR="00457B3F" w:rsidRPr="002A73C3">
        <w:rPr>
          <w:rFonts w:ascii="Yu Mincho" w:eastAsia="Yu Mincho" w:hAnsi="Yu Mincho" w:hint="eastAsia"/>
          <w:spacing w:val="15"/>
          <w:lang w:eastAsia="ja-JP"/>
        </w:rPr>
        <w:t>の</w:t>
      </w:r>
      <w:r w:rsidRPr="002A73C3">
        <w:rPr>
          <w:rFonts w:ascii="Yu Mincho" w:eastAsia="Yu Mincho" w:hAnsi="Yu Mincho" w:hint="eastAsia"/>
          <w:spacing w:val="15"/>
          <w:lang w:eastAsia="ja-JP"/>
        </w:rPr>
        <w:t>増加、金属成形機械の輸出額は</w:t>
      </w:r>
      <w:r w:rsidRPr="002A73C3">
        <w:rPr>
          <w:rFonts w:ascii="Yu Mincho" w:eastAsia="Yu Mincho" w:hAnsi="Yu Mincho"/>
          <w:spacing w:val="15"/>
          <w:lang w:eastAsia="ja-JP"/>
        </w:rPr>
        <w:t>17.7</w:t>
      </w:r>
      <w:r w:rsidRPr="002A73C3">
        <w:rPr>
          <w:rFonts w:ascii="Yu Mincho" w:eastAsia="Yu Mincho" w:hAnsi="Yu Mincho" w:hint="eastAsia"/>
          <w:spacing w:val="15"/>
          <w:lang w:eastAsia="ja-JP"/>
        </w:rPr>
        <w:t>％増加した。</w:t>
      </w:r>
    </w:p>
    <w:p w14:paraId="18A92D2F" w14:textId="09003EDB" w:rsidR="004618ED" w:rsidRPr="002A73C3" w:rsidRDefault="004618ED" w:rsidP="00B7598F">
      <w:pPr>
        <w:pStyle w:val="Web"/>
        <w:spacing w:before="0" w:beforeAutospacing="0" w:after="0" w:afterAutospacing="0" w:line="440" w:lineRule="exact"/>
        <w:jc w:val="both"/>
        <w:rPr>
          <w:rFonts w:ascii="Yu Mincho" w:eastAsia="Yu Mincho" w:hAnsi="Yu Mincho"/>
          <w:spacing w:val="15"/>
          <w:lang w:eastAsia="ja-JP"/>
        </w:rPr>
      </w:pPr>
      <w:r w:rsidRPr="002A73C3">
        <w:rPr>
          <w:rFonts w:ascii="Yu Mincho" w:eastAsia="Yu Mincho" w:hAnsi="Yu Mincho" w:hint="eastAsia"/>
          <w:spacing w:val="15"/>
          <w:lang w:eastAsia="ja-JP"/>
        </w:rPr>
        <w:t xml:space="preserve">　</w:t>
      </w:r>
      <w:r w:rsidRPr="002A73C3">
        <w:rPr>
          <w:rFonts w:ascii="Yu Mincho" w:eastAsia="Yu Mincho" w:hAnsi="Yu Mincho"/>
          <w:spacing w:val="15"/>
          <w:lang w:eastAsia="ja-JP"/>
        </w:rPr>
        <w:t>2024</w:t>
      </w:r>
      <w:r w:rsidRPr="002A73C3">
        <w:rPr>
          <w:rFonts w:ascii="Yu Mincho" w:eastAsia="Yu Mincho" w:hAnsi="Yu Mincho" w:hint="eastAsia"/>
          <w:spacing w:val="15"/>
          <w:lang w:eastAsia="ja-JP"/>
        </w:rPr>
        <w:t>年</w:t>
      </w:r>
      <w:r w:rsidRPr="002A73C3">
        <w:rPr>
          <w:rFonts w:ascii="Yu Mincho" w:eastAsia="Yu Mincho" w:hAnsi="Yu Mincho"/>
          <w:spacing w:val="15"/>
          <w:lang w:eastAsia="ja-JP"/>
        </w:rPr>
        <w:t>1</w:t>
      </w:r>
      <w:r w:rsidR="00457B3F" w:rsidRPr="002A73C3">
        <w:rPr>
          <w:rFonts w:ascii="Yu Mincho" w:eastAsia="Yu Mincho" w:hAnsi="Yu Mincho" w:hint="eastAsia"/>
          <w:spacing w:val="15"/>
          <w:lang w:eastAsia="ja-JP"/>
        </w:rPr>
        <w:t>～</w:t>
      </w:r>
      <w:r w:rsidRPr="002A73C3">
        <w:rPr>
          <w:rFonts w:ascii="Yu Mincho" w:eastAsia="Yu Mincho" w:hAnsi="Yu Mincho"/>
          <w:spacing w:val="15"/>
          <w:lang w:eastAsia="ja-JP"/>
        </w:rPr>
        <w:t>10</w:t>
      </w:r>
      <w:r w:rsidRPr="002A73C3">
        <w:rPr>
          <w:rFonts w:ascii="Yu Mincho" w:eastAsia="Yu Mincho" w:hAnsi="Yu Mincho" w:hint="eastAsia"/>
          <w:spacing w:val="15"/>
          <w:lang w:eastAsia="ja-JP"/>
        </w:rPr>
        <w:t>月金属切削工作機械の主な輸出機種は順に、総合加工機の輸出額が約</w:t>
      </w:r>
      <w:r w:rsidRPr="002A73C3">
        <w:rPr>
          <w:rFonts w:ascii="Yu Mincho" w:eastAsia="Yu Mincho" w:hAnsi="Yu Mincho"/>
          <w:spacing w:val="15"/>
          <w:lang w:eastAsia="ja-JP"/>
        </w:rPr>
        <w:t>5</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4,500</w:t>
      </w:r>
      <w:r w:rsidRPr="002A73C3">
        <w:rPr>
          <w:rFonts w:ascii="Yu Mincho" w:eastAsia="Yu Mincho" w:hAnsi="Yu Mincho" w:hint="eastAsia"/>
          <w:spacing w:val="15"/>
          <w:lang w:eastAsia="ja-JP"/>
        </w:rPr>
        <w:t>万米ドル、前年同期比</w:t>
      </w:r>
      <w:r w:rsidRPr="002A73C3">
        <w:rPr>
          <w:rFonts w:ascii="Yu Mincho" w:eastAsia="Yu Mincho" w:hAnsi="Yu Mincho"/>
          <w:spacing w:val="15"/>
          <w:lang w:eastAsia="ja-JP"/>
        </w:rPr>
        <w:t>26.7</w:t>
      </w:r>
      <w:r w:rsidRPr="002A73C3">
        <w:rPr>
          <w:rFonts w:ascii="Yu Mincho" w:eastAsia="Yu Mincho" w:hAnsi="Yu Mincho" w:hint="eastAsia"/>
          <w:spacing w:val="15"/>
          <w:lang w:eastAsia="ja-JP"/>
        </w:rPr>
        <w:t>％減、</w:t>
      </w:r>
      <w:r w:rsidRPr="002A73C3">
        <w:rPr>
          <w:rFonts w:ascii="Yu Mincho" w:eastAsia="Yu Mincho" w:hAnsi="Yu Mincho"/>
          <w:spacing w:val="15"/>
          <w:lang w:eastAsia="ja-JP"/>
        </w:rPr>
        <w:t>2</w:t>
      </w:r>
      <w:r w:rsidRPr="002A73C3">
        <w:rPr>
          <w:rFonts w:ascii="Yu Mincho" w:eastAsia="Yu Mincho" w:hAnsi="Yu Mincho" w:hint="eastAsia"/>
          <w:spacing w:val="15"/>
          <w:lang w:eastAsia="ja-JP"/>
        </w:rPr>
        <w:t>位は旋盤、輸出額は約</w:t>
      </w:r>
      <w:r w:rsidRPr="002A73C3">
        <w:rPr>
          <w:rFonts w:ascii="Yu Mincho" w:eastAsia="Yu Mincho" w:hAnsi="Yu Mincho"/>
          <w:spacing w:val="15"/>
          <w:lang w:eastAsia="ja-JP"/>
        </w:rPr>
        <w:t>4</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4,400</w:t>
      </w:r>
      <w:r w:rsidRPr="002A73C3">
        <w:rPr>
          <w:rFonts w:ascii="Yu Mincho" w:eastAsia="Yu Mincho" w:hAnsi="Yu Mincho" w:hint="eastAsia"/>
          <w:spacing w:val="15"/>
          <w:lang w:eastAsia="ja-JP"/>
        </w:rPr>
        <w:t>万米ドル、前年同期比</w:t>
      </w:r>
      <w:r w:rsidRPr="002A73C3">
        <w:rPr>
          <w:rFonts w:ascii="Yu Mincho" w:eastAsia="Yu Mincho" w:hAnsi="Yu Mincho"/>
          <w:spacing w:val="15"/>
          <w:lang w:eastAsia="ja-JP"/>
        </w:rPr>
        <w:t>18.9</w:t>
      </w:r>
      <w:r w:rsidRPr="002A73C3">
        <w:rPr>
          <w:rFonts w:ascii="Yu Mincho" w:eastAsia="Yu Mincho" w:hAnsi="Yu Mincho" w:hint="eastAsia"/>
          <w:spacing w:val="15"/>
          <w:lang w:eastAsia="ja-JP"/>
        </w:rPr>
        <w:t>％減</w:t>
      </w:r>
      <w:r w:rsidR="0075024E" w:rsidRPr="002A73C3">
        <w:rPr>
          <w:rFonts w:ascii="Yu Mincho" w:eastAsia="Yu Mincho" w:hAnsi="Yu Mincho" w:hint="eastAsia"/>
          <w:spacing w:val="15"/>
          <w:lang w:eastAsia="ja-JP"/>
        </w:rPr>
        <w:t>だ</w:t>
      </w:r>
      <w:r w:rsidRPr="002A73C3">
        <w:rPr>
          <w:rFonts w:ascii="Yu Mincho" w:eastAsia="Yu Mincho" w:hAnsi="Yu Mincho" w:hint="eastAsia"/>
          <w:spacing w:val="15"/>
          <w:lang w:eastAsia="ja-JP"/>
        </w:rPr>
        <w:t>った。金属成形機の輸出額は</w:t>
      </w:r>
      <w:r w:rsidRPr="002A73C3">
        <w:rPr>
          <w:rFonts w:ascii="Yu Mincho" w:eastAsia="Yu Mincho" w:hAnsi="Yu Mincho"/>
          <w:spacing w:val="15"/>
          <w:lang w:eastAsia="ja-JP"/>
        </w:rPr>
        <w:t>2</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3,000</w:t>
      </w:r>
      <w:r w:rsidRPr="002A73C3">
        <w:rPr>
          <w:rFonts w:ascii="Yu Mincho" w:eastAsia="Yu Mincho" w:hAnsi="Yu Mincho" w:hint="eastAsia"/>
          <w:spacing w:val="15"/>
          <w:lang w:eastAsia="ja-JP"/>
        </w:rPr>
        <w:t>万米ドルで、前年同期に比べ</w:t>
      </w:r>
      <w:r w:rsidRPr="002A73C3">
        <w:rPr>
          <w:rFonts w:ascii="Yu Mincho" w:eastAsia="Yu Mincho" w:hAnsi="Yu Mincho"/>
          <w:spacing w:val="15"/>
          <w:lang w:eastAsia="ja-JP"/>
        </w:rPr>
        <w:t>12.2</w:t>
      </w:r>
      <w:r w:rsidRPr="002A73C3">
        <w:rPr>
          <w:rFonts w:ascii="Yu Mincho" w:eastAsia="Yu Mincho" w:hAnsi="Yu Mincho" w:hint="eastAsia"/>
          <w:spacing w:val="15"/>
          <w:lang w:eastAsia="ja-JP"/>
        </w:rPr>
        <w:t>％減少した。</w:t>
      </w:r>
    </w:p>
    <w:p w14:paraId="09A7448E" w14:textId="77777777" w:rsidR="004618ED" w:rsidRPr="002A73C3" w:rsidRDefault="004618ED" w:rsidP="00B7598F">
      <w:pPr>
        <w:pStyle w:val="Web"/>
        <w:spacing w:before="0" w:beforeAutospacing="0" w:after="0" w:afterAutospacing="0" w:line="440" w:lineRule="exact"/>
        <w:jc w:val="both"/>
        <w:rPr>
          <w:rFonts w:ascii="Yu Mincho" w:eastAsia="Yu Mincho" w:hAnsi="Yu Mincho"/>
          <w:spacing w:val="15"/>
          <w:lang w:eastAsia="ja-JP"/>
        </w:rPr>
      </w:pPr>
      <w:r w:rsidRPr="002A73C3">
        <w:rPr>
          <w:rFonts w:ascii="Yu Mincho" w:eastAsia="Yu Mincho" w:hAnsi="Yu Mincho" w:hint="eastAsia"/>
          <w:spacing w:val="15"/>
          <w:lang w:eastAsia="ja-JP"/>
        </w:rPr>
        <w:t xml:space="preserve">　台湾工作機械パーツ工業会（</w:t>
      </w:r>
      <w:r w:rsidRPr="002A73C3">
        <w:rPr>
          <w:rFonts w:ascii="Yu Mincho" w:eastAsia="Yu Mincho" w:hAnsi="Yu Mincho"/>
          <w:spacing w:val="15"/>
          <w:lang w:eastAsia="ja-JP"/>
        </w:rPr>
        <w:t>TMBA</w:t>
      </w:r>
      <w:r w:rsidRPr="002A73C3">
        <w:rPr>
          <w:rFonts w:ascii="Yu Mincho" w:eastAsia="Yu Mincho" w:hAnsi="Yu Mincho" w:hint="eastAsia"/>
          <w:spacing w:val="15"/>
          <w:lang w:eastAsia="ja-JP"/>
        </w:rPr>
        <w:t>）によると、</w:t>
      </w:r>
      <w:r w:rsidRPr="002A73C3">
        <w:rPr>
          <w:rFonts w:ascii="Yu Mincho" w:eastAsia="Yu Mincho" w:hAnsi="Yu Mincho"/>
          <w:spacing w:val="15"/>
          <w:lang w:eastAsia="ja-JP"/>
        </w:rPr>
        <w:t>2024</w:t>
      </w:r>
      <w:r w:rsidRPr="002A73C3">
        <w:rPr>
          <w:rFonts w:ascii="Yu Mincho" w:eastAsia="Yu Mincho" w:hAnsi="Yu Mincho" w:hint="eastAsia"/>
          <w:spacing w:val="15"/>
          <w:lang w:eastAsia="ja-JP"/>
        </w:rPr>
        <w:t>年</w:t>
      </w:r>
      <w:r w:rsidRPr="002A73C3">
        <w:rPr>
          <w:rFonts w:ascii="Yu Mincho" w:eastAsia="Yu Mincho" w:hAnsi="Yu Mincho"/>
          <w:spacing w:val="15"/>
          <w:lang w:eastAsia="ja-JP"/>
        </w:rPr>
        <w:t>1</w:t>
      </w:r>
      <w:r w:rsidRPr="002A73C3">
        <w:rPr>
          <w:rFonts w:ascii="Yu Mincho" w:eastAsia="Yu Mincho" w:hAnsi="Yu Mincho" w:hint="eastAsia"/>
          <w:spacing w:val="15"/>
          <w:lang w:eastAsia="ja-JP"/>
        </w:rPr>
        <w:t>月から</w:t>
      </w:r>
      <w:r w:rsidRPr="002A73C3">
        <w:rPr>
          <w:rFonts w:ascii="Yu Mincho" w:eastAsia="Yu Mincho" w:hAnsi="Yu Mincho"/>
          <w:spacing w:val="15"/>
          <w:lang w:eastAsia="ja-JP"/>
        </w:rPr>
        <w:t>10</w:t>
      </w:r>
      <w:r w:rsidRPr="002A73C3">
        <w:rPr>
          <w:rFonts w:ascii="Yu Mincho" w:eastAsia="Yu Mincho" w:hAnsi="Yu Mincho" w:hint="eastAsia"/>
          <w:spacing w:val="15"/>
          <w:lang w:eastAsia="ja-JP"/>
        </w:rPr>
        <w:t>月までの台湾工作機械輸入総額は</w:t>
      </w:r>
      <w:r w:rsidRPr="002A73C3">
        <w:rPr>
          <w:rFonts w:ascii="Yu Mincho" w:eastAsia="Yu Mincho" w:hAnsi="Yu Mincho"/>
          <w:spacing w:val="15"/>
          <w:lang w:eastAsia="ja-JP"/>
        </w:rPr>
        <w:t>4</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3,300</w:t>
      </w:r>
      <w:r w:rsidRPr="002A73C3">
        <w:rPr>
          <w:rFonts w:ascii="Yu Mincho" w:eastAsia="Yu Mincho" w:hAnsi="Yu Mincho" w:hint="eastAsia"/>
          <w:spacing w:val="15"/>
          <w:lang w:eastAsia="ja-JP"/>
        </w:rPr>
        <w:t>万米ドルで、前年同期比</w:t>
      </w:r>
      <w:r w:rsidRPr="002A73C3">
        <w:rPr>
          <w:rFonts w:ascii="Yu Mincho" w:eastAsia="Yu Mincho" w:hAnsi="Yu Mincho"/>
          <w:spacing w:val="15"/>
          <w:lang w:eastAsia="ja-JP"/>
        </w:rPr>
        <w:t>16.3</w:t>
      </w:r>
      <w:r w:rsidRPr="002A73C3">
        <w:rPr>
          <w:rFonts w:ascii="Yu Mincho" w:eastAsia="Yu Mincho" w:hAnsi="Yu Mincho" w:hint="eastAsia"/>
          <w:spacing w:val="15"/>
          <w:lang w:eastAsia="ja-JP"/>
        </w:rPr>
        <w:t>％減少した。そのうち、金属切削工作機械の輸入額は</w:t>
      </w:r>
      <w:r w:rsidRPr="002A73C3">
        <w:rPr>
          <w:rFonts w:ascii="Yu Mincho" w:eastAsia="Yu Mincho" w:hAnsi="Yu Mincho"/>
          <w:spacing w:val="15"/>
          <w:lang w:eastAsia="ja-JP"/>
        </w:rPr>
        <w:t>15.4</w:t>
      </w:r>
      <w:r w:rsidRPr="002A73C3">
        <w:rPr>
          <w:rFonts w:ascii="Yu Mincho" w:eastAsia="Yu Mincho" w:hAnsi="Yu Mincho" w:hint="eastAsia"/>
          <w:spacing w:val="15"/>
          <w:lang w:eastAsia="ja-JP"/>
        </w:rPr>
        <w:t>％減の</w:t>
      </w:r>
      <w:r w:rsidRPr="002A73C3">
        <w:rPr>
          <w:rFonts w:ascii="Yu Mincho" w:eastAsia="Yu Mincho" w:hAnsi="Yu Mincho"/>
          <w:spacing w:val="15"/>
          <w:lang w:eastAsia="ja-JP"/>
        </w:rPr>
        <w:t>3</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6,500</w:t>
      </w:r>
      <w:r w:rsidRPr="002A73C3">
        <w:rPr>
          <w:rFonts w:ascii="Yu Mincho" w:eastAsia="Yu Mincho" w:hAnsi="Yu Mincho" w:hint="eastAsia"/>
          <w:spacing w:val="15"/>
          <w:lang w:eastAsia="ja-JP"/>
        </w:rPr>
        <w:t>万米ドル、金属成形工作機械の輸入額は</w:t>
      </w:r>
      <w:r w:rsidRPr="002A73C3">
        <w:rPr>
          <w:rFonts w:ascii="Yu Mincho" w:eastAsia="Yu Mincho" w:hAnsi="Yu Mincho"/>
          <w:spacing w:val="15"/>
          <w:lang w:eastAsia="ja-JP"/>
        </w:rPr>
        <w:t>20.5</w:t>
      </w:r>
      <w:r w:rsidRPr="002A73C3">
        <w:rPr>
          <w:rFonts w:ascii="Yu Mincho" w:eastAsia="Yu Mincho" w:hAnsi="Yu Mincho" w:hint="eastAsia"/>
          <w:spacing w:val="15"/>
          <w:lang w:eastAsia="ja-JP"/>
        </w:rPr>
        <w:t>％減の</w:t>
      </w:r>
      <w:r w:rsidRPr="002A73C3">
        <w:rPr>
          <w:rFonts w:ascii="Yu Mincho" w:eastAsia="Yu Mincho" w:hAnsi="Yu Mincho"/>
          <w:spacing w:val="15"/>
          <w:lang w:eastAsia="ja-JP"/>
        </w:rPr>
        <w:t>6,852</w:t>
      </w:r>
      <w:r w:rsidRPr="002A73C3">
        <w:rPr>
          <w:rFonts w:ascii="Yu Mincho" w:eastAsia="Yu Mincho" w:hAnsi="Yu Mincho" w:hint="eastAsia"/>
          <w:spacing w:val="15"/>
          <w:lang w:eastAsia="ja-JP"/>
        </w:rPr>
        <w:t>万米ドルであった。</w:t>
      </w:r>
    </w:p>
    <w:p w14:paraId="4FE9C235" w14:textId="1333752F" w:rsidR="004618ED" w:rsidRPr="002A73C3" w:rsidRDefault="004618ED" w:rsidP="00B7598F">
      <w:pPr>
        <w:pStyle w:val="Web"/>
        <w:spacing w:before="0" w:beforeAutospacing="0" w:after="0" w:afterAutospacing="0" w:line="440" w:lineRule="exact"/>
        <w:jc w:val="both"/>
        <w:rPr>
          <w:rFonts w:ascii="Yu Mincho" w:eastAsia="Yu Mincho" w:hAnsi="Yu Mincho"/>
          <w:spacing w:val="15"/>
          <w:lang w:eastAsia="ja-JP"/>
        </w:rPr>
      </w:pPr>
      <w:r w:rsidRPr="002A73C3">
        <w:rPr>
          <w:rFonts w:ascii="Yu Mincho" w:eastAsia="Yu Mincho" w:hAnsi="Yu Mincho" w:hint="eastAsia"/>
          <w:spacing w:val="15"/>
          <w:lang w:eastAsia="ja-JP"/>
        </w:rPr>
        <w:t xml:space="preserve">　機種別の分析</w:t>
      </w:r>
      <w:r w:rsidR="007F3055" w:rsidRPr="002A73C3">
        <w:rPr>
          <w:rFonts w:ascii="Yu Mincho" w:eastAsia="Yu Mincho" w:hAnsi="Yu Mincho" w:hint="eastAsia"/>
          <w:spacing w:val="15"/>
          <w:lang w:eastAsia="ja-JP"/>
        </w:rPr>
        <w:t>では</w:t>
      </w:r>
      <w:r w:rsidRPr="002A73C3">
        <w:rPr>
          <w:rFonts w:ascii="Yu Mincho" w:eastAsia="Yu Mincho" w:hAnsi="Yu Mincho" w:hint="eastAsia"/>
          <w:spacing w:val="15"/>
          <w:lang w:eastAsia="ja-JP"/>
        </w:rPr>
        <w:t>、金属切削工作機械の輸入は放電、レーザー、超音波工作機械が第</w:t>
      </w:r>
      <w:r w:rsidRPr="002A73C3">
        <w:rPr>
          <w:rFonts w:ascii="Yu Mincho" w:eastAsia="Yu Mincho" w:hAnsi="Yu Mincho"/>
          <w:spacing w:val="15"/>
          <w:lang w:eastAsia="ja-JP"/>
        </w:rPr>
        <w:t>1</w:t>
      </w:r>
      <w:r w:rsidRPr="002A73C3">
        <w:rPr>
          <w:rFonts w:ascii="Yu Mincho" w:eastAsia="Yu Mincho" w:hAnsi="Yu Mincho" w:hint="eastAsia"/>
          <w:spacing w:val="15"/>
          <w:lang w:eastAsia="ja-JP"/>
        </w:rPr>
        <w:t>位で、輸入額は約</w:t>
      </w:r>
      <w:r w:rsidRPr="002A73C3">
        <w:rPr>
          <w:rFonts w:ascii="Yu Mincho" w:eastAsia="Yu Mincho" w:hAnsi="Yu Mincho"/>
          <w:spacing w:val="15"/>
          <w:lang w:eastAsia="ja-JP"/>
        </w:rPr>
        <w:t>1</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7900</w:t>
      </w:r>
      <w:r w:rsidRPr="002A73C3">
        <w:rPr>
          <w:rFonts w:ascii="Yu Mincho" w:eastAsia="Yu Mincho" w:hAnsi="Yu Mincho" w:hint="eastAsia"/>
          <w:spacing w:val="15"/>
          <w:lang w:eastAsia="ja-JP"/>
        </w:rPr>
        <w:t>万米ドル、輸入総額の</w:t>
      </w:r>
      <w:r w:rsidRPr="002A73C3">
        <w:rPr>
          <w:rFonts w:ascii="Yu Mincho" w:eastAsia="Yu Mincho" w:hAnsi="Yu Mincho"/>
          <w:spacing w:val="15"/>
          <w:lang w:eastAsia="ja-JP"/>
        </w:rPr>
        <w:t>41.3</w:t>
      </w:r>
      <w:r w:rsidRPr="002A73C3">
        <w:rPr>
          <w:rFonts w:ascii="Yu Mincho" w:eastAsia="Yu Mincho" w:hAnsi="Yu Mincho" w:hint="eastAsia"/>
          <w:spacing w:val="15"/>
          <w:lang w:eastAsia="ja-JP"/>
        </w:rPr>
        <w:t>％</w:t>
      </w:r>
      <w:r w:rsidR="007F3055" w:rsidRPr="002A73C3">
        <w:rPr>
          <w:rFonts w:ascii="Yu Mincho" w:eastAsia="Yu Mincho" w:hAnsi="Yu Mincho" w:hint="eastAsia"/>
          <w:spacing w:val="15"/>
          <w:lang w:eastAsia="ja-JP"/>
        </w:rPr>
        <w:t>シェア</w:t>
      </w:r>
      <w:r w:rsidRPr="002A73C3">
        <w:rPr>
          <w:rFonts w:ascii="Yu Mincho" w:eastAsia="Yu Mincho" w:hAnsi="Yu Mincho" w:hint="eastAsia"/>
          <w:spacing w:val="15"/>
          <w:lang w:eastAsia="ja-JP"/>
        </w:rPr>
        <w:t>、前年同期に比べ</w:t>
      </w:r>
      <w:r w:rsidRPr="002A73C3">
        <w:rPr>
          <w:rFonts w:ascii="Yu Mincho" w:eastAsia="Yu Mincho" w:hAnsi="Yu Mincho"/>
          <w:spacing w:val="15"/>
          <w:lang w:eastAsia="ja-JP"/>
        </w:rPr>
        <w:t>22.8</w:t>
      </w:r>
      <w:r w:rsidRPr="002A73C3">
        <w:rPr>
          <w:rFonts w:ascii="Yu Mincho" w:eastAsia="Yu Mincho" w:hAnsi="Yu Mincho" w:hint="eastAsia"/>
          <w:spacing w:val="15"/>
          <w:lang w:eastAsia="ja-JP"/>
        </w:rPr>
        <w:t>％減少した。主な輸入国は日本、中国（香港を含む）、韓国。輸入第</w:t>
      </w:r>
      <w:r w:rsidRPr="002A73C3">
        <w:rPr>
          <w:rFonts w:ascii="Yu Mincho" w:eastAsia="Yu Mincho" w:hAnsi="Yu Mincho"/>
          <w:spacing w:val="15"/>
          <w:lang w:eastAsia="ja-JP"/>
        </w:rPr>
        <w:t>2</w:t>
      </w:r>
      <w:r w:rsidRPr="002A73C3">
        <w:rPr>
          <w:rFonts w:ascii="Yu Mincho" w:eastAsia="Yu Mincho" w:hAnsi="Yu Mincho" w:hint="eastAsia"/>
          <w:spacing w:val="15"/>
          <w:lang w:eastAsia="ja-JP"/>
        </w:rPr>
        <w:t>位は総合加工機械で、輸入額は</w:t>
      </w:r>
      <w:r w:rsidRPr="002A73C3">
        <w:rPr>
          <w:rFonts w:ascii="Yu Mincho" w:eastAsia="Yu Mincho" w:hAnsi="Yu Mincho"/>
          <w:spacing w:val="15"/>
          <w:lang w:eastAsia="ja-JP"/>
        </w:rPr>
        <w:t>5924</w:t>
      </w:r>
      <w:r w:rsidRPr="002A73C3">
        <w:rPr>
          <w:rFonts w:ascii="Yu Mincho" w:eastAsia="Yu Mincho" w:hAnsi="Yu Mincho" w:hint="eastAsia"/>
          <w:spacing w:val="15"/>
          <w:lang w:eastAsia="ja-JP"/>
        </w:rPr>
        <w:t>万米ドル、輸入総額の</w:t>
      </w:r>
      <w:r w:rsidRPr="002A73C3">
        <w:rPr>
          <w:rFonts w:ascii="Yu Mincho" w:eastAsia="Yu Mincho" w:hAnsi="Yu Mincho"/>
          <w:spacing w:val="15"/>
          <w:lang w:eastAsia="ja-JP"/>
        </w:rPr>
        <w:t>13.7</w:t>
      </w:r>
      <w:r w:rsidRPr="002A73C3">
        <w:rPr>
          <w:rFonts w:ascii="Yu Mincho" w:eastAsia="Yu Mincho" w:hAnsi="Yu Mincho" w:hint="eastAsia"/>
          <w:spacing w:val="15"/>
          <w:lang w:eastAsia="ja-JP"/>
        </w:rPr>
        <w:t>％</w:t>
      </w:r>
      <w:r w:rsidR="007F3055" w:rsidRPr="002A73C3">
        <w:rPr>
          <w:rFonts w:ascii="Yu Mincho" w:eastAsia="Yu Mincho" w:hAnsi="Yu Mincho" w:hint="eastAsia"/>
          <w:spacing w:val="15"/>
          <w:lang w:eastAsia="ja-JP"/>
        </w:rPr>
        <w:t>シェア</w:t>
      </w:r>
      <w:r w:rsidRPr="002A73C3">
        <w:rPr>
          <w:rFonts w:ascii="Yu Mincho" w:eastAsia="Yu Mincho" w:hAnsi="Yu Mincho" w:hint="eastAsia"/>
          <w:spacing w:val="15"/>
          <w:lang w:eastAsia="ja-JP"/>
        </w:rPr>
        <w:t>、前年同期に比べ</w:t>
      </w:r>
      <w:r w:rsidRPr="002A73C3">
        <w:rPr>
          <w:rFonts w:ascii="Yu Mincho" w:eastAsia="Yu Mincho" w:hAnsi="Yu Mincho"/>
          <w:spacing w:val="15"/>
          <w:lang w:eastAsia="ja-JP"/>
        </w:rPr>
        <w:t>7.4</w:t>
      </w:r>
      <w:r w:rsidRPr="002A73C3">
        <w:rPr>
          <w:rFonts w:ascii="Yu Mincho" w:eastAsia="Yu Mincho" w:hAnsi="Yu Mincho" w:hint="eastAsia"/>
          <w:spacing w:val="15"/>
          <w:lang w:eastAsia="ja-JP"/>
        </w:rPr>
        <w:t>％増加した。主な輸入国は日本、ドイツ、イタリア。</w:t>
      </w:r>
      <w:r w:rsidRPr="002A73C3">
        <w:rPr>
          <w:rFonts w:ascii="Yu Mincho" w:eastAsia="Yu Mincho" w:hAnsi="Yu Mincho"/>
          <w:spacing w:val="15"/>
          <w:lang w:eastAsia="ja-JP"/>
        </w:rPr>
        <w:t xml:space="preserve"> </w:t>
      </w:r>
    </w:p>
    <w:p w14:paraId="192FF3A2" w14:textId="58AD6BAC" w:rsidR="004618ED" w:rsidRPr="002A73C3" w:rsidRDefault="004618ED" w:rsidP="00B7598F">
      <w:pPr>
        <w:pStyle w:val="Web"/>
        <w:spacing w:before="0" w:beforeAutospacing="0" w:after="0" w:afterAutospacing="0" w:line="440" w:lineRule="exact"/>
        <w:jc w:val="both"/>
        <w:rPr>
          <w:rFonts w:ascii="Yu Mincho" w:eastAsia="Yu Mincho" w:hAnsi="Yu Mincho"/>
          <w:spacing w:val="15"/>
          <w:lang w:eastAsia="ja-JP"/>
        </w:rPr>
      </w:pPr>
      <w:r w:rsidRPr="002A73C3">
        <w:rPr>
          <w:rFonts w:ascii="Yu Mincho" w:eastAsia="Yu Mincho" w:hAnsi="Yu Mincho" w:hint="eastAsia"/>
          <w:spacing w:val="15"/>
          <w:lang w:eastAsia="ja-JP"/>
        </w:rPr>
        <w:t xml:space="preserve">　輸入国（地域）の分析によると、</w:t>
      </w:r>
      <w:r w:rsidRPr="002A73C3">
        <w:rPr>
          <w:rFonts w:ascii="Yu Mincho" w:eastAsia="Yu Mincho" w:hAnsi="Yu Mincho"/>
          <w:spacing w:val="15"/>
          <w:lang w:eastAsia="ja-JP"/>
        </w:rPr>
        <w:t>2024</w:t>
      </w:r>
      <w:r w:rsidRPr="002A73C3">
        <w:rPr>
          <w:rFonts w:ascii="Yu Mincho" w:eastAsia="Yu Mincho" w:hAnsi="Yu Mincho" w:hint="eastAsia"/>
          <w:spacing w:val="15"/>
          <w:lang w:eastAsia="ja-JP"/>
        </w:rPr>
        <w:t>年</w:t>
      </w:r>
      <w:r w:rsidRPr="002A73C3">
        <w:rPr>
          <w:rFonts w:ascii="Yu Mincho" w:eastAsia="Yu Mincho" w:hAnsi="Yu Mincho"/>
          <w:spacing w:val="15"/>
          <w:lang w:eastAsia="ja-JP"/>
        </w:rPr>
        <w:t>1</w:t>
      </w:r>
      <w:r w:rsidRPr="002A73C3">
        <w:rPr>
          <w:rFonts w:ascii="Yu Mincho" w:eastAsia="Yu Mincho" w:hAnsi="Yu Mincho" w:hint="eastAsia"/>
          <w:spacing w:val="15"/>
          <w:lang w:eastAsia="ja-JP"/>
        </w:rPr>
        <w:t>月から</w:t>
      </w:r>
      <w:r w:rsidRPr="002A73C3">
        <w:rPr>
          <w:rFonts w:ascii="Yu Mincho" w:eastAsia="Yu Mincho" w:hAnsi="Yu Mincho"/>
          <w:spacing w:val="15"/>
          <w:lang w:eastAsia="ja-JP"/>
        </w:rPr>
        <w:t>10</w:t>
      </w:r>
      <w:r w:rsidRPr="002A73C3">
        <w:rPr>
          <w:rFonts w:ascii="Yu Mincho" w:eastAsia="Yu Mincho" w:hAnsi="Yu Mincho" w:hint="eastAsia"/>
          <w:spacing w:val="15"/>
          <w:lang w:eastAsia="ja-JP"/>
        </w:rPr>
        <w:t>月までの台湾工作機械輸入国（地域）トップ</w:t>
      </w:r>
      <w:r w:rsidRPr="002A73C3">
        <w:rPr>
          <w:rFonts w:ascii="Yu Mincho" w:eastAsia="Yu Mincho" w:hAnsi="Yu Mincho"/>
          <w:spacing w:val="15"/>
          <w:lang w:eastAsia="ja-JP"/>
        </w:rPr>
        <w:t>10</w:t>
      </w:r>
      <w:r w:rsidRPr="002A73C3">
        <w:rPr>
          <w:rFonts w:ascii="Yu Mincho" w:eastAsia="Yu Mincho" w:hAnsi="Yu Mincho" w:hint="eastAsia"/>
          <w:spacing w:val="15"/>
          <w:lang w:eastAsia="ja-JP"/>
        </w:rPr>
        <w:t>は、日本、中国（香港を含む）、ドイツ、韓国、スイス、イタリア、タイ、米国、スウェーデン、イスラエルの順となった。</w:t>
      </w:r>
      <w:r w:rsidRPr="002A73C3">
        <w:rPr>
          <w:rFonts w:ascii="Yu Mincho" w:eastAsia="Yu Mincho" w:hAnsi="Yu Mincho"/>
          <w:spacing w:val="15"/>
          <w:lang w:eastAsia="ja-JP"/>
        </w:rPr>
        <w:t xml:space="preserve"> </w:t>
      </w:r>
      <w:r w:rsidRPr="002A73C3">
        <w:rPr>
          <w:rFonts w:ascii="Yu Mincho" w:eastAsia="Yu Mincho" w:hAnsi="Yu Mincho" w:hint="eastAsia"/>
          <w:spacing w:val="15"/>
          <w:lang w:eastAsia="ja-JP"/>
        </w:rPr>
        <w:t>台湾の日本からの工作機械輸入額は</w:t>
      </w:r>
      <w:r w:rsidRPr="002A73C3">
        <w:rPr>
          <w:rFonts w:ascii="Yu Mincho" w:eastAsia="Yu Mincho" w:hAnsi="Yu Mincho"/>
          <w:spacing w:val="15"/>
          <w:lang w:eastAsia="ja-JP"/>
        </w:rPr>
        <w:t>1</w:t>
      </w:r>
      <w:r w:rsidRPr="002A73C3">
        <w:rPr>
          <w:rFonts w:ascii="Yu Mincho" w:eastAsia="Yu Mincho" w:hAnsi="Yu Mincho" w:hint="eastAsia"/>
          <w:spacing w:val="15"/>
          <w:lang w:eastAsia="ja-JP"/>
        </w:rPr>
        <w:t>億</w:t>
      </w:r>
      <w:r w:rsidRPr="002A73C3">
        <w:rPr>
          <w:rFonts w:ascii="Yu Mincho" w:eastAsia="Yu Mincho" w:hAnsi="Yu Mincho"/>
          <w:spacing w:val="15"/>
          <w:lang w:eastAsia="ja-JP"/>
        </w:rPr>
        <w:t>7,100</w:t>
      </w:r>
      <w:r w:rsidRPr="002A73C3">
        <w:rPr>
          <w:rFonts w:ascii="Yu Mincho" w:eastAsia="Yu Mincho" w:hAnsi="Yu Mincho" w:hint="eastAsia"/>
          <w:spacing w:val="15"/>
          <w:lang w:eastAsia="ja-JP"/>
        </w:rPr>
        <w:t>万米ドルで輸入額全体の</w:t>
      </w:r>
      <w:r w:rsidRPr="002A73C3">
        <w:rPr>
          <w:rFonts w:ascii="Yu Mincho" w:eastAsia="Yu Mincho" w:hAnsi="Yu Mincho"/>
          <w:spacing w:val="15"/>
          <w:lang w:eastAsia="ja-JP"/>
        </w:rPr>
        <w:t>39.4</w:t>
      </w:r>
      <w:r w:rsidRPr="002A73C3">
        <w:rPr>
          <w:rFonts w:ascii="Yu Mincho" w:eastAsia="Yu Mincho" w:hAnsi="Yu Mincho" w:hint="eastAsia"/>
          <w:spacing w:val="15"/>
          <w:lang w:eastAsia="ja-JP"/>
        </w:rPr>
        <w:t>％シェア、前年同期比</w:t>
      </w:r>
      <w:r w:rsidRPr="002A73C3">
        <w:rPr>
          <w:rFonts w:ascii="Yu Mincho" w:eastAsia="Yu Mincho" w:hAnsi="Yu Mincho"/>
          <w:spacing w:val="15"/>
          <w:lang w:eastAsia="ja-JP"/>
        </w:rPr>
        <w:t>35.4</w:t>
      </w:r>
      <w:r w:rsidRPr="002A73C3">
        <w:rPr>
          <w:rFonts w:ascii="Yu Mincho" w:eastAsia="Yu Mincho" w:hAnsi="Yu Mincho" w:hint="eastAsia"/>
          <w:spacing w:val="15"/>
          <w:lang w:eastAsia="ja-JP"/>
        </w:rPr>
        <w:t>％減、中国（香港を含む）は</w:t>
      </w:r>
      <w:r w:rsidRPr="002A73C3">
        <w:rPr>
          <w:rFonts w:ascii="Yu Mincho" w:eastAsia="Yu Mincho" w:hAnsi="Yu Mincho"/>
          <w:spacing w:val="15"/>
          <w:lang w:eastAsia="ja-JP"/>
        </w:rPr>
        <w:t>8,759</w:t>
      </w:r>
      <w:r w:rsidRPr="002A73C3">
        <w:rPr>
          <w:rFonts w:ascii="Yu Mincho" w:eastAsia="Yu Mincho" w:hAnsi="Yu Mincho" w:hint="eastAsia"/>
          <w:spacing w:val="15"/>
          <w:lang w:eastAsia="ja-JP"/>
        </w:rPr>
        <w:t>万米ドルで</w:t>
      </w:r>
      <w:r w:rsidRPr="002A73C3">
        <w:rPr>
          <w:rFonts w:ascii="Yu Mincho" w:eastAsia="Yu Mincho" w:hAnsi="Yu Mincho"/>
          <w:spacing w:val="15"/>
          <w:lang w:eastAsia="ja-JP"/>
        </w:rPr>
        <w:t>20.2</w:t>
      </w:r>
      <w:r w:rsidRPr="002A73C3">
        <w:rPr>
          <w:rFonts w:ascii="Yu Mincho" w:eastAsia="Yu Mincho" w:hAnsi="Yu Mincho" w:hint="eastAsia"/>
          <w:spacing w:val="15"/>
          <w:lang w:eastAsia="ja-JP"/>
        </w:rPr>
        <w:t>％シェア、前年同期比</w:t>
      </w:r>
      <w:r w:rsidRPr="002A73C3">
        <w:rPr>
          <w:rFonts w:ascii="Yu Mincho" w:eastAsia="Yu Mincho" w:hAnsi="Yu Mincho"/>
          <w:spacing w:val="15"/>
          <w:lang w:eastAsia="ja-JP"/>
        </w:rPr>
        <w:t>27.9</w:t>
      </w:r>
      <w:r w:rsidRPr="002A73C3">
        <w:rPr>
          <w:rFonts w:ascii="Yu Mincho" w:eastAsia="Yu Mincho" w:hAnsi="Yu Mincho" w:hint="eastAsia"/>
          <w:spacing w:val="15"/>
          <w:lang w:eastAsia="ja-JP"/>
        </w:rPr>
        <w:t>％増、ドイツは</w:t>
      </w:r>
      <w:r w:rsidRPr="002A73C3">
        <w:rPr>
          <w:rFonts w:ascii="Yu Mincho" w:eastAsia="Yu Mincho" w:hAnsi="Yu Mincho"/>
          <w:spacing w:val="15"/>
          <w:lang w:eastAsia="ja-JP"/>
        </w:rPr>
        <w:t>3,867</w:t>
      </w:r>
      <w:r w:rsidRPr="002A73C3">
        <w:rPr>
          <w:rFonts w:ascii="Yu Mincho" w:eastAsia="Yu Mincho" w:hAnsi="Yu Mincho" w:hint="eastAsia"/>
          <w:spacing w:val="15"/>
          <w:lang w:eastAsia="ja-JP"/>
        </w:rPr>
        <w:t>万米ドルで</w:t>
      </w:r>
      <w:r w:rsidR="00F43502" w:rsidRPr="002A73C3">
        <w:rPr>
          <w:rFonts w:ascii="Yu Mincho" w:eastAsia="Yu Mincho" w:hAnsi="Yu Mincho" w:hint="eastAsia"/>
          <w:spacing w:val="15"/>
          <w:lang w:eastAsia="ja-JP"/>
        </w:rPr>
        <w:t>第</w:t>
      </w:r>
      <w:r w:rsidRPr="002A73C3">
        <w:rPr>
          <w:rFonts w:ascii="Yu Mincho" w:eastAsia="Yu Mincho" w:hAnsi="Yu Mincho"/>
          <w:spacing w:val="15"/>
          <w:lang w:eastAsia="ja-JP"/>
        </w:rPr>
        <w:t>3</w:t>
      </w:r>
      <w:r w:rsidRPr="002A73C3">
        <w:rPr>
          <w:rFonts w:ascii="Yu Mincho" w:eastAsia="Yu Mincho" w:hAnsi="Yu Mincho" w:hint="eastAsia"/>
          <w:spacing w:val="15"/>
          <w:lang w:eastAsia="ja-JP"/>
        </w:rPr>
        <w:t>位、前年同期比</w:t>
      </w:r>
      <w:r w:rsidRPr="002A73C3">
        <w:rPr>
          <w:rFonts w:ascii="Yu Mincho" w:eastAsia="Yu Mincho" w:hAnsi="Yu Mincho"/>
          <w:spacing w:val="15"/>
          <w:lang w:eastAsia="ja-JP"/>
        </w:rPr>
        <w:t>2.4</w:t>
      </w:r>
      <w:r w:rsidRPr="002A73C3">
        <w:rPr>
          <w:rFonts w:ascii="Yu Mincho" w:eastAsia="Yu Mincho" w:hAnsi="Yu Mincho" w:hint="eastAsia"/>
          <w:spacing w:val="15"/>
          <w:lang w:eastAsia="ja-JP"/>
        </w:rPr>
        <w:t>％減であった。</w:t>
      </w:r>
      <w:r w:rsidRPr="002A73C3">
        <w:rPr>
          <w:rFonts w:ascii="Yu Mincho" w:eastAsia="Yu Mincho" w:hAnsi="Yu Mincho"/>
          <w:spacing w:val="15"/>
          <w:lang w:eastAsia="ja-JP"/>
        </w:rPr>
        <w:t xml:space="preserve"> </w:t>
      </w:r>
    </w:p>
    <w:p w14:paraId="2BDD5CB4" w14:textId="77777777" w:rsidR="0038552E" w:rsidRDefault="0038552E" w:rsidP="00FA718A">
      <w:pPr>
        <w:pStyle w:val="Web"/>
        <w:spacing w:line="380" w:lineRule="exact"/>
        <w:jc w:val="both"/>
        <w:rPr>
          <w:rFonts w:ascii="Yu Mincho" w:eastAsia="Yu Mincho" w:hAnsi="Yu Mincho"/>
          <w:b/>
          <w:bCs/>
          <w:sz w:val="26"/>
          <w:szCs w:val="26"/>
          <w:lang w:eastAsia="ja-JP"/>
        </w:rPr>
      </w:pPr>
    </w:p>
    <w:p w14:paraId="29509CD7" w14:textId="77777777" w:rsidR="0038552E" w:rsidRDefault="0038552E" w:rsidP="00FA718A">
      <w:pPr>
        <w:pStyle w:val="Web"/>
        <w:spacing w:line="380" w:lineRule="exact"/>
        <w:jc w:val="both"/>
        <w:rPr>
          <w:rFonts w:ascii="Yu Mincho" w:eastAsia="Yu Mincho" w:hAnsi="Yu Mincho"/>
          <w:b/>
          <w:bCs/>
          <w:sz w:val="26"/>
          <w:szCs w:val="26"/>
          <w:lang w:eastAsia="ja-JP"/>
        </w:rPr>
      </w:pPr>
    </w:p>
    <w:p w14:paraId="604BAD73" w14:textId="4E192463" w:rsidR="004618ED" w:rsidRPr="004618ED" w:rsidRDefault="003814C7" w:rsidP="00FA718A">
      <w:pPr>
        <w:pStyle w:val="Web"/>
        <w:spacing w:line="380" w:lineRule="exact"/>
        <w:jc w:val="both"/>
        <w:rPr>
          <w:rFonts w:ascii="Yu Mincho" w:eastAsia="Yu Mincho" w:hAnsi="Yu Mincho"/>
          <w:b/>
          <w:bCs/>
          <w:sz w:val="26"/>
          <w:szCs w:val="26"/>
          <w:lang w:eastAsia="ja-JP"/>
        </w:rPr>
      </w:pPr>
      <w:r w:rsidRPr="00B144F2">
        <w:rPr>
          <w:noProof/>
        </w:rPr>
        <w:lastRenderedPageBreak/>
        <w:drawing>
          <wp:anchor distT="0" distB="0" distL="114300" distR="114300" simplePos="0" relativeHeight="251659264" behindDoc="1" locked="0" layoutInCell="1" allowOverlap="1" wp14:anchorId="03496DD9" wp14:editId="5FEEEE64">
            <wp:simplePos x="0" y="0"/>
            <wp:positionH relativeFrom="column">
              <wp:posOffset>351155</wp:posOffset>
            </wp:positionH>
            <wp:positionV relativeFrom="paragraph">
              <wp:posOffset>1905</wp:posOffset>
            </wp:positionV>
            <wp:extent cx="5270500" cy="3077210"/>
            <wp:effectExtent l="0" t="0" r="6350" b="8890"/>
            <wp:wrapTopAndBottom/>
            <wp:docPr id="1" name="物件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4D7D622" w14:textId="77777777" w:rsidR="00A05421" w:rsidRPr="00A05421" w:rsidRDefault="00A05421" w:rsidP="00A05421">
      <w:pPr>
        <w:widowControl/>
        <w:spacing w:line="440" w:lineRule="exact"/>
        <w:ind w:right="261"/>
        <w:jc w:val="both"/>
        <w:rPr>
          <w:rFonts w:ascii="Yu Mincho" w:eastAsia="Yu Mincho" w:hAnsi="Yu Mincho" w:cs="新細明體"/>
          <w:b/>
          <w:bCs/>
          <w:color w:val="0000FF"/>
          <w:kern w:val="0"/>
          <w:sz w:val="26"/>
          <w:szCs w:val="26"/>
          <w:lang w:eastAsia="ja-JP"/>
        </w:rPr>
      </w:pPr>
    </w:p>
    <w:p w14:paraId="347139F7" w14:textId="1377C546" w:rsidR="00483C20" w:rsidRDefault="00397A7F" w:rsidP="00A05421">
      <w:pPr>
        <w:pStyle w:val="ac"/>
        <w:widowControl/>
        <w:numPr>
          <w:ilvl w:val="0"/>
          <w:numId w:val="18"/>
        </w:numPr>
        <w:spacing w:line="440" w:lineRule="exact"/>
        <w:ind w:leftChars="0" w:right="261"/>
        <w:jc w:val="both"/>
        <w:rPr>
          <w:rFonts w:ascii="Yu Mincho" w:eastAsia="Yu Mincho" w:hAnsi="Yu Mincho" w:cs="新細明體"/>
          <w:b/>
          <w:bCs/>
          <w:color w:val="0000FF"/>
          <w:kern w:val="0"/>
          <w:sz w:val="26"/>
          <w:szCs w:val="26"/>
          <w:lang w:eastAsia="ja-JP"/>
        </w:rPr>
      </w:pPr>
      <w:r w:rsidRPr="007A3E40">
        <w:rPr>
          <w:rFonts w:ascii="Yu Mincho" w:eastAsia="Yu Mincho" w:hAnsi="Yu Mincho" w:cs="新細明體" w:hint="eastAsia"/>
          <w:b/>
          <w:bCs/>
          <w:color w:val="0000FF"/>
          <w:kern w:val="0"/>
          <w:sz w:val="26"/>
          <w:szCs w:val="26"/>
          <w:lang w:eastAsia="ja-JP"/>
        </w:rPr>
        <w:t>最近のニュース</w:t>
      </w:r>
    </w:p>
    <w:p w14:paraId="45A5F06C" w14:textId="77777777" w:rsidR="00114662" w:rsidRPr="00FD3DE2" w:rsidRDefault="00114662" w:rsidP="00A05421">
      <w:pPr>
        <w:spacing w:line="440" w:lineRule="exact"/>
        <w:rPr>
          <w:rFonts w:ascii="Yu Mincho" w:eastAsia="Yu Mincho" w:hAnsi="Yu Mincho"/>
          <w:b/>
          <w:bCs/>
          <w:color w:val="0070C0"/>
          <w:szCs w:val="26"/>
          <w:lang w:eastAsia="ja-JP"/>
        </w:rPr>
      </w:pPr>
      <w:r w:rsidRPr="00FD3DE2">
        <w:rPr>
          <w:rFonts w:ascii="Yu Mincho" w:eastAsia="Yu Mincho" w:hAnsi="Yu Mincho"/>
          <w:b/>
          <w:bCs/>
          <w:color w:val="0070C0"/>
          <w:szCs w:val="26"/>
          <w:lang w:eastAsia="ja-JP"/>
        </w:rPr>
        <w:t>貿協</w:t>
      </w:r>
      <w:r w:rsidRPr="00FD3DE2">
        <w:rPr>
          <w:rFonts w:ascii="Yu Mincho" w:eastAsia="Yu Mincho" w:hAnsi="Yu Mincho" w:hint="eastAsia"/>
          <w:b/>
          <w:bCs/>
          <w:color w:val="0070C0"/>
          <w:szCs w:val="26"/>
          <w:lang w:eastAsia="ja-JP"/>
        </w:rPr>
        <w:t>がチェコ共和国ブルノ国際産業会議に</w:t>
      </w:r>
      <w:r w:rsidRPr="00FD3DE2">
        <w:rPr>
          <w:rFonts w:ascii="Yu Mincho" w:eastAsia="Yu Mincho" w:hAnsi="Yu Mincho"/>
          <w:b/>
          <w:bCs/>
          <w:color w:val="0070C0"/>
          <w:szCs w:val="26"/>
          <w:lang w:eastAsia="ja-JP"/>
        </w:rPr>
        <w:t>23社</w:t>
      </w:r>
      <w:r w:rsidRPr="00FD3DE2">
        <w:rPr>
          <w:rFonts w:ascii="Yu Mincho" w:eastAsia="Yu Mincho" w:hAnsi="Yu Mincho" w:hint="eastAsia"/>
          <w:b/>
          <w:bCs/>
          <w:color w:val="0070C0"/>
          <w:szCs w:val="26"/>
          <w:lang w:eastAsia="ja-JP"/>
        </w:rPr>
        <w:t>を招待　中東欧における商機拡大</w:t>
      </w:r>
    </w:p>
    <w:p w14:paraId="0A053747" w14:textId="77777777" w:rsidR="00114662" w:rsidRPr="00FD3DE2" w:rsidRDefault="00114662" w:rsidP="00A05421">
      <w:pPr>
        <w:spacing w:line="440" w:lineRule="exact"/>
        <w:rPr>
          <w:rFonts w:ascii="微軟正黑體" w:eastAsia="微軟正黑體" w:hAnsi="微軟正黑體" w:cs="Arial"/>
          <w:color w:val="000000" w:themeColor="text1"/>
          <w:sz w:val="22"/>
          <w:lang w:eastAsia="ja-JP"/>
        </w:rPr>
      </w:pPr>
      <w:r w:rsidRPr="00FD3DE2">
        <w:rPr>
          <w:rFonts w:ascii="微軟正黑體" w:eastAsia="微軟正黑體" w:hAnsi="微軟正黑體" w:cs="Arial" w:hint="eastAsia"/>
          <w:color w:val="000000" w:themeColor="text1"/>
          <w:sz w:val="22"/>
          <w:lang w:eastAsia="ja-JP"/>
        </w:rPr>
        <w:t>【</w:t>
      </w:r>
      <w:r w:rsidRPr="00FD3DE2">
        <w:rPr>
          <w:rFonts w:ascii="微軟正黑體" w:eastAsia="微軟正黑體" w:hAnsi="微軟正黑體" w:cs="Arial"/>
          <w:color w:val="000000" w:themeColor="text1"/>
          <w:sz w:val="22"/>
          <w:lang w:eastAsia="ja-JP"/>
        </w:rPr>
        <w:t xml:space="preserve">2024-10-08 </w:t>
      </w:r>
      <w:r w:rsidRPr="00FD3DE2">
        <w:rPr>
          <w:rFonts w:ascii="微軟正黑體" w:eastAsia="微軟正黑體" w:hAnsi="微軟正黑體" w:cs="Arial" w:hint="eastAsia"/>
          <w:color w:val="000000" w:themeColor="text1"/>
          <w:sz w:val="22"/>
          <w:lang w:eastAsia="ja-JP"/>
        </w:rPr>
        <w:t>連合</w:t>
      </w:r>
      <w:r w:rsidRPr="00FD3DE2">
        <w:rPr>
          <w:rFonts w:ascii="微軟正黑體" w:eastAsia="微軟正黑體" w:hAnsi="微軟正黑體" w:cs="Arial"/>
          <w:color w:val="000000" w:themeColor="text1"/>
          <w:sz w:val="22"/>
          <w:lang w:eastAsia="ja-JP"/>
        </w:rPr>
        <w:t>報</w:t>
      </w:r>
      <w:r w:rsidRPr="00FD3DE2">
        <w:rPr>
          <w:rFonts w:ascii="微軟正黑體" w:eastAsia="微軟正黑體" w:hAnsi="微軟正黑體" w:cs="Arial" w:hint="eastAsia"/>
          <w:color w:val="000000" w:themeColor="text1"/>
          <w:sz w:val="22"/>
          <w:lang w:eastAsia="ja-JP"/>
        </w:rPr>
        <w:t>】</w:t>
      </w:r>
    </w:p>
    <w:p w14:paraId="2CA4766B" w14:textId="5CBEC49D" w:rsidR="00114662" w:rsidRPr="00701359"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701359">
        <w:rPr>
          <w:rFonts w:ascii="Yu Mincho" w:eastAsia="Yu Mincho" w:hAnsi="Yu Mincho" w:hint="eastAsia"/>
          <w:sz w:val="23"/>
          <w:szCs w:val="23"/>
          <w:lang w:eastAsia="ja-JP"/>
        </w:rPr>
        <w:t xml:space="preserve">　ブルノ</w:t>
      </w:r>
      <w:r w:rsidRPr="00701359">
        <w:rPr>
          <w:rFonts w:ascii="Yu Mincho" w:eastAsia="Yu Mincho" w:hAnsi="Yu Mincho"/>
          <w:sz w:val="23"/>
          <w:szCs w:val="23"/>
          <w:lang w:eastAsia="ja-JP"/>
        </w:rPr>
        <w:t>2024</w:t>
      </w:r>
      <w:r w:rsidRPr="00701359">
        <w:rPr>
          <w:rFonts w:ascii="Yu Mincho" w:eastAsia="Yu Mincho" w:hAnsi="Yu Mincho" w:hint="eastAsia"/>
          <w:sz w:val="23"/>
          <w:szCs w:val="23"/>
          <w:lang w:eastAsia="ja-JP"/>
        </w:rPr>
        <w:t>国際産業見本市がチェコ共和国のブルノで開催された。</w:t>
      </w:r>
      <w:r w:rsidR="00FA718A">
        <w:rPr>
          <w:rFonts w:ascii="Yu Mincho" w:eastAsia="Yu Mincho" w:hAnsi="Yu Mincho" w:hint="eastAsia"/>
          <w:sz w:val="23"/>
          <w:szCs w:val="23"/>
          <w:lang w:eastAsia="ja-JP"/>
        </w:rPr>
        <w:t>貿易協会</w:t>
      </w:r>
      <w:r w:rsidRPr="00701359">
        <w:rPr>
          <w:rFonts w:ascii="Yu Mincho" w:eastAsia="Yu Mincho" w:hAnsi="Yu Mincho" w:hint="eastAsia"/>
          <w:sz w:val="23"/>
          <w:szCs w:val="23"/>
          <w:lang w:eastAsia="ja-JP"/>
        </w:rPr>
        <w:t>は国内企業</w:t>
      </w:r>
      <w:r w:rsidRPr="00701359">
        <w:rPr>
          <w:rFonts w:ascii="Yu Mincho" w:eastAsia="Yu Mincho" w:hAnsi="Yu Mincho"/>
          <w:sz w:val="23"/>
          <w:szCs w:val="23"/>
          <w:lang w:eastAsia="ja-JP"/>
        </w:rPr>
        <w:t>23社</w:t>
      </w:r>
      <w:r w:rsidRPr="00701359">
        <w:rPr>
          <w:rFonts w:ascii="Yu Mincho" w:eastAsia="Yu Mincho" w:hAnsi="Yu Mincho" w:hint="eastAsia"/>
          <w:sz w:val="23"/>
          <w:szCs w:val="23"/>
          <w:lang w:eastAsia="ja-JP"/>
        </w:rPr>
        <w:t>を率いて見本市に参加、我が国の企業がチェコ共和国及び中東欧市場でビジネスチャンスを開拓するのに貢献した。</w:t>
      </w:r>
    </w:p>
    <w:p w14:paraId="3D5A5B5B" w14:textId="4862FFAC" w:rsidR="00114662" w:rsidRPr="00701359"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701359">
        <w:rPr>
          <w:rFonts w:ascii="Yu Mincho" w:eastAsia="Yu Mincho" w:hAnsi="Yu Mincho" w:hint="eastAsia"/>
          <w:sz w:val="23"/>
          <w:szCs w:val="23"/>
          <w:lang w:eastAsia="ja-JP"/>
        </w:rPr>
        <w:t xml:space="preserve">　</w:t>
      </w:r>
      <w:r w:rsidR="00502CEC" w:rsidRPr="00701359">
        <w:rPr>
          <w:rFonts w:ascii="Yu Mincho" w:eastAsia="Yu Mincho" w:hAnsi="Yu Mincho"/>
          <w:sz w:val="23"/>
          <w:szCs w:val="23"/>
          <w:lang w:eastAsia="ja-JP"/>
        </w:rPr>
        <w:t>貿協</w:t>
      </w:r>
      <w:r w:rsidR="00502CEC" w:rsidRPr="00701359">
        <w:rPr>
          <w:rFonts w:ascii="Yu Mincho" w:eastAsia="Yu Mincho" w:hAnsi="Yu Mincho" w:hint="eastAsia"/>
          <w:sz w:val="23"/>
          <w:szCs w:val="23"/>
          <w:lang w:eastAsia="ja-JP"/>
        </w:rPr>
        <w:t>によれば、</w:t>
      </w:r>
      <w:r w:rsidRPr="00701359">
        <w:rPr>
          <w:rFonts w:ascii="Yu Mincho" w:eastAsia="Yu Mincho" w:hAnsi="Yu Mincho" w:hint="eastAsia"/>
          <w:sz w:val="23"/>
          <w:szCs w:val="23"/>
          <w:lang w:eastAsia="ja-JP"/>
        </w:rPr>
        <w:t>この展示会では実際に18の企業が現場出展</w:t>
      </w:r>
      <w:r w:rsidR="0057771D" w:rsidRPr="00701359">
        <w:rPr>
          <w:rFonts w:ascii="Yu Mincho" w:eastAsia="Yu Mincho" w:hAnsi="Yu Mincho" w:hint="eastAsia"/>
          <w:sz w:val="23"/>
          <w:szCs w:val="23"/>
          <w:lang w:eastAsia="ja-JP"/>
        </w:rPr>
        <w:t>、</w:t>
      </w:r>
      <w:r w:rsidRPr="00701359">
        <w:rPr>
          <w:rFonts w:ascii="Yu Mincho" w:eastAsia="Yu Mincho" w:hAnsi="Yu Mincho" w:hint="eastAsia"/>
          <w:sz w:val="23"/>
          <w:szCs w:val="23"/>
          <w:lang w:eastAsia="ja-JP"/>
        </w:rPr>
        <w:t>そのうち</w:t>
      </w:r>
      <w:r w:rsidRPr="00701359">
        <w:rPr>
          <w:rFonts w:ascii="Yu Mincho" w:eastAsia="Yu Mincho" w:hAnsi="Yu Mincho"/>
          <w:sz w:val="23"/>
          <w:szCs w:val="23"/>
          <w:lang w:eastAsia="ja-JP"/>
        </w:rPr>
        <w:t>3社</w:t>
      </w:r>
      <w:r w:rsidRPr="00701359">
        <w:rPr>
          <w:rFonts w:ascii="Yu Mincho" w:eastAsia="Yu Mincho" w:hAnsi="Yu Mincho" w:hint="eastAsia"/>
          <w:sz w:val="23"/>
          <w:szCs w:val="23"/>
          <w:lang w:eastAsia="ja-JP"/>
        </w:rPr>
        <w:t>は台湾のブティック企業で、</w:t>
      </w:r>
      <w:r w:rsidRPr="00701359">
        <w:rPr>
          <w:rFonts w:ascii="Yu Mincho" w:eastAsia="Yu Mincho" w:hAnsi="Yu Mincho"/>
          <w:sz w:val="23"/>
          <w:szCs w:val="23"/>
          <w:lang w:eastAsia="ja-JP"/>
        </w:rPr>
        <w:t>CNC立旋盤、</w:t>
      </w:r>
      <w:r w:rsidRPr="00701359">
        <w:rPr>
          <w:rFonts w:ascii="Yu Mincho" w:eastAsia="Yu Mincho" w:hAnsi="Yu Mincho" w:hint="eastAsia"/>
          <w:sz w:val="23"/>
          <w:szCs w:val="23"/>
          <w:lang w:eastAsia="ja-JP"/>
        </w:rPr>
        <w:t>ターニングパワーチャック、ロータリーシリンダー、</w:t>
      </w:r>
      <w:r w:rsidR="009C1A31" w:rsidRPr="00701359">
        <w:rPr>
          <w:rFonts w:ascii="Yu Mincho" w:eastAsia="Yu Mincho" w:hAnsi="Yu Mincho" w:hint="eastAsia"/>
          <w:sz w:val="23"/>
          <w:szCs w:val="23"/>
          <w:lang w:eastAsia="ja-JP"/>
        </w:rPr>
        <w:t>締め金</w:t>
      </w:r>
      <w:r w:rsidRPr="00701359">
        <w:rPr>
          <w:rFonts w:ascii="Yu Mincho" w:eastAsia="Yu Mincho" w:hAnsi="Yu Mincho" w:hint="eastAsia"/>
          <w:sz w:val="23"/>
          <w:szCs w:val="23"/>
          <w:lang w:eastAsia="ja-JP"/>
        </w:rPr>
        <w:t>シリーズ、ドリルチャック、工具、タッピングチャックなど高品質の台湾製品を展示した</w:t>
      </w:r>
      <w:r w:rsidR="0057771D" w:rsidRPr="00701359">
        <w:rPr>
          <w:rFonts w:ascii="Yu Mincho" w:eastAsia="Yu Mincho" w:hAnsi="Yu Mincho" w:hint="eastAsia"/>
          <w:sz w:val="23"/>
          <w:szCs w:val="23"/>
          <w:lang w:eastAsia="ja-JP"/>
        </w:rPr>
        <w:t>。</w:t>
      </w:r>
    </w:p>
    <w:p w14:paraId="25A20765" w14:textId="77777777" w:rsidR="00114662" w:rsidRPr="00701359"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701359">
        <w:rPr>
          <w:rFonts w:ascii="Yu Mincho" w:eastAsia="Yu Mincho" w:hAnsi="Yu Mincho" w:hint="eastAsia"/>
          <w:sz w:val="23"/>
          <w:szCs w:val="23"/>
          <w:lang w:eastAsia="ja-JP"/>
        </w:rPr>
        <w:t xml:space="preserve">　同時に、台湾会館でも</w:t>
      </w:r>
      <w:r w:rsidRPr="00701359">
        <w:rPr>
          <w:rFonts w:ascii="Yu Mincho" w:eastAsia="Yu Mincho" w:hAnsi="Yu Mincho"/>
          <w:sz w:val="23"/>
          <w:szCs w:val="23"/>
          <w:lang w:eastAsia="ja-JP"/>
        </w:rPr>
        <w:t>LED光源、</w:t>
      </w:r>
      <w:r w:rsidRPr="00701359">
        <w:rPr>
          <w:rFonts w:ascii="Yu Mincho" w:eastAsia="Yu Mincho" w:hAnsi="Yu Mincho" w:hint="eastAsia"/>
          <w:sz w:val="23"/>
          <w:szCs w:val="23"/>
          <w:lang w:eastAsia="ja-JP"/>
        </w:rPr>
        <w:t>パワーコントローラー、レンズ、画像検出システム、自動万力、歯車伝動設計、自動運転車の新製品開発など、多数の初出展企業を展示し、幅広い製品と高い品質で、顧客に多様な選択肢を提供した。</w:t>
      </w:r>
    </w:p>
    <w:p w14:paraId="7F612639" w14:textId="50033E8D" w:rsidR="00114662" w:rsidRPr="00701359"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701359">
        <w:rPr>
          <w:rFonts w:ascii="Yu Mincho" w:eastAsia="Yu Mincho" w:hAnsi="Yu Mincho" w:hint="eastAsia"/>
          <w:sz w:val="23"/>
          <w:szCs w:val="23"/>
          <w:lang w:eastAsia="ja-JP"/>
        </w:rPr>
        <w:t xml:space="preserve">　台湾とチェコ共和国二国間</w:t>
      </w:r>
      <w:r w:rsidR="00AD6B36" w:rsidRPr="00701359">
        <w:rPr>
          <w:rFonts w:ascii="Yu Mincho" w:eastAsia="Yu Mincho" w:hAnsi="Yu Mincho" w:hint="eastAsia"/>
          <w:sz w:val="23"/>
          <w:szCs w:val="23"/>
          <w:lang w:eastAsia="ja-JP"/>
        </w:rPr>
        <w:t>の</w:t>
      </w:r>
      <w:r w:rsidRPr="00701359">
        <w:rPr>
          <w:rFonts w:ascii="Yu Mincho" w:eastAsia="Yu Mincho" w:hAnsi="Yu Mincho" w:hint="eastAsia"/>
          <w:sz w:val="23"/>
          <w:szCs w:val="23"/>
          <w:lang w:eastAsia="ja-JP"/>
        </w:rPr>
        <w:t>貿易総額は増加し続けている。</w:t>
      </w:r>
      <w:r w:rsidRPr="00701359">
        <w:rPr>
          <w:rFonts w:ascii="Yu Mincho" w:eastAsia="Yu Mincho" w:hAnsi="Yu Mincho"/>
          <w:sz w:val="23"/>
          <w:szCs w:val="23"/>
          <w:lang w:eastAsia="ja-JP"/>
        </w:rPr>
        <w:t xml:space="preserve"> </w:t>
      </w:r>
      <w:r w:rsidRPr="00701359">
        <w:rPr>
          <w:rFonts w:ascii="Yu Mincho" w:eastAsia="Yu Mincho" w:hAnsi="Yu Mincho" w:hint="eastAsia"/>
          <w:sz w:val="23"/>
          <w:szCs w:val="23"/>
          <w:lang w:eastAsia="ja-JP"/>
        </w:rPr>
        <w:t>税関の統計によると、今年から</w:t>
      </w:r>
      <w:r w:rsidRPr="00701359">
        <w:rPr>
          <w:rFonts w:ascii="Yu Mincho" w:eastAsia="Yu Mincho" w:hAnsi="Yu Mincho"/>
          <w:sz w:val="23"/>
          <w:szCs w:val="23"/>
          <w:lang w:eastAsia="ja-JP"/>
        </w:rPr>
        <w:t>8月</w:t>
      </w:r>
      <w:r w:rsidRPr="00701359">
        <w:rPr>
          <w:rFonts w:ascii="Yu Mincho" w:eastAsia="Yu Mincho" w:hAnsi="Yu Mincho" w:hint="eastAsia"/>
          <w:sz w:val="23"/>
          <w:szCs w:val="23"/>
          <w:lang w:eastAsia="ja-JP"/>
        </w:rPr>
        <w:t>までの台湾とチェコ共和国の二国間貿易額は</w:t>
      </w:r>
      <w:r w:rsidRPr="00701359">
        <w:rPr>
          <w:rFonts w:ascii="Yu Mincho" w:eastAsia="Yu Mincho" w:hAnsi="Yu Mincho"/>
          <w:sz w:val="23"/>
          <w:szCs w:val="23"/>
          <w:lang w:eastAsia="ja-JP"/>
        </w:rPr>
        <w:t>2023年同期比</w:t>
      </w:r>
      <w:r w:rsidRPr="00701359">
        <w:rPr>
          <w:rFonts w:ascii="Yu Mincho" w:eastAsia="Yu Mincho" w:hAnsi="Yu Mincho" w:hint="eastAsia"/>
          <w:sz w:val="23"/>
          <w:szCs w:val="23"/>
          <w:lang w:eastAsia="ja-JP"/>
        </w:rPr>
        <w:t>で</w:t>
      </w:r>
      <w:r w:rsidRPr="00701359">
        <w:rPr>
          <w:rFonts w:ascii="Yu Mincho" w:eastAsia="Yu Mincho" w:hAnsi="Yu Mincho"/>
          <w:sz w:val="23"/>
          <w:szCs w:val="23"/>
          <w:lang w:eastAsia="ja-JP"/>
        </w:rPr>
        <w:t>132％</w:t>
      </w:r>
      <w:r w:rsidRPr="00701359">
        <w:rPr>
          <w:rFonts w:ascii="Yu Mincho" w:eastAsia="Yu Mincho" w:hAnsi="Yu Mincho" w:hint="eastAsia"/>
          <w:sz w:val="23"/>
          <w:szCs w:val="23"/>
          <w:lang w:eastAsia="ja-JP"/>
        </w:rPr>
        <w:t>増加し、台湾からチェコ共和国への輸出額は</w:t>
      </w:r>
      <w:r w:rsidRPr="00701359">
        <w:rPr>
          <w:rFonts w:ascii="Yu Mincho" w:eastAsia="Yu Mincho" w:hAnsi="Yu Mincho"/>
          <w:sz w:val="23"/>
          <w:szCs w:val="23"/>
          <w:lang w:eastAsia="ja-JP"/>
        </w:rPr>
        <w:t>254％</w:t>
      </w:r>
      <w:r w:rsidRPr="00701359">
        <w:rPr>
          <w:rFonts w:ascii="Yu Mincho" w:eastAsia="Yu Mincho" w:hAnsi="Yu Mincho" w:hint="eastAsia"/>
          <w:sz w:val="23"/>
          <w:szCs w:val="23"/>
          <w:lang w:eastAsia="ja-JP"/>
        </w:rPr>
        <w:t>増加した。台湾のチェコからの輸入は</w:t>
      </w:r>
      <w:r w:rsidRPr="00701359">
        <w:rPr>
          <w:rFonts w:ascii="Yu Mincho" w:eastAsia="Yu Mincho" w:hAnsi="Yu Mincho"/>
          <w:sz w:val="23"/>
          <w:szCs w:val="23"/>
          <w:lang w:eastAsia="ja-JP"/>
        </w:rPr>
        <w:t>6.78％</w:t>
      </w:r>
      <w:r w:rsidRPr="00701359">
        <w:rPr>
          <w:rFonts w:ascii="Yu Mincho" w:eastAsia="Yu Mincho" w:hAnsi="Yu Mincho" w:hint="eastAsia"/>
          <w:sz w:val="23"/>
          <w:szCs w:val="23"/>
          <w:lang w:eastAsia="ja-JP"/>
        </w:rPr>
        <w:t>増加、主な製品は</w:t>
      </w:r>
      <w:r w:rsidR="00CD7066" w:rsidRPr="00701359">
        <w:rPr>
          <w:rFonts w:ascii="Yu Mincho" w:eastAsia="Yu Mincho" w:hAnsi="Yu Mincho" w:hint="eastAsia"/>
          <w:sz w:val="23"/>
          <w:szCs w:val="23"/>
          <w:lang w:eastAsia="ja-JP"/>
        </w:rPr>
        <w:t>乗用車</w:t>
      </w:r>
      <w:r w:rsidRPr="00701359">
        <w:rPr>
          <w:rFonts w:ascii="Yu Mincho" w:eastAsia="Yu Mincho" w:hAnsi="Yu Mincho" w:hint="eastAsia"/>
          <w:sz w:val="23"/>
          <w:szCs w:val="23"/>
          <w:lang w:eastAsia="ja-JP"/>
        </w:rPr>
        <w:t>、電子顕微鏡、通信製品だった。</w:t>
      </w:r>
    </w:p>
    <w:p w14:paraId="5955F6AF" w14:textId="0F1AF867" w:rsidR="00F67125" w:rsidRDefault="00F67125" w:rsidP="00A05421">
      <w:pPr>
        <w:autoSpaceDE w:val="0"/>
        <w:autoSpaceDN w:val="0"/>
        <w:adjustRightInd w:val="0"/>
        <w:spacing w:line="440" w:lineRule="exact"/>
        <w:rPr>
          <w:rFonts w:ascii="微軟正黑體" w:eastAsia="MS Mincho" w:hAnsi="微軟正黑體"/>
          <w:b/>
          <w:bCs/>
          <w:color w:val="FF0000"/>
          <w:szCs w:val="26"/>
          <w:lang w:eastAsia="ja-JP"/>
        </w:rPr>
      </w:pPr>
    </w:p>
    <w:p w14:paraId="0E5D6C3A" w14:textId="77777777" w:rsidR="00114662" w:rsidRPr="00B32F3D" w:rsidRDefault="00114662" w:rsidP="00A05421">
      <w:pPr>
        <w:autoSpaceDE w:val="0"/>
        <w:autoSpaceDN w:val="0"/>
        <w:adjustRightInd w:val="0"/>
        <w:spacing w:line="440" w:lineRule="exact"/>
        <w:rPr>
          <w:rFonts w:ascii="微軟正黑體" w:eastAsia="Yu Mincho" w:hAnsi="微軟正黑體"/>
          <w:b/>
          <w:bCs/>
          <w:color w:val="0070C0"/>
          <w:szCs w:val="26"/>
          <w:lang w:eastAsia="ja-JP"/>
        </w:rPr>
      </w:pPr>
      <w:r>
        <w:rPr>
          <w:rFonts w:ascii="微軟正黑體" w:eastAsia="Yu Mincho" w:hAnsi="微軟正黑體" w:hint="eastAsia"/>
          <w:b/>
          <w:bCs/>
          <w:color w:val="0070C0"/>
          <w:szCs w:val="26"/>
          <w:lang w:eastAsia="ja-JP"/>
        </w:rPr>
        <w:lastRenderedPageBreak/>
        <w:t>前３シーズン</w:t>
      </w:r>
      <w:r w:rsidRPr="00B32F3D">
        <w:rPr>
          <w:rFonts w:ascii="微軟正黑體" w:eastAsia="Yu Mincho" w:hAnsi="微軟正黑體" w:hint="eastAsia"/>
          <w:b/>
          <w:bCs/>
          <w:color w:val="0070C0"/>
          <w:szCs w:val="26"/>
          <w:lang w:eastAsia="ja-JP"/>
        </w:rPr>
        <w:t>機械輸出の後退</w:t>
      </w:r>
    </w:p>
    <w:p w14:paraId="310DAA96" w14:textId="77777777" w:rsidR="00114662" w:rsidRPr="00701359" w:rsidRDefault="00114662" w:rsidP="00A05421">
      <w:pPr>
        <w:autoSpaceDE w:val="0"/>
        <w:autoSpaceDN w:val="0"/>
        <w:adjustRightInd w:val="0"/>
        <w:spacing w:line="440" w:lineRule="exact"/>
        <w:rPr>
          <w:rFonts w:ascii="微軟正黑體" w:eastAsia="微軟正黑體" w:hAnsi="微軟正黑體" w:cs="Arial"/>
          <w:color w:val="000000" w:themeColor="text1"/>
          <w:sz w:val="22"/>
          <w:lang w:eastAsia="ja-JP"/>
        </w:rPr>
      </w:pPr>
      <w:r w:rsidRPr="00701359">
        <w:rPr>
          <w:rFonts w:ascii="微軟正黑體" w:eastAsia="微軟正黑體" w:hAnsi="微軟正黑體" w:cs="Arial" w:hint="eastAsia"/>
          <w:color w:val="000000" w:themeColor="text1"/>
          <w:sz w:val="22"/>
          <w:lang w:eastAsia="ja-JP"/>
        </w:rPr>
        <w:t>【</w:t>
      </w:r>
      <w:r w:rsidRPr="00701359">
        <w:rPr>
          <w:rFonts w:ascii="微軟正黑體" w:eastAsia="微軟正黑體" w:hAnsi="微軟正黑體" w:cs="Arial"/>
          <w:color w:val="000000" w:themeColor="text1"/>
          <w:sz w:val="22"/>
          <w:lang w:eastAsia="ja-JP"/>
        </w:rPr>
        <w:t xml:space="preserve">2024-10-10 </w:t>
      </w:r>
      <w:r w:rsidRPr="00701359">
        <w:rPr>
          <w:rFonts w:ascii="微軟正黑體" w:eastAsia="微軟正黑體" w:hAnsi="微軟正黑體" w:cs="Arial" w:hint="eastAsia"/>
          <w:color w:val="000000" w:themeColor="text1"/>
          <w:sz w:val="22"/>
          <w:lang w:eastAsia="ja-JP"/>
        </w:rPr>
        <w:t>経済</w:t>
      </w:r>
      <w:r w:rsidRPr="00701359">
        <w:rPr>
          <w:rFonts w:ascii="微軟正黑體" w:eastAsia="微軟正黑體" w:hAnsi="微軟正黑體" w:cs="Arial"/>
          <w:color w:val="000000" w:themeColor="text1"/>
          <w:sz w:val="22"/>
          <w:lang w:eastAsia="ja-JP"/>
        </w:rPr>
        <w:t>日報</w:t>
      </w:r>
      <w:r w:rsidRPr="00701359">
        <w:rPr>
          <w:rFonts w:ascii="微軟正黑體" w:eastAsia="微軟正黑體" w:hAnsi="微軟正黑體" w:cs="Arial" w:hint="eastAsia"/>
          <w:color w:val="000000" w:themeColor="text1"/>
          <w:sz w:val="22"/>
          <w:lang w:eastAsia="ja-JP"/>
        </w:rPr>
        <w:t>】</w:t>
      </w:r>
    </w:p>
    <w:p w14:paraId="265E6425" w14:textId="2296852C" w:rsidR="00114662" w:rsidRPr="0048216E" w:rsidRDefault="00114662" w:rsidP="00A05421">
      <w:pPr>
        <w:spacing w:line="440" w:lineRule="exact"/>
        <w:jc w:val="both"/>
        <w:rPr>
          <w:rFonts w:ascii="Yu Mincho" w:eastAsia="Yu Mincho" w:hAnsi="Yu Mincho"/>
          <w:sz w:val="23"/>
          <w:szCs w:val="23"/>
          <w:lang w:eastAsia="ja-JP"/>
        </w:rPr>
      </w:pPr>
      <w:r w:rsidRPr="0048216E">
        <w:rPr>
          <w:rFonts w:ascii="Yu Mincho" w:eastAsia="Yu Mincho" w:hAnsi="Yu Mincho" w:hint="eastAsia"/>
          <w:sz w:val="23"/>
          <w:szCs w:val="23"/>
          <w:lang w:eastAsia="ja-JP"/>
        </w:rPr>
        <w:t xml:space="preserve">　台湾機械</w:t>
      </w:r>
      <w:r w:rsidR="00FA718A">
        <w:rPr>
          <w:rFonts w:ascii="Yu Mincho" w:eastAsia="Yu Mincho" w:hAnsi="Yu Mincho" w:hint="eastAsia"/>
          <w:sz w:val="23"/>
          <w:szCs w:val="23"/>
          <w:lang w:eastAsia="ja-JP"/>
        </w:rPr>
        <w:t>工業会</w:t>
      </w:r>
      <w:r w:rsidRPr="0048216E">
        <w:rPr>
          <w:rFonts w:ascii="Yu Mincho" w:eastAsia="Yu Mincho" w:hAnsi="Yu Mincho" w:hint="eastAsia"/>
          <w:sz w:val="23"/>
          <w:szCs w:val="23"/>
          <w:lang w:eastAsia="ja-JP"/>
        </w:rPr>
        <w:t>が昨日、</w:t>
      </w:r>
      <w:r w:rsidRPr="0048216E">
        <w:rPr>
          <w:rFonts w:ascii="Yu Mincho" w:eastAsia="Yu Mincho" w:hAnsi="Yu Mincho"/>
          <w:sz w:val="23"/>
          <w:szCs w:val="23"/>
          <w:lang w:eastAsia="ja-JP"/>
        </w:rPr>
        <w:t>9月</w:t>
      </w:r>
      <w:r w:rsidRPr="0048216E">
        <w:rPr>
          <w:rFonts w:ascii="Yu Mincho" w:eastAsia="Yu Mincho" w:hAnsi="Yu Mincho" w:hint="eastAsia"/>
          <w:sz w:val="23"/>
          <w:szCs w:val="23"/>
          <w:lang w:eastAsia="ja-JP"/>
        </w:rPr>
        <w:t>の機械設備輸出が</w:t>
      </w:r>
      <w:r w:rsidRPr="0048216E">
        <w:rPr>
          <w:rFonts w:ascii="Yu Mincho" w:eastAsia="Yu Mincho" w:hAnsi="Yu Mincho"/>
          <w:sz w:val="23"/>
          <w:szCs w:val="23"/>
          <w:lang w:eastAsia="ja-JP"/>
        </w:rPr>
        <w:t>0.6％</w:t>
      </w:r>
      <w:r w:rsidRPr="0048216E">
        <w:rPr>
          <w:rFonts w:ascii="Yu Mincho" w:eastAsia="Yu Mincho" w:hAnsi="Yu Mincho" w:hint="eastAsia"/>
          <w:sz w:val="23"/>
          <w:szCs w:val="23"/>
          <w:lang w:eastAsia="ja-JP"/>
        </w:rPr>
        <w:t>年間減少したことを発表した。第</w:t>
      </w:r>
      <w:r w:rsidRPr="0048216E">
        <w:rPr>
          <w:rFonts w:ascii="Yu Mincho" w:eastAsia="Yu Mincho" w:hAnsi="Yu Mincho"/>
          <w:sz w:val="23"/>
          <w:szCs w:val="23"/>
          <w:lang w:eastAsia="ja-JP"/>
        </w:rPr>
        <w:t>4</w:t>
      </w:r>
      <w:r w:rsidRPr="0048216E">
        <w:rPr>
          <w:rFonts w:ascii="Yu Mincho" w:eastAsia="Yu Mincho" w:hAnsi="Yu Mincho" w:hint="eastAsia"/>
          <w:sz w:val="23"/>
          <w:szCs w:val="23"/>
          <w:lang w:eastAsia="ja-JP"/>
        </w:rPr>
        <w:t>シーズンは、米国の利下げによって企業の投資意欲が高まり市場にとって好材料となり、年間輸出額が成長軌道に戻ることが予想される。</w:t>
      </w:r>
    </w:p>
    <w:p w14:paraId="17C05050" w14:textId="77777777" w:rsidR="00114662" w:rsidRPr="0048216E" w:rsidRDefault="00114662" w:rsidP="00A05421">
      <w:pPr>
        <w:spacing w:line="440" w:lineRule="exact"/>
        <w:jc w:val="both"/>
        <w:rPr>
          <w:rFonts w:ascii="Yu Mincho" w:eastAsia="Yu Mincho" w:hAnsi="Yu Mincho"/>
          <w:sz w:val="23"/>
          <w:szCs w:val="23"/>
          <w:lang w:eastAsia="ja-JP"/>
        </w:rPr>
      </w:pPr>
      <w:r w:rsidRPr="0048216E">
        <w:rPr>
          <w:rFonts w:ascii="Yu Mincho" w:eastAsia="Yu Mincho" w:hAnsi="Yu Mincho" w:hint="eastAsia"/>
          <w:sz w:val="23"/>
          <w:szCs w:val="23"/>
          <w:lang w:eastAsia="ja-JP"/>
        </w:rPr>
        <w:t xml:space="preserve">　台湾機械工業会は年初、今年通年の機械・設備輸出の伸びを</w:t>
      </w:r>
      <w:r w:rsidRPr="0048216E">
        <w:rPr>
          <w:rFonts w:ascii="Yu Mincho" w:eastAsia="Yu Mincho" w:hAnsi="Yu Mincho"/>
          <w:sz w:val="23"/>
          <w:szCs w:val="23"/>
          <w:lang w:eastAsia="ja-JP"/>
        </w:rPr>
        <w:t>5％</w:t>
      </w:r>
      <w:r w:rsidRPr="0048216E">
        <w:rPr>
          <w:rFonts w:ascii="Yu Mincho" w:eastAsia="Yu Mincho" w:hAnsi="Yu Mincho" w:hint="eastAsia"/>
          <w:sz w:val="23"/>
          <w:szCs w:val="23"/>
          <w:lang w:eastAsia="ja-JP"/>
        </w:rPr>
        <w:t>から</w:t>
      </w:r>
      <w:r w:rsidRPr="0048216E">
        <w:rPr>
          <w:rFonts w:ascii="Yu Mincho" w:eastAsia="Yu Mincho" w:hAnsi="Yu Mincho"/>
          <w:sz w:val="23"/>
          <w:szCs w:val="23"/>
          <w:lang w:eastAsia="ja-JP"/>
        </w:rPr>
        <w:t>10％</w:t>
      </w:r>
      <w:r w:rsidRPr="0048216E">
        <w:rPr>
          <w:rFonts w:ascii="Yu Mincho" w:eastAsia="Yu Mincho" w:hAnsi="Yu Mincho" w:hint="eastAsia"/>
          <w:sz w:val="23"/>
          <w:szCs w:val="23"/>
          <w:lang w:eastAsia="ja-JP"/>
        </w:rPr>
        <w:t>と楽観視していた。しかし、地政学的紛争の悪化とインフレの影響により、今年前３シーズンの輸出は前年同期に比べ依然として減少、そのため年間成長率を</w:t>
      </w:r>
      <w:r w:rsidRPr="0048216E">
        <w:rPr>
          <w:rFonts w:ascii="Yu Mincho" w:eastAsia="Yu Mincho" w:hAnsi="Yu Mincho"/>
          <w:sz w:val="23"/>
          <w:szCs w:val="23"/>
          <w:lang w:eastAsia="ja-JP"/>
        </w:rPr>
        <w:t>5％前後</w:t>
      </w:r>
      <w:r w:rsidRPr="0048216E">
        <w:rPr>
          <w:rFonts w:ascii="Yu Mincho" w:eastAsia="Yu Mincho" w:hAnsi="Yu Mincho" w:hint="eastAsia"/>
          <w:sz w:val="23"/>
          <w:szCs w:val="23"/>
          <w:lang w:eastAsia="ja-JP"/>
        </w:rPr>
        <w:t>に下方修正することが決定された。</w:t>
      </w:r>
    </w:p>
    <w:p w14:paraId="717E5AD1" w14:textId="6F54ADC0" w:rsidR="00114662" w:rsidRPr="0048216E" w:rsidRDefault="00114662" w:rsidP="00A05421">
      <w:pPr>
        <w:spacing w:line="440" w:lineRule="exact"/>
        <w:jc w:val="both"/>
        <w:rPr>
          <w:rFonts w:ascii="Yu Mincho" w:eastAsia="Yu Mincho" w:hAnsi="Yu Mincho"/>
          <w:sz w:val="23"/>
          <w:szCs w:val="23"/>
          <w:lang w:eastAsia="ja-JP"/>
        </w:rPr>
      </w:pPr>
      <w:r w:rsidRPr="0048216E">
        <w:rPr>
          <w:rFonts w:ascii="Yu Mincho" w:eastAsia="Yu Mincho" w:hAnsi="Yu Mincho" w:hint="eastAsia"/>
          <w:sz w:val="23"/>
          <w:szCs w:val="23"/>
          <w:lang w:eastAsia="ja-JP"/>
        </w:rPr>
        <w:t xml:space="preserve">　台湾機械</w:t>
      </w:r>
      <w:r w:rsidR="00FA718A">
        <w:rPr>
          <w:rFonts w:ascii="Yu Mincho" w:eastAsia="Yu Mincho" w:hAnsi="Yu Mincho" w:hint="eastAsia"/>
          <w:sz w:val="23"/>
          <w:szCs w:val="23"/>
          <w:lang w:eastAsia="ja-JP"/>
        </w:rPr>
        <w:t>工業会</w:t>
      </w:r>
      <w:r w:rsidR="009544A1" w:rsidRPr="0048216E">
        <w:rPr>
          <w:rFonts w:ascii="Yu Mincho" w:eastAsia="Yu Mincho" w:hAnsi="Yu Mincho" w:hint="eastAsia"/>
          <w:sz w:val="23"/>
          <w:szCs w:val="23"/>
          <w:lang w:eastAsia="ja-JP"/>
        </w:rPr>
        <w:t>理事長</w:t>
      </w:r>
      <w:r w:rsidRPr="0048216E">
        <w:rPr>
          <w:rFonts w:ascii="Yu Mincho" w:eastAsia="Yu Mincho" w:hAnsi="Yu Mincho"/>
          <w:sz w:val="23"/>
          <w:szCs w:val="23"/>
          <w:lang w:eastAsia="ja-JP"/>
        </w:rPr>
        <w:t>莊大立</w:t>
      </w:r>
      <w:r w:rsidRPr="0048216E">
        <w:rPr>
          <w:rFonts w:ascii="Yu Mincho" w:eastAsia="Yu Mincho" w:hAnsi="Yu Mincho" w:hint="eastAsia"/>
          <w:sz w:val="23"/>
          <w:szCs w:val="23"/>
          <w:lang w:eastAsia="ja-JP"/>
        </w:rPr>
        <w:t>氏は、「米国と中国はいまでも台湾の主な機械輸出市場で、今年</w:t>
      </w:r>
      <w:r w:rsidRPr="0048216E">
        <w:rPr>
          <w:rFonts w:ascii="Yu Mincho" w:eastAsia="Yu Mincho" w:hAnsi="Yu Mincho"/>
          <w:sz w:val="23"/>
          <w:szCs w:val="23"/>
          <w:lang w:eastAsia="ja-JP"/>
        </w:rPr>
        <w:t>9</w:t>
      </w:r>
      <w:r w:rsidRPr="0048216E">
        <w:rPr>
          <w:rFonts w:ascii="Yu Mincho" w:eastAsia="Yu Mincho" w:hAnsi="Yu Mincho" w:hint="eastAsia"/>
          <w:sz w:val="23"/>
          <w:szCs w:val="23"/>
          <w:lang w:eastAsia="ja-JP"/>
        </w:rPr>
        <w:t>ヶ月の対米国輸出成長率は</w:t>
      </w:r>
      <w:r w:rsidRPr="0048216E">
        <w:rPr>
          <w:rFonts w:ascii="Yu Mincho" w:eastAsia="Yu Mincho" w:hAnsi="Yu Mincho"/>
          <w:sz w:val="23"/>
          <w:szCs w:val="23"/>
          <w:lang w:eastAsia="ja-JP"/>
        </w:rPr>
        <w:t>3.9</w:t>
      </w:r>
      <w:r w:rsidRPr="0048216E">
        <w:rPr>
          <w:rFonts w:ascii="Yu Mincho" w:eastAsia="Yu Mincho" w:hAnsi="Yu Mincho" w:hint="eastAsia"/>
          <w:sz w:val="23"/>
          <w:szCs w:val="23"/>
          <w:lang w:eastAsia="ja-JP"/>
        </w:rPr>
        <w:t>％、対中国は</w:t>
      </w:r>
      <w:r w:rsidRPr="0048216E">
        <w:rPr>
          <w:rFonts w:ascii="Yu Mincho" w:eastAsia="Yu Mincho" w:hAnsi="Yu Mincho"/>
          <w:sz w:val="23"/>
          <w:szCs w:val="23"/>
          <w:lang w:eastAsia="ja-JP"/>
        </w:rPr>
        <w:t>1.3</w:t>
      </w:r>
      <w:r w:rsidRPr="0048216E">
        <w:rPr>
          <w:rFonts w:ascii="Yu Mincho" w:eastAsia="Yu Mincho" w:hAnsi="Yu Mincho" w:hint="eastAsia"/>
          <w:sz w:val="23"/>
          <w:szCs w:val="23"/>
          <w:lang w:eastAsia="ja-JP"/>
        </w:rPr>
        <w:t>％の減少だった。」という。</w:t>
      </w:r>
    </w:p>
    <w:p w14:paraId="14C5685D" w14:textId="096EE183" w:rsidR="00114662" w:rsidRPr="0048216E" w:rsidRDefault="00114662" w:rsidP="00A05421">
      <w:pPr>
        <w:spacing w:line="440" w:lineRule="exact"/>
        <w:jc w:val="both"/>
        <w:rPr>
          <w:rFonts w:ascii="Yu Mincho" w:eastAsia="Yu Mincho" w:hAnsi="Yu Mincho"/>
          <w:sz w:val="23"/>
          <w:szCs w:val="23"/>
          <w:lang w:eastAsia="ja-JP"/>
        </w:rPr>
      </w:pPr>
      <w:r w:rsidRPr="0048216E">
        <w:rPr>
          <w:rFonts w:ascii="Yu Mincho" w:eastAsia="Yu Mincho" w:hAnsi="Yu Mincho" w:hint="eastAsia"/>
          <w:sz w:val="23"/>
          <w:szCs w:val="23"/>
          <w:lang w:eastAsia="ja-JP"/>
        </w:rPr>
        <w:t xml:space="preserve">　今年前３シーズンの機械輸出額トップ</w:t>
      </w:r>
      <w:r w:rsidRPr="0048216E">
        <w:rPr>
          <w:rFonts w:ascii="Yu Mincho" w:eastAsia="Yu Mincho" w:hAnsi="Yu Mincho"/>
          <w:sz w:val="23"/>
          <w:szCs w:val="23"/>
          <w:lang w:eastAsia="ja-JP"/>
        </w:rPr>
        <w:t>3</w:t>
      </w:r>
      <w:r w:rsidRPr="0048216E">
        <w:rPr>
          <w:rFonts w:ascii="Yu Mincho" w:eastAsia="Yu Mincho" w:hAnsi="Yu Mincho" w:hint="eastAsia"/>
          <w:sz w:val="23"/>
          <w:szCs w:val="23"/>
          <w:lang w:eastAsia="ja-JP"/>
        </w:rPr>
        <w:t>は順に、電子機器年間</w:t>
      </w:r>
      <w:r w:rsidRPr="0048216E">
        <w:rPr>
          <w:rFonts w:ascii="Yu Mincho" w:eastAsia="Yu Mincho" w:hAnsi="Yu Mincho"/>
          <w:sz w:val="23"/>
          <w:szCs w:val="23"/>
          <w:lang w:eastAsia="ja-JP"/>
        </w:rPr>
        <w:t>5.7％</w:t>
      </w:r>
      <w:r w:rsidRPr="0048216E">
        <w:rPr>
          <w:rFonts w:ascii="Yu Mincho" w:eastAsia="Yu Mincho" w:hAnsi="Yu Mincho" w:hint="eastAsia"/>
          <w:sz w:val="23"/>
          <w:szCs w:val="23"/>
          <w:lang w:eastAsia="ja-JP"/>
        </w:rPr>
        <w:t>増、検査・測定機器年間</w:t>
      </w:r>
      <w:r w:rsidRPr="0048216E">
        <w:rPr>
          <w:rFonts w:ascii="Yu Mincho" w:eastAsia="Yu Mincho" w:hAnsi="Yu Mincho"/>
          <w:sz w:val="23"/>
          <w:szCs w:val="23"/>
          <w:lang w:eastAsia="ja-JP"/>
        </w:rPr>
        <w:t>3.4％</w:t>
      </w:r>
      <w:r w:rsidRPr="0048216E">
        <w:rPr>
          <w:rFonts w:ascii="Yu Mincho" w:eastAsia="Yu Mincho" w:hAnsi="Yu Mincho" w:hint="eastAsia"/>
          <w:sz w:val="23"/>
          <w:szCs w:val="23"/>
          <w:lang w:eastAsia="ja-JP"/>
        </w:rPr>
        <w:t>増、工作機械は年間</w:t>
      </w:r>
      <w:r w:rsidRPr="0048216E">
        <w:rPr>
          <w:rFonts w:ascii="Yu Mincho" w:eastAsia="Yu Mincho" w:hAnsi="Yu Mincho"/>
          <w:sz w:val="23"/>
          <w:szCs w:val="23"/>
          <w:lang w:eastAsia="ja-JP"/>
        </w:rPr>
        <w:t>17.9％減</w:t>
      </w:r>
      <w:r w:rsidRPr="0048216E">
        <w:rPr>
          <w:rFonts w:ascii="Yu Mincho" w:eastAsia="Yu Mincho" w:hAnsi="Yu Mincho" w:hint="eastAsia"/>
          <w:sz w:val="23"/>
          <w:szCs w:val="23"/>
          <w:lang w:eastAsia="ja-JP"/>
        </w:rPr>
        <w:t>であった。前３シーズンの機械輸出国トップ</w:t>
      </w:r>
      <w:r w:rsidRPr="0048216E">
        <w:rPr>
          <w:rFonts w:ascii="Yu Mincho" w:eastAsia="Yu Mincho" w:hAnsi="Yu Mincho"/>
          <w:sz w:val="23"/>
          <w:szCs w:val="23"/>
          <w:lang w:eastAsia="ja-JP"/>
        </w:rPr>
        <w:t>3</w:t>
      </w:r>
      <w:r w:rsidRPr="0048216E">
        <w:rPr>
          <w:rFonts w:ascii="Yu Mincho" w:eastAsia="Yu Mincho" w:hAnsi="Yu Mincho" w:hint="eastAsia"/>
          <w:sz w:val="23"/>
          <w:szCs w:val="23"/>
          <w:lang w:eastAsia="ja-JP"/>
        </w:rPr>
        <w:t>は、順に米国</w:t>
      </w:r>
      <w:r w:rsidRPr="0048216E">
        <w:rPr>
          <w:rFonts w:ascii="Yu Mincho" w:eastAsia="Yu Mincho" w:hAnsi="Yu Mincho"/>
          <w:sz w:val="23"/>
          <w:szCs w:val="23"/>
          <w:lang w:eastAsia="ja-JP"/>
        </w:rPr>
        <w:t>54.09億</w:t>
      </w:r>
      <w:r w:rsidRPr="0048216E">
        <w:rPr>
          <w:rFonts w:ascii="Yu Mincho" w:eastAsia="Yu Mincho" w:hAnsi="Yu Mincho" w:hint="eastAsia"/>
          <w:sz w:val="23"/>
          <w:szCs w:val="23"/>
          <w:lang w:eastAsia="ja-JP"/>
        </w:rPr>
        <w:t>ドル、中国</w:t>
      </w:r>
      <w:r w:rsidRPr="0048216E">
        <w:rPr>
          <w:rFonts w:ascii="Yu Mincho" w:eastAsia="Yu Mincho" w:hAnsi="Yu Mincho"/>
          <w:sz w:val="23"/>
          <w:szCs w:val="23"/>
          <w:lang w:eastAsia="ja-JP"/>
        </w:rPr>
        <w:t>50.78億</w:t>
      </w:r>
      <w:r w:rsidRPr="0048216E">
        <w:rPr>
          <w:rFonts w:ascii="Yu Mincho" w:eastAsia="Yu Mincho" w:hAnsi="Yu Mincho" w:hint="eastAsia"/>
          <w:sz w:val="23"/>
          <w:szCs w:val="23"/>
          <w:lang w:eastAsia="ja-JP"/>
        </w:rPr>
        <w:t>ドル、日本</w:t>
      </w:r>
      <w:r w:rsidRPr="0048216E">
        <w:rPr>
          <w:rFonts w:ascii="Yu Mincho" w:eastAsia="Yu Mincho" w:hAnsi="Yu Mincho"/>
          <w:sz w:val="23"/>
          <w:szCs w:val="23"/>
          <w:lang w:eastAsia="ja-JP"/>
        </w:rPr>
        <w:t>15.7億</w:t>
      </w:r>
      <w:r w:rsidRPr="0048216E">
        <w:rPr>
          <w:rFonts w:ascii="Yu Mincho" w:eastAsia="Yu Mincho" w:hAnsi="Yu Mincho" w:hint="eastAsia"/>
          <w:sz w:val="23"/>
          <w:szCs w:val="23"/>
          <w:lang w:eastAsia="ja-JP"/>
        </w:rPr>
        <w:t>ドル</w:t>
      </w:r>
      <w:r w:rsidR="0048216E" w:rsidRPr="0048216E">
        <w:rPr>
          <w:rFonts w:ascii="Yu Mincho" w:eastAsia="Yu Mincho" w:hAnsi="Yu Mincho" w:hint="eastAsia"/>
          <w:sz w:val="23"/>
          <w:szCs w:val="23"/>
          <w:lang w:eastAsia="ja-JP"/>
        </w:rPr>
        <w:t>。</w:t>
      </w:r>
      <w:r w:rsidRPr="0048216E">
        <w:rPr>
          <w:rFonts w:ascii="Yu Mincho" w:eastAsia="Yu Mincho" w:hAnsi="Yu Mincho"/>
          <w:sz w:val="23"/>
          <w:szCs w:val="23"/>
          <w:lang w:eastAsia="ja-JP"/>
        </w:rPr>
        <w:t xml:space="preserve"> 注目</w:t>
      </w:r>
      <w:r w:rsidRPr="0048216E">
        <w:rPr>
          <w:rFonts w:ascii="Yu Mincho" w:eastAsia="Yu Mincho" w:hAnsi="Yu Mincho" w:hint="eastAsia"/>
          <w:sz w:val="23"/>
          <w:szCs w:val="23"/>
          <w:lang w:eastAsia="ja-JP"/>
        </w:rPr>
        <w:t>すべきは、</w:t>
      </w:r>
      <w:r w:rsidRPr="0048216E">
        <w:rPr>
          <w:rFonts w:ascii="Yu Mincho" w:eastAsia="Yu Mincho" w:hAnsi="Yu Mincho"/>
          <w:sz w:val="23"/>
          <w:szCs w:val="23"/>
          <w:lang w:eastAsia="ja-JP"/>
        </w:rPr>
        <w:t>9月</w:t>
      </w:r>
      <w:r w:rsidRPr="0048216E">
        <w:rPr>
          <w:rFonts w:ascii="Yu Mincho" w:eastAsia="Yu Mincho" w:hAnsi="Yu Mincho" w:hint="eastAsia"/>
          <w:sz w:val="23"/>
          <w:szCs w:val="23"/>
          <w:lang w:eastAsia="ja-JP"/>
        </w:rPr>
        <w:t>の工作機械産業の輸出が</w:t>
      </w:r>
      <w:r w:rsidRPr="0048216E">
        <w:rPr>
          <w:rFonts w:ascii="Yu Mincho" w:eastAsia="Yu Mincho" w:hAnsi="Yu Mincho"/>
          <w:sz w:val="23"/>
          <w:szCs w:val="23"/>
          <w:lang w:eastAsia="ja-JP"/>
        </w:rPr>
        <w:t>29.9％減少</w:t>
      </w:r>
      <w:r w:rsidRPr="0048216E">
        <w:rPr>
          <w:rFonts w:ascii="Yu Mincho" w:eastAsia="Yu Mincho" w:hAnsi="Yu Mincho" w:hint="eastAsia"/>
          <w:sz w:val="23"/>
          <w:szCs w:val="23"/>
          <w:lang w:eastAsia="ja-JP"/>
        </w:rPr>
        <w:t>し、そのうち米国向けが</w:t>
      </w:r>
      <w:r w:rsidRPr="0048216E">
        <w:rPr>
          <w:rFonts w:ascii="Yu Mincho" w:eastAsia="Yu Mincho" w:hAnsi="Yu Mincho"/>
          <w:sz w:val="23"/>
          <w:szCs w:val="23"/>
          <w:lang w:eastAsia="ja-JP"/>
        </w:rPr>
        <w:t>27.6％、中</w:t>
      </w:r>
      <w:r w:rsidRPr="0048216E">
        <w:rPr>
          <w:rFonts w:ascii="Yu Mincho" w:eastAsia="Yu Mincho" w:hAnsi="Yu Mincho" w:hint="eastAsia"/>
          <w:sz w:val="23"/>
          <w:szCs w:val="23"/>
          <w:lang w:eastAsia="ja-JP"/>
        </w:rPr>
        <w:t>国本土向けが</w:t>
      </w:r>
      <w:r w:rsidRPr="0048216E">
        <w:rPr>
          <w:rFonts w:ascii="Yu Mincho" w:eastAsia="Yu Mincho" w:hAnsi="Yu Mincho"/>
          <w:sz w:val="23"/>
          <w:szCs w:val="23"/>
          <w:lang w:eastAsia="ja-JP"/>
        </w:rPr>
        <w:t>32.6％</w:t>
      </w:r>
      <w:r w:rsidRPr="0048216E">
        <w:rPr>
          <w:rFonts w:ascii="Yu Mincho" w:eastAsia="Yu Mincho" w:hAnsi="Yu Mincho" w:hint="eastAsia"/>
          <w:sz w:val="23"/>
          <w:szCs w:val="23"/>
          <w:lang w:eastAsia="ja-JP"/>
        </w:rPr>
        <w:t>にまで達したことだ。</w:t>
      </w:r>
    </w:p>
    <w:p w14:paraId="744180C3" w14:textId="77777777" w:rsidR="00114662" w:rsidRPr="009D270E" w:rsidRDefault="00114662" w:rsidP="00A05421">
      <w:pPr>
        <w:spacing w:line="440" w:lineRule="exact"/>
        <w:rPr>
          <w:rFonts w:ascii="微軟正黑體" w:eastAsia="微軟正黑體" w:hAnsi="微軟正黑體"/>
          <w:color w:val="000000" w:themeColor="text1"/>
          <w:sz w:val="23"/>
          <w:szCs w:val="23"/>
          <w:lang w:eastAsia="ja-JP"/>
        </w:rPr>
      </w:pPr>
    </w:p>
    <w:p w14:paraId="604FF22C" w14:textId="77777777" w:rsidR="00114662" w:rsidRPr="00615D3A" w:rsidRDefault="00114662" w:rsidP="00A05421">
      <w:pPr>
        <w:autoSpaceDE w:val="0"/>
        <w:autoSpaceDN w:val="0"/>
        <w:adjustRightInd w:val="0"/>
        <w:spacing w:line="440" w:lineRule="exact"/>
        <w:rPr>
          <w:rFonts w:ascii="Yu Mincho" w:eastAsia="Yu Mincho" w:hAnsi="Yu Mincho"/>
          <w:b/>
          <w:bCs/>
          <w:color w:val="0070C0"/>
          <w:szCs w:val="26"/>
          <w:lang w:eastAsia="ja-JP"/>
        </w:rPr>
      </w:pPr>
      <w:r w:rsidRPr="00615D3A">
        <w:rPr>
          <w:rFonts w:ascii="Yu Mincho" w:eastAsia="Yu Mincho" w:hAnsi="Yu Mincho" w:hint="eastAsia"/>
          <w:b/>
          <w:bCs/>
          <w:color w:val="0070C0"/>
          <w:szCs w:val="26"/>
          <w:lang w:eastAsia="ja-JP"/>
        </w:rPr>
        <w:t>伝統産業</w:t>
      </w:r>
      <w:r w:rsidRPr="00615D3A">
        <w:rPr>
          <w:rFonts w:ascii="Yu Mincho" w:eastAsia="Yu Mincho" w:hAnsi="Yu Mincho"/>
          <w:b/>
          <w:bCs/>
          <w:color w:val="0070C0"/>
          <w:szCs w:val="26"/>
          <w:lang w:eastAsia="ja-JP"/>
        </w:rPr>
        <w:t>9月</w:t>
      </w:r>
      <w:r w:rsidRPr="00615D3A">
        <w:rPr>
          <w:rFonts w:ascii="Yu Mincho" w:eastAsia="Yu Mincho" w:hAnsi="Yu Mincho" w:hint="eastAsia"/>
          <w:b/>
          <w:bCs/>
          <w:color w:val="0070C0"/>
          <w:szCs w:val="26"/>
          <w:lang w:eastAsia="ja-JP"/>
        </w:rPr>
        <w:t>の輸出受注は良し悪し　機械は年間3.6％増　４か月連続成長</w:t>
      </w:r>
    </w:p>
    <w:p w14:paraId="760A75F8" w14:textId="77777777" w:rsidR="00114662" w:rsidRPr="00615D3A" w:rsidRDefault="00114662" w:rsidP="00A05421">
      <w:pPr>
        <w:autoSpaceDE w:val="0"/>
        <w:autoSpaceDN w:val="0"/>
        <w:adjustRightInd w:val="0"/>
        <w:spacing w:line="440" w:lineRule="exact"/>
        <w:rPr>
          <w:rFonts w:ascii="微軟正黑體" w:eastAsia="微軟正黑體" w:hAnsi="微軟正黑體" w:cs="Arial"/>
          <w:color w:val="000000" w:themeColor="text1"/>
          <w:sz w:val="22"/>
          <w:lang w:eastAsia="ja-JP"/>
        </w:rPr>
      </w:pPr>
      <w:r w:rsidRPr="00615D3A">
        <w:rPr>
          <w:rFonts w:ascii="微軟正黑體" w:eastAsia="微軟正黑體" w:hAnsi="微軟正黑體" w:cs="Arial" w:hint="eastAsia"/>
          <w:color w:val="000000" w:themeColor="text1"/>
          <w:sz w:val="22"/>
          <w:lang w:eastAsia="ja-JP"/>
        </w:rPr>
        <w:t>【</w:t>
      </w:r>
      <w:r w:rsidRPr="00615D3A">
        <w:rPr>
          <w:rFonts w:ascii="微軟正黑體" w:eastAsia="微軟正黑體" w:hAnsi="微軟正黑體" w:cs="Arial"/>
          <w:color w:val="000000" w:themeColor="text1"/>
          <w:sz w:val="22"/>
          <w:lang w:eastAsia="ja-JP"/>
        </w:rPr>
        <w:t xml:space="preserve">2024-10-22 </w:t>
      </w:r>
      <w:r w:rsidRPr="00615D3A">
        <w:rPr>
          <w:rFonts w:ascii="微軟正黑體" w:eastAsia="微軟正黑體" w:hAnsi="微軟正黑體" w:cs="Arial" w:hint="eastAsia"/>
          <w:color w:val="000000" w:themeColor="text1"/>
          <w:sz w:val="22"/>
          <w:lang w:eastAsia="ja-JP"/>
        </w:rPr>
        <w:t>経済</w:t>
      </w:r>
      <w:r w:rsidRPr="00615D3A">
        <w:rPr>
          <w:rFonts w:ascii="微軟正黑體" w:eastAsia="微軟正黑體" w:hAnsi="微軟正黑體" w:cs="Arial"/>
          <w:color w:val="000000" w:themeColor="text1"/>
          <w:sz w:val="22"/>
          <w:lang w:eastAsia="ja-JP"/>
        </w:rPr>
        <w:t>日報</w:t>
      </w:r>
      <w:r w:rsidRPr="00615D3A">
        <w:rPr>
          <w:rFonts w:ascii="微軟正黑體" w:eastAsia="微軟正黑體" w:hAnsi="微軟正黑體" w:cs="Arial" w:hint="eastAsia"/>
          <w:color w:val="000000" w:themeColor="text1"/>
          <w:sz w:val="22"/>
          <w:lang w:eastAsia="ja-JP"/>
        </w:rPr>
        <w:t>】</w:t>
      </w:r>
    </w:p>
    <w:p w14:paraId="212CC876" w14:textId="663E5141" w:rsidR="00114662" w:rsidRPr="00CE384D"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CE384D">
        <w:rPr>
          <w:rFonts w:ascii="Yu Mincho" w:eastAsia="Yu Mincho" w:hAnsi="Yu Mincho" w:hint="eastAsia"/>
          <w:sz w:val="23"/>
          <w:szCs w:val="23"/>
          <w:lang w:eastAsia="ja-JP"/>
        </w:rPr>
        <w:t xml:space="preserve">　経済部が昨日発表した輸出受注統計によると、半導体産業の拡大が設備需要を押し上げ、</w:t>
      </w:r>
      <w:r w:rsidRPr="00CE384D">
        <w:rPr>
          <w:rFonts w:ascii="Yu Mincho" w:eastAsia="Yu Mincho" w:hAnsi="Yu Mincho"/>
          <w:sz w:val="23"/>
          <w:szCs w:val="23"/>
          <w:lang w:eastAsia="ja-JP"/>
        </w:rPr>
        <w:t>9月</w:t>
      </w:r>
      <w:r w:rsidRPr="00CE384D">
        <w:rPr>
          <w:rFonts w:ascii="Yu Mincho" w:eastAsia="Yu Mincho" w:hAnsi="Yu Mincho" w:hint="eastAsia"/>
          <w:sz w:val="23"/>
          <w:szCs w:val="23"/>
          <w:lang w:eastAsia="ja-JP"/>
        </w:rPr>
        <w:t>の機械受注額は前年同月比</w:t>
      </w:r>
      <w:r w:rsidRPr="00CE384D">
        <w:rPr>
          <w:rFonts w:ascii="Yu Mincho" w:eastAsia="Yu Mincho" w:hAnsi="Yu Mincho"/>
          <w:sz w:val="23"/>
          <w:szCs w:val="23"/>
          <w:lang w:eastAsia="ja-JP"/>
        </w:rPr>
        <w:t>3.6％</w:t>
      </w:r>
      <w:r w:rsidRPr="00CE384D">
        <w:rPr>
          <w:rFonts w:ascii="Yu Mincho" w:eastAsia="Yu Mincho" w:hAnsi="Yu Mincho" w:hint="eastAsia"/>
          <w:sz w:val="23"/>
          <w:szCs w:val="23"/>
          <w:lang w:eastAsia="ja-JP"/>
        </w:rPr>
        <w:t>増</w:t>
      </w:r>
      <w:r w:rsidR="0070267B" w:rsidRPr="00CE384D">
        <w:rPr>
          <w:rFonts w:ascii="Yu Mincho" w:eastAsia="Yu Mincho" w:hAnsi="Yu Mincho" w:hint="eastAsia"/>
          <w:sz w:val="23"/>
          <w:szCs w:val="23"/>
          <w:lang w:eastAsia="ja-JP"/>
        </w:rPr>
        <w:t>で</w:t>
      </w:r>
      <w:r w:rsidRPr="00CE384D">
        <w:rPr>
          <w:rFonts w:ascii="Yu Mincho" w:eastAsia="Yu Mincho" w:hAnsi="Yu Mincho" w:hint="eastAsia"/>
          <w:sz w:val="23"/>
          <w:szCs w:val="23"/>
          <w:lang w:eastAsia="ja-JP"/>
        </w:rPr>
        <w:t>、</w:t>
      </w:r>
      <w:r w:rsidRPr="00CE384D">
        <w:rPr>
          <w:rFonts w:ascii="Yu Mincho" w:eastAsia="Yu Mincho" w:hAnsi="Yu Mincho"/>
          <w:sz w:val="23"/>
          <w:szCs w:val="23"/>
          <w:lang w:eastAsia="ja-JP"/>
        </w:rPr>
        <w:t>4</w:t>
      </w:r>
      <w:r w:rsidRPr="00CE384D">
        <w:rPr>
          <w:rFonts w:ascii="Yu Mincho" w:eastAsia="Yu Mincho" w:hAnsi="Yu Mincho" w:hint="eastAsia"/>
          <w:sz w:val="23"/>
          <w:szCs w:val="23"/>
          <w:lang w:eastAsia="ja-JP"/>
        </w:rPr>
        <w:t>ヵ月連続のプラス成長となった。</w:t>
      </w:r>
      <w:r w:rsidRPr="00CE384D">
        <w:rPr>
          <w:rFonts w:ascii="Yu Mincho" w:eastAsia="Yu Mincho" w:hAnsi="Yu Mincho"/>
          <w:sz w:val="23"/>
          <w:szCs w:val="23"/>
          <w:lang w:eastAsia="ja-JP"/>
        </w:rPr>
        <w:t xml:space="preserve"> </w:t>
      </w:r>
      <w:r w:rsidRPr="00CE384D">
        <w:rPr>
          <w:rFonts w:ascii="Yu Mincho" w:eastAsia="Yu Mincho" w:hAnsi="Yu Mincho" w:hint="eastAsia"/>
          <w:sz w:val="23"/>
          <w:szCs w:val="23"/>
          <w:lang w:eastAsia="ja-JP"/>
        </w:rPr>
        <w:t>しかし、工作機械の受注は減少し、成長の勢いを抑えている。</w:t>
      </w:r>
    </w:p>
    <w:p w14:paraId="4D2730A1" w14:textId="7B43EECD" w:rsidR="00114662" w:rsidRPr="00CE384D" w:rsidRDefault="00114662" w:rsidP="00A05421">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CE384D">
        <w:rPr>
          <w:rFonts w:ascii="Yu Mincho" w:eastAsia="Yu Mincho" w:hAnsi="Yu Mincho" w:hint="eastAsia"/>
          <w:sz w:val="23"/>
          <w:szCs w:val="23"/>
          <w:lang w:eastAsia="ja-JP"/>
        </w:rPr>
        <w:t xml:space="preserve">　</w:t>
      </w:r>
      <w:r w:rsidRPr="00CE384D">
        <w:rPr>
          <w:rFonts w:ascii="Yu Mincho" w:eastAsia="Yu Mincho" w:hAnsi="Yu Mincho"/>
          <w:sz w:val="23"/>
          <w:szCs w:val="23"/>
          <w:lang w:eastAsia="ja-JP"/>
        </w:rPr>
        <w:t>9月</w:t>
      </w:r>
      <w:r w:rsidRPr="00CE384D">
        <w:rPr>
          <w:rFonts w:ascii="Yu Mincho" w:eastAsia="Yu Mincho" w:hAnsi="Yu Mincho" w:hint="eastAsia"/>
          <w:sz w:val="23"/>
          <w:szCs w:val="23"/>
          <w:lang w:eastAsia="ja-JP"/>
        </w:rPr>
        <w:t>基本金属の受注は年率</w:t>
      </w:r>
      <w:r w:rsidRPr="00CE384D">
        <w:rPr>
          <w:rFonts w:ascii="Yu Mincho" w:eastAsia="Yu Mincho" w:hAnsi="Yu Mincho"/>
          <w:sz w:val="23"/>
          <w:szCs w:val="23"/>
          <w:lang w:eastAsia="ja-JP"/>
        </w:rPr>
        <w:t>4.3％</w:t>
      </w:r>
      <w:r w:rsidRPr="00CE384D">
        <w:rPr>
          <w:rFonts w:ascii="Yu Mincho" w:eastAsia="Yu Mincho" w:hAnsi="Yu Mincho" w:hint="eastAsia"/>
          <w:sz w:val="23"/>
          <w:szCs w:val="23"/>
          <w:lang w:eastAsia="ja-JP"/>
        </w:rPr>
        <w:t>増加した。</w:t>
      </w:r>
      <w:r w:rsidRPr="00CE384D">
        <w:rPr>
          <w:rFonts w:ascii="Yu Mincho" w:eastAsia="Yu Mincho" w:hAnsi="Yu Mincho"/>
          <w:sz w:val="23"/>
          <w:szCs w:val="23"/>
          <w:lang w:eastAsia="ja-JP"/>
        </w:rPr>
        <w:t xml:space="preserve"> 黃于玲</w:t>
      </w:r>
      <w:r w:rsidRPr="00CE384D">
        <w:rPr>
          <w:rFonts w:ascii="Yu Mincho" w:eastAsia="Yu Mincho" w:hAnsi="Yu Mincho" w:hint="eastAsia"/>
          <w:sz w:val="23"/>
          <w:szCs w:val="23"/>
          <w:lang w:eastAsia="ja-JP"/>
        </w:rPr>
        <w:t>氏は、「原因は欧州連合の反ダンピング調査の終了で、国の</w:t>
      </w:r>
      <w:r w:rsidRPr="00CE384D">
        <w:rPr>
          <w:rFonts w:ascii="Yu Mincho" w:eastAsia="Yu Mincho" w:hAnsi="Yu Mincho"/>
          <w:sz w:val="23"/>
          <w:szCs w:val="23"/>
          <w:lang w:eastAsia="ja-JP"/>
        </w:rPr>
        <w:t>鋼材</w:t>
      </w:r>
      <w:r w:rsidRPr="00CE384D">
        <w:rPr>
          <w:rFonts w:ascii="Yu Mincho" w:eastAsia="Yu Mincho" w:hAnsi="Yu Mincho" w:hint="eastAsia"/>
          <w:sz w:val="23"/>
          <w:szCs w:val="23"/>
          <w:lang w:eastAsia="ja-JP"/>
        </w:rPr>
        <w:t>および金属製品の受注の一部が増加し続けている</w:t>
      </w:r>
      <w:r w:rsidR="00001A79" w:rsidRPr="00CE384D">
        <w:rPr>
          <w:rFonts w:ascii="Yu Mincho" w:eastAsia="Yu Mincho" w:hAnsi="Yu Mincho" w:hint="eastAsia"/>
          <w:sz w:val="23"/>
          <w:szCs w:val="23"/>
          <w:lang w:eastAsia="ja-JP"/>
        </w:rPr>
        <w:t>。</w:t>
      </w:r>
      <w:r w:rsidRPr="00CE384D">
        <w:rPr>
          <w:rFonts w:ascii="Yu Mincho" w:eastAsia="Yu Mincho" w:hAnsi="Yu Mincho" w:hint="eastAsia"/>
          <w:sz w:val="23"/>
          <w:szCs w:val="23"/>
          <w:lang w:eastAsia="ja-JP"/>
        </w:rPr>
        <w:t>第</w:t>
      </w:r>
      <w:r w:rsidRPr="00CE384D">
        <w:rPr>
          <w:rFonts w:ascii="Yu Mincho" w:eastAsia="Yu Mincho" w:hAnsi="Yu Mincho"/>
          <w:sz w:val="23"/>
          <w:szCs w:val="23"/>
          <w:lang w:eastAsia="ja-JP"/>
        </w:rPr>
        <w:t>2</w:t>
      </w:r>
      <w:r w:rsidR="00001A79" w:rsidRPr="00CE384D">
        <w:rPr>
          <w:rFonts w:ascii="Yu Mincho" w:eastAsia="Yu Mincho" w:hAnsi="Yu Mincho" w:hint="eastAsia"/>
          <w:sz w:val="23"/>
          <w:szCs w:val="23"/>
          <w:lang w:eastAsia="ja-JP"/>
        </w:rPr>
        <w:t>シーズン</w:t>
      </w:r>
      <w:r w:rsidRPr="00CE384D">
        <w:rPr>
          <w:rFonts w:ascii="Yu Mincho" w:eastAsia="Yu Mincho" w:hAnsi="Yu Mincho" w:hint="eastAsia"/>
          <w:sz w:val="23"/>
          <w:szCs w:val="23"/>
          <w:lang w:eastAsia="ja-JP"/>
        </w:rPr>
        <w:t>の基礎金属、第</w:t>
      </w:r>
      <w:r w:rsidRPr="00CE384D">
        <w:rPr>
          <w:rFonts w:ascii="Yu Mincho" w:eastAsia="Yu Mincho" w:hAnsi="Yu Mincho"/>
          <w:sz w:val="23"/>
          <w:szCs w:val="23"/>
          <w:lang w:eastAsia="ja-JP"/>
        </w:rPr>
        <w:t>3</w:t>
      </w:r>
      <w:r w:rsidR="00001A79" w:rsidRPr="00CE384D">
        <w:rPr>
          <w:rFonts w:ascii="Yu Mincho" w:eastAsia="Yu Mincho" w:hAnsi="Yu Mincho" w:hint="eastAsia"/>
          <w:sz w:val="23"/>
          <w:szCs w:val="23"/>
          <w:lang w:eastAsia="ja-JP"/>
        </w:rPr>
        <w:t>シーズン</w:t>
      </w:r>
      <w:r w:rsidRPr="00CE384D">
        <w:rPr>
          <w:rFonts w:ascii="Yu Mincho" w:eastAsia="Yu Mincho" w:hAnsi="Yu Mincho" w:hint="eastAsia"/>
          <w:sz w:val="23"/>
          <w:szCs w:val="23"/>
          <w:lang w:eastAsia="ja-JP"/>
        </w:rPr>
        <w:t>の受注はプラス成長に転じている」と述べた。</w:t>
      </w:r>
    </w:p>
    <w:p w14:paraId="47FB3D20" w14:textId="53644872" w:rsidR="00114662" w:rsidRPr="004A4761"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4A4761">
        <w:rPr>
          <w:rFonts w:ascii="Yu Mincho" w:eastAsia="Yu Mincho" w:hAnsi="Yu Mincho" w:hint="eastAsia"/>
          <w:sz w:val="23"/>
          <w:szCs w:val="23"/>
          <w:lang w:eastAsia="ja-JP"/>
        </w:rPr>
        <w:t xml:space="preserve">　プラスチック・ゴム製品の</w:t>
      </w:r>
      <w:r w:rsidRPr="004A4761">
        <w:rPr>
          <w:rFonts w:ascii="Yu Mincho" w:eastAsia="Yu Mincho" w:hAnsi="Yu Mincho"/>
          <w:sz w:val="23"/>
          <w:szCs w:val="23"/>
          <w:lang w:eastAsia="ja-JP"/>
        </w:rPr>
        <w:t>9月</w:t>
      </w:r>
      <w:r w:rsidRPr="004A4761">
        <w:rPr>
          <w:rFonts w:ascii="Yu Mincho" w:eastAsia="Yu Mincho" w:hAnsi="Yu Mincho" w:hint="eastAsia"/>
          <w:sz w:val="23"/>
          <w:szCs w:val="23"/>
          <w:lang w:eastAsia="ja-JP"/>
        </w:rPr>
        <w:t>の受注量は</w:t>
      </w:r>
      <w:r w:rsidRPr="004A4761">
        <w:rPr>
          <w:rFonts w:ascii="Yu Mincho" w:eastAsia="Yu Mincho" w:hAnsi="Yu Mincho"/>
          <w:sz w:val="23"/>
          <w:szCs w:val="23"/>
          <w:lang w:eastAsia="ja-JP"/>
        </w:rPr>
        <w:t>1.1％減少</w:t>
      </w:r>
      <w:r w:rsidRPr="004A4761">
        <w:rPr>
          <w:rFonts w:ascii="Yu Mincho" w:eastAsia="Yu Mincho" w:hAnsi="Yu Mincho" w:hint="eastAsia"/>
          <w:sz w:val="23"/>
          <w:szCs w:val="23"/>
          <w:lang w:eastAsia="ja-JP"/>
        </w:rPr>
        <w:t>した。これは主にプラスチック原料が海外メーカーの生産能力開放により受注量に影響を与え続けたためだ。</w:t>
      </w:r>
      <w:r w:rsidR="00EF1E8B" w:rsidRPr="004A4761">
        <w:rPr>
          <w:rFonts w:ascii="Yu Mincho" w:eastAsia="Yu Mincho" w:hAnsi="Yu Mincho" w:hint="eastAsia"/>
          <w:sz w:val="23"/>
          <w:szCs w:val="23"/>
          <w:lang w:eastAsia="ja-JP"/>
        </w:rPr>
        <w:t>しかしながら、この減少は一部のゴム製品の受注増によって一部相殺された。そのうち</w:t>
      </w:r>
      <w:r w:rsidR="00EF1E8B" w:rsidRPr="004A4761">
        <w:rPr>
          <w:rFonts w:ascii="Yu Mincho" w:eastAsia="Yu Mincho" w:hAnsi="Yu Mincho"/>
          <w:sz w:val="23"/>
          <w:szCs w:val="23"/>
          <w:lang w:eastAsia="ja-JP"/>
        </w:rPr>
        <w:t>7</w:t>
      </w:r>
      <w:r w:rsidR="00EF1E8B" w:rsidRPr="004A4761">
        <w:rPr>
          <w:rFonts w:ascii="Yu Mincho" w:eastAsia="Yu Mincho" w:hAnsi="Yu Mincho" w:hint="eastAsia"/>
          <w:sz w:val="23"/>
          <w:szCs w:val="23"/>
          <w:lang w:eastAsia="ja-JP"/>
        </w:rPr>
        <w:t>億米ドルの減少は中国本土と香港でより顕著であった。</w:t>
      </w:r>
      <w:r w:rsidR="00EF1E8B" w:rsidRPr="004A4761">
        <w:rPr>
          <w:rFonts w:ascii="Yu Mincho" w:eastAsia="Yu Mincho" w:hAnsi="Yu Mincho"/>
          <w:sz w:val="23"/>
          <w:szCs w:val="23"/>
          <w:lang w:eastAsia="ja-JP"/>
        </w:rPr>
        <w:t>最</w:t>
      </w:r>
      <w:r w:rsidRPr="004A4761">
        <w:rPr>
          <w:rFonts w:ascii="Yu Mincho" w:eastAsia="Yu Mincho" w:hAnsi="Yu Mincho"/>
          <w:sz w:val="23"/>
          <w:szCs w:val="23"/>
          <w:lang w:eastAsia="ja-JP"/>
        </w:rPr>
        <w:t>最初</w:t>
      </w:r>
      <w:r w:rsidRPr="004A4761">
        <w:rPr>
          <w:rFonts w:ascii="Yu Mincho" w:eastAsia="Yu Mincho" w:hAnsi="Yu Mincho" w:hint="eastAsia"/>
          <w:sz w:val="23"/>
          <w:szCs w:val="23"/>
          <w:lang w:eastAsia="ja-JP"/>
        </w:rPr>
        <w:t>の</w:t>
      </w:r>
      <w:r w:rsidRPr="004A4761">
        <w:rPr>
          <w:rFonts w:ascii="Yu Mincho" w:eastAsia="Yu Mincho" w:hAnsi="Yu Mincho"/>
          <w:sz w:val="23"/>
          <w:szCs w:val="23"/>
          <w:lang w:eastAsia="ja-JP"/>
        </w:rPr>
        <w:t>3</w:t>
      </w:r>
      <w:r w:rsidR="00F11927" w:rsidRPr="004A4761">
        <w:rPr>
          <w:rFonts w:ascii="Yu Mincho" w:eastAsia="Yu Mincho" w:hAnsi="Yu Mincho" w:hint="eastAsia"/>
          <w:sz w:val="23"/>
          <w:szCs w:val="23"/>
          <w:lang w:eastAsia="ja-JP"/>
        </w:rPr>
        <w:t>シーズン</w:t>
      </w:r>
      <w:r w:rsidRPr="004A4761">
        <w:rPr>
          <w:rFonts w:ascii="Yu Mincho" w:eastAsia="Yu Mincho" w:hAnsi="Yu Mincho" w:hint="eastAsia"/>
          <w:sz w:val="23"/>
          <w:szCs w:val="23"/>
          <w:lang w:eastAsia="ja-JP"/>
        </w:rPr>
        <w:t>の累積年間成長率は</w:t>
      </w:r>
      <w:r w:rsidRPr="004A4761">
        <w:rPr>
          <w:rFonts w:ascii="Yu Mincho" w:eastAsia="Yu Mincho" w:hAnsi="Yu Mincho"/>
          <w:sz w:val="23"/>
          <w:szCs w:val="23"/>
          <w:lang w:eastAsia="ja-JP"/>
        </w:rPr>
        <w:t>1.1％</w:t>
      </w:r>
      <w:r w:rsidRPr="004A4761">
        <w:rPr>
          <w:rFonts w:ascii="Yu Mincho" w:eastAsia="Yu Mincho" w:hAnsi="Yu Mincho" w:hint="eastAsia"/>
          <w:sz w:val="23"/>
          <w:szCs w:val="23"/>
          <w:lang w:eastAsia="ja-JP"/>
        </w:rPr>
        <w:t>であった。</w:t>
      </w:r>
    </w:p>
    <w:p w14:paraId="13207398" w14:textId="77777777" w:rsidR="00114662" w:rsidRPr="00CE384D"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CE384D">
        <w:rPr>
          <w:rFonts w:ascii="Yu Mincho" w:eastAsia="Yu Mincho" w:hAnsi="Yu Mincho" w:hint="eastAsia"/>
          <w:sz w:val="23"/>
          <w:szCs w:val="23"/>
          <w:lang w:eastAsia="ja-JP"/>
        </w:rPr>
        <w:t xml:space="preserve">　</w:t>
      </w:r>
      <w:r w:rsidRPr="00CE384D">
        <w:rPr>
          <w:rFonts w:ascii="Yu Mincho" w:eastAsia="Yu Mincho" w:hAnsi="Yu Mincho"/>
          <w:sz w:val="23"/>
          <w:szCs w:val="23"/>
          <w:lang w:eastAsia="ja-JP"/>
        </w:rPr>
        <w:t>9月</w:t>
      </w:r>
      <w:r w:rsidRPr="00CE384D">
        <w:rPr>
          <w:rFonts w:ascii="Yu Mincho" w:eastAsia="Yu Mincho" w:hAnsi="Yu Mincho" w:hint="eastAsia"/>
          <w:sz w:val="23"/>
          <w:szCs w:val="23"/>
          <w:lang w:eastAsia="ja-JP"/>
        </w:rPr>
        <w:t>の化学製品受注は8</w:t>
      </w:r>
      <w:r w:rsidRPr="00CE384D">
        <w:rPr>
          <w:rFonts w:ascii="Yu Mincho" w:eastAsia="Yu Mincho" w:hAnsi="Yu Mincho"/>
          <w:sz w:val="23"/>
          <w:szCs w:val="23"/>
          <w:lang w:eastAsia="ja-JP"/>
        </w:rPr>
        <w:t>.5％減少</w:t>
      </w:r>
      <w:r w:rsidRPr="00CE384D">
        <w:rPr>
          <w:rFonts w:ascii="Yu Mincho" w:eastAsia="Yu Mincho" w:hAnsi="Yu Mincho" w:hint="eastAsia"/>
          <w:sz w:val="23"/>
          <w:szCs w:val="23"/>
          <w:lang w:eastAsia="ja-JP"/>
        </w:rPr>
        <w:t>した。国際的な原油価格の下落や、海外勢の生産能力増強の影響が続いたためだ。中国本土と香港は1.1億ドル減と顕著だった。</w:t>
      </w:r>
      <w:r w:rsidRPr="00CE384D">
        <w:rPr>
          <w:rFonts w:ascii="Yu Mincho" w:eastAsia="Yu Mincho" w:hAnsi="Yu Mincho"/>
          <w:sz w:val="23"/>
          <w:szCs w:val="23"/>
          <w:lang w:eastAsia="ja-JP"/>
        </w:rPr>
        <w:t xml:space="preserve"> </w:t>
      </w:r>
      <w:r w:rsidRPr="00CE384D">
        <w:rPr>
          <w:rFonts w:ascii="Yu Mincho" w:eastAsia="Yu Mincho" w:hAnsi="Yu Mincho" w:hint="eastAsia"/>
          <w:sz w:val="23"/>
          <w:szCs w:val="23"/>
          <w:lang w:eastAsia="ja-JP"/>
        </w:rPr>
        <w:t>前３シーズン</w:t>
      </w:r>
      <w:r w:rsidRPr="00CE384D">
        <w:rPr>
          <w:rFonts w:ascii="Yu Mincho" w:eastAsia="Yu Mincho" w:hAnsi="Yu Mincho"/>
          <w:sz w:val="23"/>
          <w:szCs w:val="23"/>
          <w:lang w:eastAsia="ja-JP"/>
        </w:rPr>
        <w:t>累計</w:t>
      </w:r>
      <w:r w:rsidRPr="00CE384D">
        <w:rPr>
          <w:rFonts w:ascii="Yu Mincho" w:eastAsia="Yu Mincho" w:hAnsi="Yu Mincho" w:hint="eastAsia"/>
          <w:sz w:val="23"/>
          <w:szCs w:val="23"/>
          <w:lang w:eastAsia="ja-JP"/>
        </w:rPr>
        <w:t>では前年同期比</w:t>
      </w:r>
      <w:r w:rsidRPr="00CE384D">
        <w:rPr>
          <w:rFonts w:ascii="Yu Mincho" w:eastAsia="Yu Mincho" w:hAnsi="Yu Mincho"/>
          <w:sz w:val="23"/>
          <w:szCs w:val="23"/>
          <w:lang w:eastAsia="ja-JP"/>
        </w:rPr>
        <w:t>3.6％</w:t>
      </w:r>
      <w:r w:rsidRPr="00CE384D">
        <w:rPr>
          <w:rFonts w:ascii="Yu Mincho" w:eastAsia="Yu Mincho" w:hAnsi="Yu Mincho" w:hint="eastAsia"/>
          <w:sz w:val="23"/>
          <w:szCs w:val="23"/>
          <w:lang w:eastAsia="ja-JP"/>
        </w:rPr>
        <w:t>増となった。</w:t>
      </w:r>
    </w:p>
    <w:p w14:paraId="5EFF4B6F" w14:textId="05F7FB52" w:rsidR="00114662" w:rsidRDefault="00114662" w:rsidP="00A05421">
      <w:pPr>
        <w:autoSpaceDE w:val="0"/>
        <w:autoSpaceDN w:val="0"/>
        <w:adjustRightInd w:val="0"/>
        <w:spacing w:line="440" w:lineRule="exact"/>
        <w:rPr>
          <w:rFonts w:ascii="微軟正黑體" w:eastAsia="MS Mincho" w:hAnsi="微軟正黑體"/>
          <w:b/>
          <w:bCs/>
          <w:color w:val="0070C0"/>
          <w:szCs w:val="26"/>
          <w:lang w:eastAsia="ja-JP"/>
        </w:rPr>
      </w:pPr>
    </w:p>
    <w:p w14:paraId="5D4F516B" w14:textId="77777777" w:rsidR="00114662" w:rsidRPr="00C47EFB" w:rsidRDefault="00114662" w:rsidP="00A05421">
      <w:pPr>
        <w:autoSpaceDE w:val="0"/>
        <w:autoSpaceDN w:val="0"/>
        <w:adjustRightInd w:val="0"/>
        <w:spacing w:line="440" w:lineRule="exact"/>
        <w:rPr>
          <w:rFonts w:ascii="微軟正黑體" w:eastAsia="Yu Mincho" w:hAnsi="微軟正黑體"/>
          <w:b/>
          <w:bCs/>
          <w:color w:val="0070C0"/>
          <w:szCs w:val="26"/>
          <w:lang w:eastAsia="ja-JP"/>
        </w:rPr>
      </w:pPr>
      <w:r w:rsidRPr="00C47EFB">
        <w:rPr>
          <w:rFonts w:ascii="微軟正黑體" w:eastAsia="Yu Mincho" w:hAnsi="微軟正黑體" w:hint="eastAsia"/>
          <w:b/>
          <w:bCs/>
          <w:color w:val="0070C0"/>
          <w:szCs w:val="26"/>
          <w:lang w:eastAsia="ja-JP"/>
        </w:rPr>
        <w:lastRenderedPageBreak/>
        <w:t>機械、</w:t>
      </w:r>
      <w:r>
        <w:rPr>
          <w:rFonts w:ascii="微軟正黑體" w:eastAsia="Yu Mincho" w:hAnsi="微軟正黑體" w:hint="eastAsia"/>
          <w:b/>
          <w:bCs/>
          <w:color w:val="0070C0"/>
          <w:szCs w:val="26"/>
          <w:lang w:eastAsia="ja-JP"/>
        </w:rPr>
        <w:t>工作機械業、</w:t>
      </w:r>
      <w:r w:rsidRPr="00C47EFB">
        <w:rPr>
          <w:rFonts w:ascii="微軟正黑體" w:eastAsia="Yu Mincho" w:hAnsi="微軟正黑體" w:hint="eastAsia"/>
          <w:b/>
          <w:bCs/>
          <w:color w:val="0070C0"/>
          <w:szCs w:val="26"/>
          <w:lang w:eastAsia="ja-JP"/>
        </w:rPr>
        <w:t>来年</w:t>
      </w:r>
      <w:r>
        <w:rPr>
          <w:rFonts w:ascii="微軟正黑體" w:eastAsia="Yu Mincho" w:hAnsi="微軟正黑體" w:hint="eastAsia"/>
          <w:b/>
          <w:bCs/>
          <w:color w:val="0070C0"/>
          <w:szCs w:val="26"/>
          <w:lang w:eastAsia="ja-JP"/>
        </w:rPr>
        <w:t>には復活を</w:t>
      </w:r>
    </w:p>
    <w:p w14:paraId="46F34E70" w14:textId="77777777" w:rsidR="00114662" w:rsidRPr="00AA056E" w:rsidRDefault="00114662" w:rsidP="00A05421">
      <w:pPr>
        <w:autoSpaceDE w:val="0"/>
        <w:autoSpaceDN w:val="0"/>
        <w:adjustRightInd w:val="0"/>
        <w:spacing w:line="44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1720BA">
        <w:rPr>
          <w:rFonts w:ascii="微軟正黑體" w:eastAsia="微軟正黑體" w:hAnsi="微軟正黑體" w:cs="Arial"/>
          <w:color w:val="000000" w:themeColor="text1"/>
          <w:sz w:val="22"/>
          <w:lang w:eastAsia="ja-JP"/>
        </w:rPr>
        <w:t>2024</w:t>
      </w:r>
      <w:r>
        <w:rPr>
          <w:rFonts w:ascii="微軟正黑體" w:eastAsia="微軟正黑體" w:hAnsi="微軟正黑體" w:cs="Arial"/>
          <w:color w:val="000000" w:themeColor="text1"/>
          <w:sz w:val="22"/>
          <w:lang w:eastAsia="ja-JP"/>
        </w:rPr>
        <w:t>-</w:t>
      </w:r>
      <w:r w:rsidRPr="001720BA">
        <w:rPr>
          <w:rFonts w:ascii="微軟正黑體" w:eastAsia="微軟正黑體" w:hAnsi="微軟正黑體" w:cs="Arial"/>
          <w:color w:val="000000" w:themeColor="text1"/>
          <w:sz w:val="22"/>
          <w:lang w:eastAsia="ja-JP"/>
        </w:rPr>
        <w:t>1</w:t>
      </w:r>
      <w:r>
        <w:rPr>
          <w:rFonts w:ascii="微軟正黑體" w:eastAsia="微軟正黑體" w:hAnsi="微軟正黑體" w:cs="Arial"/>
          <w:color w:val="000000" w:themeColor="text1"/>
          <w:sz w:val="22"/>
          <w:lang w:eastAsia="ja-JP"/>
        </w:rPr>
        <w:t>0-</w:t>
      </w:r>
      <w:r w:rsidRPr="001720BA">
        <w:rPr>
          <w:rFonts w:ascii="微軟正黑體" w:eastAsia="微軟正黑體" w:hAnsi="微軟正黑體" w:cs="Arial" w:hint="eastAsia"/>
          <w:color w:val="000000" w:themeColor="text1"/>
          <w:sz w:val="22"/>
          <w:lang w:eastAsia="ja-JP"/>
        </w:rPr>
        <w:t>2</w:t>
      </w:r>
      <w:r w:rsidRPr="001720BA">
        <w:rPr>
          <w:rFonts w:ascii="微軟正黑體" w:eastAsia="微軟正黑體" w:hAnsi="微軟正黑體" w:cs="Arial"/>
          <w:color w:val="000000" w:themeColor="text1"/>
          <w:sz w:val="22"/>
          <w:lang w:eastAsia="ja-JP"/>
        </w:rPr>
        <w:t>5 工商時報</w:t>
      </w:r>
      <w:r w:rsidRPr="00226633">
        <w:rPr>
          <w:rFonts w:ascii="微軟正黑體" w:eastAsia="微軟正黑體" w:hAnsi="微軟正黑體" w:cs="Arial" w:hint="eastAsia"/>
          <w:color w:val="000000" w:themeColor="text1"/>
          <w:sz w:val="22"/>
          <w:lang w:eastAsia="ja-JP"/>
        </w:rPr>
        <w:t>】</w:t>
      </w:r>
    </w:p>
    <w:p w14:paraId="6446F0ED" w14:textId="3C21E186" w:rsidR="00114662" w:rsidRPr="00AB6A16" w:rsidRDefault="00114662" w:rsidP="00A05421">
      <w:pPr>
        <w:autoSpaceDE w:val="0"/>
        <w:autoSpaceDN w:val="0"/>
        <w:adjustRightInd w:val="0"/>
        <w:spacing w:line="440" w:lineRule="exact"/>
        <w:jc w:val="both"/>
        <w:rPr>
          <w:rFonts w:ascii="Yu Mincho" w:eastAsia="Yu Mincho" w:hAnsi="Yu Mincho"/>
          <w:bCs/>
          <w:sz w:val="23"/>
          <w:szCs w:val="23"/>
          <w:lang w:eastAsia="ja-JP"/>
        </w:rPr>
      </w:pPr>
      <w:r w:rsidRPr="00AB6A16">
        <w:rPr>
          <w:rFonts w:ascii="Yu Mincho" w:eastAsia="Yu Mincho" w:hAnsi="Yu Mincho" w:hint="eastAsia"/>
          <w:bCs/>
          <w:sz w:val="23"/>
          <w:szCs w:val="23"/>
          <w:lang w:eastAsia="ja-JP"/>
        </w:rPr>
        <w:t>工作機械はまだ回復しておらず、台湾機械設備輸出の足を引っ張り、最初の</w:t>
      </w:r>
      <w:r w:rsidRPr="00AB6A16">
        <w:rPr>
          <w:rFonts w:ascii="Yu Mincho" w:eastAsia="Yu Mincho" w:hAnsi="Yu Mincho"/>
          <w:bCs/>
          <w:sz w:val="23"/>
          <w:szCs w:val="23"/>
          <w:lang w:eastAsia="ja-JP"/>
        </w:rPr>
        <w:t>3</w:t>
      </w:r>
      <w:r w:rsidRPr="00AB6A16">
        <w:rPr>
          <w:rFonts w:ascii="Yu Mincho" w:eastAsia="Yu Mincho" w:hAnsi="Yu Mincho" w:hint="eastAsia"/>
          <w:bCs/>
          <w:sz w:val="23"/>
          <w:szCs w:val="23"/>
          <w:lang w:eastAsia="ja-JP"/>
        </w:rPr>
        <w:t>シーズンはわずかに減少した。</w:t>
      </w:r>
      <w:r w:rsidRPr="00AB6A16">
        <w:rPr>
          <w:rFonts w:ascii="Yu Mincho" w:eastAsia="Yu Mincho" w:hAnsi="Yu Mincho"/>
          <w:bCs/>
          <w:sz w:val="23"/>
          <w:szCs w:val="23"/>
          <w:lang w:eastAsia="ja-JP"/>
        </w:rPr>
        <w:t>台灣機械工業公會理事長莊大立</w:t>
      </w:r>
      <w:r w:rsidRPr="00AB6A16">
        <w:rPr>
          <w:rFonts w:ascii="Yu Mincho" w:eastAsia="Yu Mincho" w:hAnsi="Yu Mincho" w:hint="eastAsia"/>
          <w:bCs/>
          <w:sz w:val="23"/>
          <w:szCs w:val="23"/>
          <w:lang w:eastAsia="ja-JP"/>
        </w:rPr>
        <w:t>氏は</w:t>
      </w:r>
      <w:r w:rsidRPr="00AB6A16">
        <w:rPr>
          <w:rFonts w:ascii="Yu Mincho" w:eastAsia="Yu Mincho" w:hAnsi="Yu Mincho"/>
          <w:bCs/>
          <w:sz w:val="23"/>
          <w:szCs w:val="23"/>
          <w:lang w:eastAsia="ja-JP"/>
        </w:rPr>
        <w:t>24日</w:t>
      </w:r>
      <w:r w:rsidRPr="00AB6A16">
        <w:rPr>
          <w:rFonts w:ascii="Yu Mincho" w:eastAsia="Yu Mincho" w:hAnsi="Yu Mincho" w:hint="eastAsia"/>
          <w:bCs/>
          <w:sz w:val="23"/>
          <w:szCs w:val="23"/>
          <w:lang w:eastAsia="ja-JP"/>
        </w:rPr>
        <w:t>次のように語った。「工作機械の回復は常に他の機械産業よりも遅く、工作機械の輸出は第</w:t>
      </w:r>
      <w:r w:rsidRPr="00AB6A16">
        <w:rPr>
          <w:rFonts w:ascii="Yu Mincho" w:eastAsia="Yu Mincho" w:hAnsi="Yu Mincho"/>
          <w:bCs/>
          <w:sz w:val="23"/>
          <w:szCs w:val="23"/>
          <w:lang w:eastAsia="ja-JP"/>
        </w:rPr>
        <w:t>1～3</w:t>
      </w:r>
      <w:r w:rsidR="00FC39FE" w:rsidRPr="00AB6A16">
        <w:rPr>
          <w:rFonts w:ascii="Yu Mincho" w:eastAsia="Yu Mincho" w:hAnsi="Yu Mincho" w:hint="eastAsia"/>
          <w:bCs/>
          <w:sz w:val="23"/>
          <w:szCs w:val="23"/>
          <w:lang w:eastAsia="ja-JP"/>
        </w:rPr>
        <w:t>シーズン</w:t>
      </w:r>
      <w:r w:rsidRPr="00AB6A16">
        <w:rPr>
          <w:rFonts w:ascii="Yu Mincho" w:eastAsia="Yu Mincho" w:hAnsi="Yu Mincho" w:hint="eastAsia"/>
          <w:bCs/>
          <w:sz w:val="23"/>
          <w:szCs w:val="23"/>
          <w:lang w:eastAsia="ja-JP"/>
        </w:rPr>
        <w:t>に減少した。機械設備の輸出は全体的にやや減少し、今年の機械産業の生産額と輸出額は横ばいと見られている。」彼は、</w:t>
      </w:r>
      <w:r w:rsidRPr="00AB6A16">
        <w:rPr>
          <w:rFonts w:ascii="Yu Mincho" w:eastAsia="Yu Mincho" w:hAnsi="Yu Mincho"/>
          <w:bCs/>
          <w:sz w:val="23"/>
          <w:szCs w:val="23"/>
          <w:lang w:eastAsia="ja-JP"/>
        </w:rPr>
        <w:t>11月</w:t>
      </w:r>
      <w:r w:rsidRPr="00AB6A16">
        <w:rPr>
          <w:rFonts w:ascii="Yu Mincho" w:eastAsia="Yu Mincho" w:hAnsi="Yu Mincho" w:hint="eastAsia"/>
          <w:bCs/>
          <w:sz w:val="23"/>
          <w:szCs w:val="23"/>
          <w:lang w:eastAsia="ja-JP"/>
        </w:rPr>
        <w:t>のアメリカ大統領選挙が終われば、状況はより明確になり、来年はすべてがやり直しになるだろうと考えている。</w:t>
      </w:r>
    </w:p>
    <w:p w14:paraId="57A35D21" w14:textId="24DEC8E8" w:rsidR="00114662" w:rsidRPr="00AB6A16" w:rsidRDefault="00114662" w:rsidP="00A05421">
      <w:pPr>
        <w:autoSpaceDE w:val="0"/>
        <w:autoSpaceDN w:val="0"/>
        <w:adjustRightInd w:val="0"/>
        <w:spacing w:line="440" w:lineRule="exact"/>
        <w:ind w:firstLineChars="100" w:firstLine="230"/>
        <w:jc w:val="both"/>
        <w:rPr>
          <w:rFonts w:ascii="Yu Mincho" w:eastAsia="Yu Mincho" w:hAnsi="Yu Mincho"/>
          <w:bCs/>
          <w:sz w:val="23"/>
          <w:szCs w:val="23"/>
          <w:lang w:eastAsia="ja-JP"/>
        </w:rPr>
      </w:pPr>
      <w:r w:rsidRPr="00AB6A16">
        <w:rPr>
          <w:rFonts w:ascii="Yu Mincho" w:eastAsia="Yu Mincho" w:hAnsi="Yu Mincho"/>
          <w:bCs/>
          <w:sz w:val="23"/>
          <w:szCs w:val="23"/>
          <w:lang w:eastAsia="ja-JP"/>
        </w:rPr>
        <w:t>莊大立</w:t>
      </w:r>
      <w:r w:rsidRPr="00AB6A16">
        <w:rPr>
          <w:rFonts w:ascii="Yu Mincho" w:eastAsia="Yu Mincho" w:hAnsi="Yu Mincho" w:hint="eastAsia"/>
          <w:bCs/>
          <w:sz w:val="23"/>
          <w:szCs w:val="23"/>
          <w:lang w:eastAsia="ja-JP"/>
        </w:rPr>
        <w:t>氏は次のように</w:t>
      </w:r>
      <w:r w:rsidR="00B17EF9" w:rsidRPr="00AB6A16">
        <w:rPr>
          <w:rFonts w:ascii="Yu Mincho" w:eastAsia="Yu Mincho" w:hAnsi="Yu Mincho" w:hint="eastAsia"/>
          <w:bCs/>
          <w:sz w:val="23"/>
          <w:szCs w:val="23"/>
          <w:lang w:eastAsia="ja-JP"/>
        </w:rPr>
        <w:t>コメントした。</w:t>
      </w:r>
      <w:r w:rsidRPr="00AB6A16">
        <w:rPr>
          <w:rFonts w:ascii="Yu Mincho" w:eastAsia="Yu Mincho" w:hAnsi="Yu Mincho" w:hint="eastAsia"/>
          <w:bCs/>
          <w:sz w:val="23"/>
          <w:szCs w:val="23"/>
          <w:lang w:eastAsia="ja-JP"/>
        </w:rPr>
        <w:t>「機械</w:t>
      </w:r>
      <w:r w:rsidR="00FA718A">
        <w:rPr>
          <w:rFonts w:ascii="Yu Mincho" w:eastAsia="Yu Mincho" w:hAnsi="Yu Mincho" w:hint="eastAsia"/>
          <w:bCs/>
          <w:sz w:val="23"/>
          <w:szCs w:val="23"/>
          <w:lang w:eastAsia="ja-JP"/>
        </w:rPr>
        <w:t>工業会</w:t>
      </w:r>
      <w:r w:rsidRPr="00AB6A16">
        <w:rPr>
          <w:rFonts w:ascii="Yu Mincho" w:eastAsia="Yu Mincho" w:hAnsi="Yu Mincho" w:hint="eastAsia"/>
          <w:bCs/>
          <w:sz w:val="23"/>
          <w:szCs w:val="23"/>
          <w:lang w:eastAsia="ja-JP"/>
        </w:rPr>
        <w:t>と</w:t>
      </w:r>
      <w:r w:rsidR="00FA718A">
        <w:rPr>
          <w:rFonts w:ascii="Yu Mincho" w:eastAsia="Yu Mincho" w:hAnsi="Yu Mincho" w:hint="eastAsia"/>
          <w:bCs/>
          <w:sz w:val="23"/>
          <w:szCs w:val="23"/>
          <w:lang w:eastAsia="ja-JP"/>
        </w:rPr>
        <w:t>貿易協会</w:t>
      </w:r>
      <w:r w:rsidRPr="00AB6A16">
        <w:rPr>
          <w:rFonts w:ascii="Yu Mincho" w:eastAsia="Yu Mincho" w:hAnsi="Yu Mincho" w:hint="eastAsia"/>
          <w:bCs/>
          <w:sz w:val="23"/>
          <w:szCs w:val="23"/>
          <w:lang w:eastAsia="ja-JP"/>
        </w:rPr>
        <w:t>が来年</w:t>
      </w:r>
      <w:r w:rsidRPr="00AB6A16">
        <w:rPr>
          <w:rFonts w:ascii="Yu Mincho" w:eastAsia="Yu Mincho" w:hAnsi="Yu Mincho"/>
          <w:bCs/>
          <w:sz w:val="23"/>
          <w:szCs w:val="23"/>
          <w:lang w:eastAsia="ja-JP"/>
        </w:rPr>
        <w:t>3月3日</w:t>
      </w:r>
      <w:r w:rsidRPr="00AB6A16">
        <w:rPr>
          <w:rFonts w:ascii="Yu Mincho" w:eastAsia="Yu Mincho" w:hAnsi="Yu Mincho" w:hint="eastAsia"/>
          <w:bCs/>
          <w:sz w:val="23"/>
          <w:szCs w:val="23"/>
          <w:lang w:eastAsia="ja-JP"/>
        </w:rPr>
        <w:t>、台北国際工作機械見本市を共催する。</w:t>
      </w:r>
      <w:r w:rsidRPr="00AB6A16">
        <w:rPr>
          <w:rFonts w:ascii="Yu Mincho" w:eastAsia="Yu Mincho" w:hAnsi="Yu Mincho"/>
          <w:bCs/>
          <w:sz w:val="23"/>
          <w:szCs w:val="23"/>
          <w:lang w:eastAsia="ja-JP"/>
        </w:rPr>
        <w:t>4月</w:t>
      </w:r>
      <w:r w:rsidRPr="00AB6A16">
        <w:rPr>
          <w:rFonts w:ascii="Yu Mincho" w:eastAsia="Yu Mincho" w:hAnsi="Yu Mincho" w:hint="eastAsia"/>
          <w:bCs/>
          <w:sz w:val="23"/>
          <w:szCs w:val="23"/>
          <w:lang w:eastAsia="ja-JP"/>
        </w:rPr>
        <w:t>は北京で中国国際工作機械見本市、</w:t>
      </w:r>
      <w:r w:rsidRPr="00AB6A16">
        <w:rPr>
          <w:rFonts w:ascii="Yu Mincho" w:eastAsia="Yu Mincho" w:hAnsi="Yu Mincho"/>
          <w:bCs/>
          <w:sz w:val="23"/>
          <w:szCs w:val="23"/>
          <w:lang w:eastAsia="ja-JP"/>
        </w:rPr>
        <w:t>9月</w:t>
      </w:r>
      <w:r w:rsidRPr="00AB6A16">
        <w:rPr>
          <w:rFonts w:ascii="Yu Mincho" w:eastAsia="Yu Mincho" w:hAnsi="Yu Mincho" w:hint="eastAsia"/>
          <w:bCs/>
          <w:sz w:val="23"/>
          <w:szCs w:val="23"/>
          <w:lang w:eastAsia="ja-JP"/>
        </w:rPr>
        <w:t>にドイツハノーバーで欧州国際工作機械見本市で開催される。</w:t>
      </w:r>
      <w:r w:rsidRPr="00AB6A16">
        <w:rPr>
          <w:rFonts w:ascii="Yu Mincho" w:eastAsia="Yu Mincho" w:hAnsi="Yu Mincho"/>
          <w:bCs/>
          <w:sz w:val="23"/>
          <w:szCs w:val="23"/>
          <w:lang w:eastAsia="ja-JP"/>
        </w:rPr>
        <w:t>3</w:t>
      </w:r>
      <w:r w:rsidRPr="00AB6A16">
        <w:rPr>
          <w:rFonts w:ascii="Yu Mincho" w:eastAsia="Yu Mincho" w:hAnsi="Yu Mincho" w:hint="eastAsia"/>
          <w:bCs/>
          <w:sz w:val="23"/>
          <w:szCs w:val="23"/>
          <w:lang w:eastAsia="ja-JP"/>
        </w:rPr>
        <w:t>つの展示会が、来年機械業界のメーカー受注に一躍買って、工作機械の景気を盛り上げ、機械産業の回復につながることだろう。」</w:t>
      </w:r>
    </w:p>
    <w:p w14:paraId="65757ADF" w14:textId="6E58A254" w:rsidR="00114662" w:rsidRPr="00AB6A16" w:rsidRDefault="00114662" w:rsidP="00A05421">
      <w:pPr>
        <w:autoSpaceDE w:val="0"/>
        <w:autoSpaceDN w:val="0"/>
        <w:adjustRightInd w:val="0"/>
        <w:spacing w:line="440" w:lineRule="exact"/>
        <w:jc w:val="both"/>
        <w:rPr>
          <w:rFonts w:ascii="Yu Mincho" w:eastAsia="Yu Mincho" w:hAnsi="Yu Mincho"/>
          <w:bCs/>
          <w:sz w:val="23"/>
          <w:szCs w:val="23"/>
          <w:lang w:eastAsia="ja-JP"/>
        </w:rPr>
      </w:pPr>
      <w:r w:rsidRPr="00AB6A16">
        <w:rPr>
          <w:rFonts w:ascii="Yu Mincho" w:eastAsia="Yu Mincho" w:hAnsi="Yu Mincho" w:hint="eastAsia"/>
          <w:bCs/>
          <w:sz w:val="23"/>
          <w:szCs w:val="23"/>
          <w:lang w:eastAsia="ja-JP"/>
        </w:rPr>
        <w:t>機械</w:t>
      </w:r>
      <w:r w:rsidR="00FA718A">
        <w:rPr>
          <w:rFonts w:ascii="Yu Mincho" w:eastAsia="Yu Mincho" w:hAnsi="Yu Mincho" w:hint="eastAsia"/>
          <w:bCs/>
          <w:sz w:val="23"/>
          <w:szCs w:val="23"/>
          <w:lang w:eastAsia="ja-JP"/>
        </w:rPr>
        <w:t>工業会</w:t>
      </w:r>
      <w:r w:rsidRPr="00AB6A16">
        <w:rPr>
          <w:rFonts w:ascii="Yu Mincho" w:eastAsia="Yu Mincho" w:hAnsi="Yu Mincho" w:hint="eastAsia"/>
          <w:bCs/>
          <w:sz w:val="23"/>
          <w:szCs w:val="23"/>
          <w:lang w:eastAsia="ja-JP"/>
        </w:rPr>
        <w:t>秘書長の</w:t>
      </w:r>
      <w:r w:rsidRPr="00AB6A16">
        <w:rPr>
          <w:rFonts w:ascii="Yu Mincho" w:eastAsia="Yu Mincho" w:hAnsi="Yu Mincho"/>
          <w:bCs/>
          <w:sz w:val="23"/>
          <w:szCs w:val="23"/>
          <w:lang w:eastAsia="ja-JP"/>
        </w:rPr>
        <w:t>許文通</w:t>
      </w:r>
      <w:r w:rsidRPr="00AB6A16">
        <w:rPr>
          <w:rFonts w:ascii="Yu Mincho" w:eastAsia="Yu Mincho" w:hAnsi="Yu Mincho" w:hint="eastAsia"/>
          <w:bCs/>
          <w:sz w:val="23"/>
          <w:szCs w:val="23"/>
          <w:lang w:eastAsia="ja-JP"/>
        </w:rPr>
        <w:t>氏は次のように語る。「工作機械輸出の前３シーズン年率</w:t>
      </w:r>
      <w:r w:rsidRPr="00AB6A16">
        <w:rPr>
          <w:rFonts w:ascii="Yu Mincho" w:eastAsia="Yu Mincho" w:hAnsi="Yu Mincho"/>
          <w:bCs/>
          <w:sz w:val="23"/>
          <w:szCs w:val="23"/>
          <w:lang w:eastAsia="ja-JP"/>
        </w:rPr>
        <w:t>17.9％減少</w:t>
      </w:r>
      <w:r w:rsidRPr="00AB6A16">
        <w:rPr>
          <w:rFonts w:ascii="Yu Mincho" w:eastAsia="Yu Mincho" w:hAnsi="Yu Mincho" w:hint="eastAsia"/>
          <w:bCs/>
          <w:sz w:val="23"/>
          <w:szCs w:val="23"/>
          <w:lang w:eastAsia="ja-JP"/>
        </w:rPr>
        <w:t>したことの影響を受けて、同期間の台湾機械設備の輸出額は年率</w:t>
      </w:r>
      <w:r w:rsidRPr="00AB6A16">
        <w:rPr>
          <w:rFonts w:ascii="Yu Mincho" w:eastAsia="Yu Mincho" w:hAnsi="Yu Mincho"/>
          <w:bCs/>
          <w:sz w:val="23"/>
          <w:szCs w:val="23"/>
          <w:lang w:eastAsia="ja-JP"/>
        </w:rPr>
        <w:t>0.8％減少</w:t>
      </w:r>
      <w:r w:rsidRPr="00AB6A16">
        <w:rPr>
          <w:rFonts w:ascii="Yu Mincho" w:eastAsia="Yu Mincho" w:hAnsi="Yu Mincho" w:hint="eastAsia"/>
          <w:bCs/>
          <w:sz w:val="23"/>
          <w:szCs w:val="23"/>
          <w:lang w:eastAsia="ja-JP"/>
        </w:rPr>
        <w:t>した。経済部統計処が発表した</w:t>
      </w:r>
      <w:r w:rsidRPr="00AB6A16">
        <w:rPr>
          <w:rFonts w:ascii="Yu Mincho" w:eastAsia="Yu Mincho" w:hAnsi="Yu Mincho"/>
          <w:bCs/>
          <w:sz w:val="23"/>
          <w:szCs w:val="23"/>
          <w:lang w:eastAsia="ja-JP"/>
        </w:rPr>
        <w:t>10月</w:t>
      </w:r>
      <w:r w:rsidRPr="00AB6A16">
        <w:rPr>
          <w:rFonts w:ascii="Yu Mincho" w:eastAsia="Yu Mincho" w:hAnsi="Yu Mincho" w:hint="eastAsia"/>
          <w:bCs/>
          <w:sz w:val="23"/>
          <w:szCs w:val="23"/>
          <w:lang w:eastAsia="ja-JP"/>
        </w:rPr>
        <w:t>の各製品分類別の受注活動指数によれば、</w:t>
      </w:r>
      <w:r w:rsidRPr="00AB6A16">
        <w:rPr>
          <w:rFonts w:ascii="Yu Mincho" w:eastAsia="Yu Mincho" w:hAnsi="Yu Mincho"/>
          <w:bCs/>
          <w:sz w:val="23"/>
          <w:szCs w:val="23"/>
          <w:lang w:eastAsia="ja-JP"/>
        </w:rPr>
        <w:t>受注額</w:t>
      </w:r>
      <w:r w:rsidRPr="00AB6A16">
        <w:rPr>
          <w:rFonts w:ascii="Yu Mincho" w:eastAsia="Yu Mincho" w:hAnsi="Yu Mincho" w:hint="eastAsia"/>
          <w:bCs/>
          <w:sz w:val="23"/>
          <w:szCs w:val="23"/>
          <w:lang w:eastAsia="ja-JP"/>
        </w:rPr>
        <w:t>に基づいて算出された</w:t>
      </w:r>
      <w:r w:rsidRPr="00AB6A16">
        <w:rPr>
          <w:rFonts w:ascii="Yu Mincho" w:eastAsia="Yu Mincho" w:hAnsi="Yu Mincho"/>
          <w:bCs/>
          <w:sz w:val="23"/>
          <w:szCs w:val="23"/>
          <w:lang w:eastAsia="ja-JP"/>
        </w:rPr>
        <w:t>10月</w:t>
      </w:r>
      <w:r w:rsidRPr="00AB6A16">
        <w:rPr>
          <w:rFonts w:ascii="Yu Mincho" w:eastAsia="Yu Mincho" w:hAnsi="Yu Mincho" w:hint="eastAsia"/>
          <w:bCs/>
          <w:sz w:val="23"/>
          <w:szCs w:val="23"/>
          <w:lang w:eastAsia="ja-JP"/>
        </w:rPr>
        <w:t>の機械産業の活動指数は</w:t>
      </w:r>
      <w:r w:rsidRPr="00AB6A16">
        <w:rPr>
          <w:rFonts w:ascii="Yu Mincho" w:eastAsia="Yu Mincho" w:hAnsi="Yu Mincho"/>
          <w:bCs/>
          <w:sz w:val="23"/>
          <w:szCs w:val="23"/>
          <w:lang w:eastAsia="ja-JP"/>
        </w:rPr>
        <w:t>52.1</w:t>
      </w:r>
      <w:r w:rsidRPr="00AB6A16">
        <w:rPr>
          <w:rFonts w:ascii="Yu Mincho" w:eastAsia="Yu Mincho" w:hAnsi="Yu Mincho" w:hint="eastAsia"/>
          <w:bCs/>
          <w:sz w:val="23"/>
          <w:szCs w:val="23"/>
          <w:lang w:eastAsia="ja-JP"/>
        </w:rPr>
        <w:t>ポイントであった。機械受注が</w:t>
      </w:r>
      <w:r w:rsidRPr="00AB6A16">
        <w:rPr>
          <w:rFonts w:ascii="Yu Mincho" w:eastAsia="Yu Mincho" w:hAnsi="Yu Mincho"/>
          <w:bCs/>
          <w:sz w:val="23"/>
          <w:szCs w:val="23"/>
          <w:lang w:eastAsia="ja-JP"/>
        </w:rPr>
        <w:t>50</w:t>
      </w:r>
      <w:r w:rsidRPr="00AB6A16">
        <w:rPr>
          <w:rFonts w:ascii="Yu Mincho" w:eastAsia="Yu Mincho" w:hAnsi="Yu Mincho" w:hint="eastAsia"/>
          <w:bCs/>
          <w:sz w:val="23"/>
          <w:szCs w:val="23"/>
          <w:lang w:eastAsia="ja-JP"/>
        </w:rPr>
        <w:t>を超えたのは</w:t>
      </w:r>
      <w:r w:rsidRPr="00AB6A16">
        <w:rPr>
          <w:rFonts w:ascii="Yu Mincho" w:eastAsia="Yu Mincho" w:hAnsi="Yu Mincho"/>
          <w:bCs/>
          <w:sz w:val="23"/>
          <w:szCs w:val="23"/>
          <w:lang w:eastAsia="ja-JP"/>
        </w:rPr>
        <w:t>10</w:t>
      </w:r>
      <w:r w:rsidRPr="00AB6A16">
        <w:rPr>
          <w:rFonts w:ascii="Yu Mincho" w:eastAsia="Yu Mincho" w:hAnsi="Yu Mincho" w:hint="eastAsia"/>
          <w:bCs/>
          <w:sz w:val="23"/>
          <w:szCs w:val="23"/>
          <w:lang w:eastAsia="ja-JP"/>
        </w:rPr>
        <w:t>ヶ月以上ぶりのことで、第</w:t>
      </w:r>
      <w:r w:rsidRPr="00AB6A16">
        <w:rPr>
          <w:rFonts w:ascii="Yu Mincho" w:eastAsia="Yu Mincho" w:hAnsi="Yu Mincho"/>
          <w:bCs/>
          <w:sz w:val="23"/>
          <w:szCs w:val="23"/>
          <w:lang w:eastAsia="ja-JP"/>
        </w:rPr>
        <w:t>4</w:t>
      </w:r>
      <w:r w:rsidRPr="00AB6A16">
        <w:rPr>
          <w:rFonts w:ascii="Yu Mincho" w:eastAsia="Yu Mincho" w:hAnsi="Yu Mincho" w:hint="eastAsia"/>
          <w:bCs/>
          <w:sz w:val="23"/>
          <w:szCs w:val="23"/>
          <w:lang w:eastAsia="ja-JP"/>
        </w:rPr>
        <w:t>シーズンの機械受注と輸出がプラスに転じる見込みであることを示している。今年の機械輸出は、少なくとも横ばいかわずかに増加し、来年の機械産業の回復を楽観視している。」</w:t>
      </w:r>
    </w:p>
    <w:p w14:paraId="66F7AC6E" w14:textId="77777777" w:rsidR="00114662" w:rsidRPr="00A97153" w:rsidRDefault="00114662" w:rsidP="00A05421">
      <w:pPr>
        <w:autoSpaceDE w:val="0"/>
        <w:autoSpaceDN w:val="0"/>
        <w:adjustRightInd w:val="0"/>
        <w:spacing w:line="440" w:lineRule="exact"/>
        <w:rPr>
          <w:rFonts w:ascii="微軟正黑體" w:eastAsia="微軟正黑體" w:hAnsi="微軟正黑體"/>
          <w:b/>
          <w:bCs/>
          <w:color w:val="0070C0"/>
          <w:szCs w:val="26"/>
          <w:lang w:eastAsia="ja-JP"/>
        </w:rPr>
      </w:pPr>
    </w:p>
    <w:p w14:paraId="0A65B842" w14:textId="227D5847" w:rsidR="00114662" w:rsidRDefault="00114662" w:rsidP="00A05421">
      <w:pPr>
        <w:autoSpaceDE w:val="0"/>
        <w:autoSpaceDN w:val="0"/>
        <w:adjustRightInd w:val="0"/>
        <w:spacing w:line="440" w:lineRule="exact"/>
        <w:rPr>
          <w:rFonts w:ascii="微軟正黑體" w:eastAsia="Yu Mincho" w:hAnsi="微軟正黑體"/>
          <w:b/>
          <w:bCs/>
          <w:color w:val="0070C0"/>
          <w:szCs w:val="26"/>
          <w:lang w:eastAsia="ja-JP"/>
        </w:rPr>
      </w:pPr>
      <w:r w:rsidRPr="008B7B17">
        <w:rPr>
          <w:rFonts w:ascii="微軟正黑體" w:eastAsia="Yu Mincho" w:hAnsi="微軟正黑體" w:hint="eastAsia"/>
          <w:b/>
          <w:bCs/>
          <w:color w:val="0070C0"/>
          <w:szCs w:val="26"/>
          <w:lang w:eastAsia="ja-JP"/>
        </w:rPr>
        <w:t>５業界に持株会社設立を促す国家開発評議会</w:t>
      </w:r>
      <w:r w:rsidR="008B7B17" w:rsidRPr="008B7B17">
        <w:rPr>
          <w:rFonts w:ascii="微軟正黑體" w:eastAsia="Yu Mincho" w:hAnsi="微軟正黑體" w:hint="eastAsia"/>
          <w:b/>
          <w:bCs/>
          <w:color w:val="0070C0"/>
          <w:szCs w:val="26"/>
          <w:lang w:eastAsia="ja-JP"/>
        </w:rPr>
        <w:t xml:space="preserve">　</w:t>
      </w:r>
      <w:r w:rsidRPr="008B7B17">
        <w:rPr>
          <w:rFonts w:ascii="微軟正黑體" w:eastAsia="Yu Mincho" w:hAnsi="微軟正黑體" w:hint="eastAsia"/>
          <w:b/>
          <w:bCs/>
          <w:color w:val="0070C0"/>
          <w:szCs w:val="26"/>
          <w:lang w:eastAsia="ja-JP"/>
        </w:rPr>
        <w:t>中小企業の</w:t>
      </w:r>
      <w:r w:rsidR="001F650C" w:rsidRPr="008B7B17">
        <w:rPr>
          <w:rFonts w:ascii="微軟正黑體" w:eastAsia="Yu Mincho" w:hAnsi="微軟正黑體" w:hint="eastAsia"/>
          <w:b/>
          <w:bCs/>
          <w:color w:val="0070C0"/>
          <w:szCs w:val="26"/>
          <w:lang w:eastAsia="ja-JP"/>
        </w:rPr>
        <w:t>海外進出</w:t>
      </w:r>
      <w:r w:rsidRPr="008B7B17">
        <w:rPr>
          <w:rFonts w:ascii="微軟正黑體" w:eastAsia="Yu Mincho" w:hAnsi="微軟正黑體" w:hint="eastAsia"/>
          <w:b/>
          <w:bCs/>
          <w:color w:val="0070C0"/>
          <w:szCs w:val="26"/>
          <w:lang w:eastAsia="ja-JP"/>
        </w:rPr>
        <w:t>を支援</w:t>
      </w:r>
    </w:p>
    <w:p w14:paraId="7B5A76F1" w14:textId="77777777" w:rsidR="00114662" w:rsidRPr="008B7B17" w:rsidRDefault="00114662" w:rsidP="00A05421">
      <w:pPr>
        <w:autoSpaceDE w:val="0"/>
        <w:autoSpaceDN w:val="0"/>
        <w:adjustRightInd w:val="0"/>
        <w:spacing w:line="440" w:lineRule="exact"/>
        <w:rPr>
          <w:rFonts w:ascii="微軟正黑體" w:eastAsia="微軟正黑體" w:hAnsi="微軟正黑體" w:cs="Arial"/>
          <w:color w:val="000000" w:themeColor="text1"/>
          <w:sz w:val="22"/>
          <w:lang w:eastAsia="ja-JP"/>
        </w:rPr>
      </w:pPr>
      <w:r w:rsidRPr="008B7B17">
        <w:rPr>
          <w:rFonts w:ascii="微軟正黑體" w:eastAsia="微軟正黑體" w:hAnsi="微軟正黑體" w:cs="Arial" w:hint="eastAsia"/>
          <w:color w:val="000000" w:themeColor="text1"/>
          <w:sz w:val="22"/>
          <w:lang w:eastAsia="ja-JP"/>
        </w:rPr>
        <w:t>【</w:t>
      </w:r>
      <w:r w:rsidRPr="008B7B17">
        <w:rPr>
          <w:rFonts w:ascii="微軟正黑體" w:eastAsia="微軟正黑體" w:hAnsi="微軟正黑體" w:cs="Arial"/>
          <w:color w:val="000000" w:themeColor="text1"/>
          <w:sz w:val="22"/>
          <w:lang w:eastAsia="ja-JP"/>
        </w:rPr>
        <w:t xml:space="preserve">2024-10-29 </w:t>
      </w:r>
      <w:r w:rsidRPr="008B7B17">
        <w:rPr>
          <w:rFonts w:ascii="微軟正黑體" w:eastAsia="微軟正黑體" w:hAnsi="微軟正黑體" w:cs="Arial" w:hint="eastAsia"/>
          <w:color w:val="000000" w:themeColor="text1"/>
          <w:sz w:val="22"/>
          <w:lang w:eastAsia="ja-JP"/>
        </w:rPr>
        <w:t>経済</w:t>
      </w:r>
      <w:r w:rsidRPr="008B7B17">
        <w:rPr>
          <w:rFonts w:ascii="微軟正黑體" w:eastAsia="微軟正黑體" w:hAnsi="微軟正黑體" w:cs="Arial"/>
          <w:color w:val="000000" w:themeColor="text1"/>
          <w:sz w:val="22"/>
          <w:lang w:eastAsia="ja-JP"/>
        </w:rPr>
        <w:t>日報</w:t>
      </w:r>
      <w:r w:rsidRPr="008B7B17">
        <w:rPr>
          <w:rFonts w:ascii="微軟正黑體" w:eastAsia="微軟正黑體" w:hAnsi="微軟正黑體" w:cs="Arial" w:hint="eastAsia"/>
          <w:color w:val="000000" w:themeColor="text1"/>
          <w:sz w:val="22"/>
          <w:lang w:eastAsia="ja-JP"/>
        </w:rPr>
        <w:t>】</w:t>
      </w:r>
    </w:p>
    <w:p w14:paraId="732C102A" w14:textId="77777777" w:rsidR="00114662" w:rsidRPr="004A15B3"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4A15B3">
        <w:rPr>
          <w:rFonts w:ascii="Yu Mincho" w:eastAsia="Yu Mincho" w:hAnsi="Yu Mincho" w:hint="eastAsia"/>
          <w:sz w:val="23"/>
          <w:szCs w:val="23"/>
          <w:lang w:eastAsia="ja-JP"/>
        </w:rPr>
        <w:t xml:space="preserve">　国家発展委員会に</w:t>
      </w:r>
      <w:r w:rsidRPr="004A15B3">
        <w:rPr>
          <w:rFonts w:ascii="Yu Mincho" w:eastAsia="Yu Mincho" w:hAnsi="Yu Mincho"/>
          <w:sz w:val="23"/>
          <w:szCs w:val="23"/>
          <w:lang w:eastAsia="ja-JP"/>
        </w:rPr>
        <w:t>劉鏡清</w:t>
      </w:r>
      <w:r w:rsidRPr="004A15B3">
        <w:rPr>
          <w:rFonts w:ascii="Yu Mincho" w:eastAsia="Yu Mincho" w:hAnsi="Yu Mincho" w:hint="eastAsia"/>
          <w:sz w:val="23"/>
          <w:szCs w:val="23"/>
          <w:lang w:eastAsia="ja-JP"/>
        </w:rPr>
        <w:t>氏が就任後、持ち株会社を設立するよう産業界に助言する考えを打ち出した。中小企業がともに集団戦で戦うことを期待してのことだ。持株会社との協議の結果、工作機械業界を第一弾とし、ヘルスケア業界、情報サービス業界、自動車エレクトロニクス業界、水物金物業界などが第二弾に含まれる見通しだ。</w:t>
      </w:r>
    </w:p>
    <w:p w14:paraId="33E1ED3C" w14:textId="4915C5F4" w:rsidR="00114662" w:rsidRPr="004A15B3"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4A15B3">
        <w:rPr>
          <w:rFonts w:ascii="Yu Mincho" w:eastAsia="Yu Mincho" w:hAnsi="Yu Mincho" w:hint="eastAsia"/>
          <w:sz w:val="23"/>
          <w:szCs w:val="23"/>
          <w:lang w:eastAsia="ja-JP"/>
        </w:rPr>
        <w:t xml:space="preserve">　情報筋によれば、これらの産業が</w:t>
      </w:r>
      <w:r w:rsidR="00C416A2" w:rsidRPr="004A15B3">
        <w:rPr>
          <w:rFonts w:ascii="Yu Mincho" w:eastAsia="Yu Mincho" w:hAnsi="Yu Mincho" w:hint="eastAsia"/>
          <w:sz w:val="23"/>
          <w:szCs w:val="23"/>
          <w:lang w:eastAsia="ja-JP"/>
        </w:rPr>
        <w:t>選ばれた</w:t>
      </w:r>
      <w:r w:rsidRPr="004A15B3">
        <w:rPr>
          <w:rFonts w:ascii="Yu Mincho" w:eastAsia="Yu Mincho" w:hAnsi="Yu Mincho" w:hint="eastAsia"/>
          <w:sz w:val="23"/>
          <w:szCs w:val="23"/>
          <w:lang w:eastAsia="ja-JP"/>
        </w:rPr>
        <w:t>理由は主に、</w:t>
      </w:r>
      <w:r w:rsidR="00B14416" w:rsidRPr="004A15B3">
        <w:rPr>
          <w:rFonts w:ascii="Yu Mincho" w:eastAsia="Yu Mincho" w:hAnsi="Yu Mincho" w:hint="eastAsia"/>
          <w:sz w:val="23"/>
          <w:szCs w:val="23"/>
          <w:lang w:eastAsia="ja-JP"/>
        </w:rPr>
        <w:t>これらが</w:t>
      </w:r>
      <w:r w:rsidR="00E62D59" w:rsidRPr="004A15B3">
        <w:rPr>
          <w:rFonts w:ascii="Yu Mincho" w:eastAsia="Yu Mincho" w:hAnsi="Yu Mincho" w:hint="eastAsia"/>
          <w:sz w:val="23"/>
          <w:szCs w:val="23"/>
          <w:lang w:eastAsia="ja-JP"/>
        </w:rPr>
        <w:t>企業変革</w:t>
      </w:r>
      <w:r w:rsidRPr="004A15B3">
        <w:rPr>
          <w:rFonts w:ascii="Yu Mincho" w:eastAsia="Yu Mincho" w:hAnsi="Yu Mincho" w:hint="eastAsia"/>
          <w:sz w:val="23"/>
          <w:szCs w:val="23"/>
          <w:lang w:eastAsia="ja-JP"/>
        </w:rPr>
        <w:t>、または資本規模化する産業</w:t>
      </w:r>
      <w:r w:rsidR="00BB149E" w:rsidRPr="004A15B3">
        <w:rPr>
          <w:rFonts w:ascii="Yu Mincho" w:eastAsia="Yu Mincho" w:hAnsi="Yu Mincho" w:hint="eastAsia"/>
          <w:sz w:val="23"/>
          <w:szCs w:val="23"/>
          <w:lang w:eastAsia="ja-JP"/>
        </w:rPr>
        <w:t>で</w:t>
      </w:r>
      <w:r w:rsidRPr="004A15B3">
        <w:rPr>
          <w:rFonts w:ascii="Yu Mincho" w:eastAsia="Yu Mincho" w:hAnsi="Yu Mincho" w:hint="eastAsia"/>
          <w:sz w:val="23"/>
          <w:szCs w:val="23"/>
          <w:lang w:eastAsia="ja-JP"/>
        </w:rPr>
        <w:t>、一部は台湾の可能性と将来の発展性</w:t>
      </w:r>
      <w:r w:rsidR="00996818" w:rsidRPr="004A15B3">
        <w:rPr>
          <w:rFonts w:ascii="Yu Mincho" w:eastAsia="Yu Mincho" w:hAnsi="Yu Mincho" w:hint="eastAsia"/>
          <w:sz w:val="23"/>
          <w:szCs w:val="23"/>
          <w:lang w:eastAsia="ja-JP"/>
        </w:rPr>
        <w:t>があるからだという。</w:t>
      </w:r>
      <w:r w:rsidRPr="004A15B3">
        <w:rPr>
          <w:rFonts w:ascii="Yu Mincho" w:eastAsia="Yu Mincho" w:hAnsi="Yu Mincho" w:hint="eastAsia"/>
          <w:sz w:val="23"/>
          <w:szCs w:val="23"/>
          <w:lang w:eastAsia="ja-JP"/>
        </w:rPr>
        <w:t>産業持株会社を設立することで、</w:t>
      </w:r>
      <w:r w:rsidR="00C97635" w:rsidRPr="004A15B3">
        <w:rPr>
          <w:rFonts w:ascii="Yu Mincho" w:eastAsia="Yu Mincho" w:hAnsi="Yu Mincho" w:hint="eastAsia"/>
          <w:sz w:val="23"/>
          <w:szCs w:val="23"/>
          <w:lang w:eastAsia="ja-JP"/>
        </w:rPr>
        <w:t>海外進出</w:t>
      </w:r>
      <w:r w:rsidR="007D0B71" w:rsidRPr="004A15B3">
        <w:rPr>
          <w:rFonts w:ascii="Yu Mincho" w:eastAsia="Yu Mincho" w:hAnsi="Yu Mincho" w:hint="eastAsia"/>
          <w:sz w:val="23"/>
          <w:szCs w:val="23"/>
          <w:lang w:eastAsia="ja-JP"/>
        </w:rPr>
        <w:t>組と</w:t>
      </w:r>
      <w:r w:rsidR="008866CF" w:rsidRPr="004A15B3">
        <w:rPr>
          <w:rFonts w:ascii="Yu Mincho" w:eastAsia="Yu Mincho" w:hAnsi="Yu Mincho" w:hint="eastAsia"/>
          <w:sz w:val="23"/>
          <w:szCs w:val="23"/>
          <w:lang w:eastAsia="ja-JP"/>
        </w:rPr>
        <w:t>同レベルになり</w:t>
      </w:r>
      <w:r w:rsidRPr="004A15B3">
        <w:rPr>
          <w:rFonts w:ascii="Yu Mincho" w:eastAsia="Yu Mincho" w:hAnsi="Yu Mincho" w:hint="eastAsia"/>
          <w:sz w:val="23"/>
          <w:szCs w:val="23"/>
          <w:lang w:eastAsia="ja-JP"/>
        </w:rPr>
        <w:t>、</w:t>
      </w:r>
      <w:r w:rsidR="00E64643" w:rsidRPr="004A15B3">
        <w:rPr>
          <w:rFonts w:ascii="Yu Mincho" w:eastAsia="Yu Mincho" w:hAnsi="Yu Mincho" w:hint="eastAsia"/>
          <w:sz w:val="23"/>
          <w:szCs w:val="23"/>
          <w:lang w:eastAsia="ja-JP"/>
        </w:rPr>
        <w:t>ともに海外進出</w:t>
      </w:r>
      <w:r w:rsidRPr="004A15B3">
        <w:rPr>
          <w:rFonts w:ascii="Yu Mincho" w:eastAsia="Yu Mincho" w:hAnsi="Yu Mincho" w:hint="eastAsia"/>
          <w:sz w:val="23"/>
          <w:szCs w:val="23"/>
          <w:lang w:eastAsia="ja-JP"/>
        </w:rPr>
        <w:t>が可能になる。</w:t>
      </w:r>
    </w:p>
    <w:p w14:paraId="07669C6A" w14:textId="6632A5F1" w:rsidR="00114662" w:rsidRPr="004A15B3" w:rsidRDefault="00114662" w:rsidP="00A05421">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4A15B3">
        <w:rPr>
          <w:rFonts w:ascii="Yu Mincho" w:eastAsia="Yu Mincho" w:hAnsi="Yu Mincho" w:hint="eastAsia"/>
          <w:sz w:val="23"/>
          <w:szCs w:val="23"/>
          <w:lang w:eastAsia="ja-JP"/>
        </w:rPr>
        <w:t>現時点では、産業持株会社の設立には工作機械が先行し</w:t>
      </w:r>
      <w:r w:rsidR="008866CF" w:rsidRPr="004A15B3">
        <w:rPr>
          <w:rFonts w:ascii="Yu Mincho" w:eastAsia="Yu Mincho" w:hAnsi="Yu Mincho" w:hint="eastAsia"/>
          <w:sz w:val="23"/>
          <w:szCs w:val="23"/>
          <w:lang w:eastAsia="ja-JP"/>
        </w:rPr>
        <w:t>ている。</w:t>
      </w:r>
      <w:r w:rsidRPr="004A15B3">
        <w:rPr>
          <w:rFonts w:ascii="Yu Mincho" w:eastAsia="Yu Mincho" w:hAnsi="Yu Mincho" w:hint="eastAsia"/>
          <w:sz w:val="23"/>
          <w:szCs w:val="23"/>
          <w:lang w:eastAsia="ja-JP"/>
        </w:rPr>
        <w:t>政府の役割は依然として指導と支援が中心だ。そのため、直接投資のためのファンドは設立されず、産業界のプレーヤーが主導して独自の産業連合を組織し、その後支援の必要があれば、国家開発評議会に国家開発基</w:t>
      </w:r>
      <w:r w:rsidRPr="004A15B3">
        <w:rPr>
          <w:rFonts w:ascii="Yu Mincho" w:eastAsia="Yu Mincho" w:hAnsi="Yu Mincho" w:hint="eastAsia"/>
          <w:sz w:val="23"/>
          <w:szCs w:val="23"/>
          <w:lang w:eastAsia="ja-JP"/>
        </w:rPr>
        <w:lastRenderedPageBreak/>
        <w:t>金からの補助金を適宜申請することになる。</w:t>
      </w:r>
    </w:p>
    <w:p w14:paraId="264FBF27" w14:textId="0AD11A9F" w:rsidR="00114662" w:rsidRDefault="00114662" w:rsidP="00A05421">
      <w:pPr>
        <w:autoSpaceDE w:val="0"/>
        <w:autoSpaceDN w:val="0"/>
        <w:adjustRightInd w:val="0"/>
        <w:spacing w:line="440" w:lineRule="exact"/>
        <w:jc w:val="both"/>
        <w:rPr>
          <w:rFonts w:ascii="Yu Mincho" w:eastAsia="Yu Mincho" w:hAnsi="Yu Mincho"/>
          <w:sz w:val="23"/>
          <w:szCs w:val="23"/>
          <w:lang w:eastAsia="ja-JP"/>
        </w:rPr>
      </w:pPr>
      <w:r w:rsidRPr="004A15B3">
        <w:rPr>
          <w:rFonts w:ascii="Yu Mincho" w:eastAsia="Yu Mincho" w:hAnsi="Yu Mincho" w:hint="eastAsia"/>
          <w:sz w:val="23"/>
          <w:szCs w:val="23"/>
          <w:lang w:eastAsia="ja-JP"/>
        </w:rPr>
        <w:t xml:space="preserve">　情報によれば、産業持株会社はまだ商業的な検討から始めなければならず、政府部門はインセンティブを提供することで産業部門を支援する傾向にある。</w:t>
      </w:r>
      <w:r w:rsidRPr="004A15B3">
        <w:rPr>
          <w:rFonts w:ascii="Yu Mincho" w:eastAsia="Yu Mincho" w:hAnsi="Yu Mincho"/>
          <w:sz w:val="23"/>
          <w:szCs w:val="23"/>
          <w:lang w:eastAsia="ja-JP"/>
        </w:rPr>
        <w:t xml:space="preserve"> </w:t>
      </w:r>
      <w:r w:rsidRPr="004A15B3">
        <w:rPr>
          <w:rFonts w:ascii="Yu Mincho" w:eastAsia="Yu Mincho" w:hAnsi="Yu Mincho" w:hint="eastAsia"/>
          <w:sz w:val="23"/>
          <w:szCs w:val="23"/>
          <w:lang w:eastAsia="ja-JP"/>
        </w:rPr>
        <w:t>さらに政府は、中小企業がグローバルなビジネスチャンスにも対抗できるよう、中小企業の管理負担を軽減するため、規則や規制の明確化、情報、マーケティング、倉庫・物流といった輸出分野における産業支援も行っている。</w:t>
      </w:r>
    </w:p>
    <w:p w14:paraId="12F6F798" w14:textId="77777777" w:rsidR="00F67125" w:rsidRPr="004A15B3" w:rsidRDefault="00F67125" w:rsidP="00A05421">
      <w:pPr>
        <w:autoSpaceDE w:val="0"/>
        <w:autoSpaceDN w:val="0"/>
        <w:adjustRightInd w:val="0"/>
        <w:spacing w:line="440" w:lineRule="exact"/>
        <w:jc w:val="both"/>
        <w:rPr>
          <w:rFonts w:ascii="Yu Mincho" w:eastAsia="Yu Mincho" w:hAnsi="Yu Mincho"/>
          <w:sz w:val="23"/>
          <w:szCs w:val="23"/>
          <w:lang w:eastAsia="ja-JP"/>
        </w:rPr>
      </w:pPr>
    </w:p>
    <w:p w14:paraId="41282961" w14:textId="2CAD656C" w:rsidR="006A2F64" w:rsidRPr="006A2F64" w:rsidRDefault="006A2F64" w:rsidP="00A05421">
      <w:pPr>
        <w:widowControl/>
        <w:spacing w:line="440" w:lineRule="exact"/>
        <w:rPr>
          <w:rFonts w:ascii="微軟正黑體" w:eastAsia="Yu Mincho" w:hAnsi="微軟正黑體"/>
          <w:b/>
          <w:bCs/>
          <w:color w:val="0070C0"/>
          <w:kern w:val="0"/>
          <w:szCs w:val="26"/>
          <w:lang w:eastAsia="ja-JP"/>
        </w:rPr>
      </w:pPr>
      <w:r w:rsidRPr="006A2F64">
        <w:rPr>
          <w:rFonts w:ascii="微軟正黑體" w:eastAsia="Yu Mincho" w:hAnsi="微軟正黑體" w:hint="eastAsia"/>
          <w:b/>
          <w:bCs/>
          <w:color w:val="0070C0"/>
          <w:kern w:val="0"/>
          <w:szCs w:val="26"/>
          <w:lang w:eastAsia="ja-JP"/>
        </w:rPr>
        <w:t>トランプ当選　機械</w:t>
      </w:r>
      <w:r w:rsidR="00FA718A">
        <w:rPr>
          <w:rFonts w:ascii="微軟正黑體" w:eastAsia="Yu Mincho" w:hAnsi="微軟正黑體" w:hint="eastAsia"/>
          <w:b/>
          <w:bCs/>
          <w:color w:val="0070C0"/>
          <w:kern w:val="0"/>
          <w:szCs w:val="26"/>
          <w:lang w:eastAsia="ja-JP"/>
        </w:rPr>
        <w:t>工業会</w:t>
      </w:r>
      <w:r w:rsidRPr="006A2F64">
        <w:rPr>
          <w:rFonts w:ascii="微軟正黑體" w:eastAsia="Yu Mincho" w:hAnsi="微軟正黑體" w:hint="eastAsia"/>
          <w:b/>
          <w:bCs/>
          <w:color w:val="0070C0"/>
          <w:kern w:val="0"/>
          <w:szCs w:val="26"/>
          <w:lang w:eastAsia="ja-JP"/>
        </w:rPr>
        <w:t>理事長「</w:t>
      </w:r>
      <w:r w:rsidR="004A15B3" w:rsidRPr="004A15B3">
        <w:rPr>
          <w:rFonts w:ascii="微軟正黑體" w:eastAsia="Yu Mincho" w:hAnsi="微軟正黑體"/>
          <w:b/>
          <w:bCs/>
          <w:color w:val="0070C0"/>
          <w:kern w:val="0"/>
          <w:szCs w:val="26"/>
          <w:lang w:eastAsia="ja-JP"/>
        </w:rPr>
        <w:t>不安定要素が消え</w:t>
      </w:r>
      <w:r w:rsidRPr="006A2F64">
        <w:rPr>
          <w:rFonts w:ascii="微軟正黑體" w:eastAsia="Yu Mincho" w:hAnsi="微軟正黑體" w:hint="eastAsia"/>
          <w:b/>
          <w:bCs/>
          <w:color w:val="0070C0"/>
          <w:kern w:val="0"/>
          <w:szCs w:val="26"/>
          <w:lang w:eastAsia="ja-JP"/>
        </w:rPr>
        <w:t>工作機械業界の回復に</w:t>
      </w:r>
      <w:r w:rsidR="00E305A3">
        <w:rPr>
          <w:rFonts w:ascii="微軟正黑體" w:eastAsia="Yu Mincho" w:hAnsi="微軟正黑體" w:hint="eastAsia"/>
          <w:b/>
          <w:bCs/>
          <w:color w:val="0070C0"/>
          <w:kern w:val="0"/>
          <w:szCs w:val="26"/>
          <w:lang w:eastAsia="ja-JP"/>
        </w:rPr>
        <w:t>」</w:t>
      </w:r>
    </w:p>
    <w:p w14:paraId="3CC85830" w14:textId="77777777" w:rsidR="006A2F64" w:rsidRPr="00E305A3" w:rsidRDefault="006A2F64" w:rsidP="00A05421">
      <w:pPr>
        <w:widowControl/>
        <w:autoSpaceDE w:val="0"/>
        <w:autoSpaceDN w:val="0"/>
        <w:adjustRightInd w:val="0"/>
        <w:spacing w:line="440" w:lineRule="exact"/>
        <w:rPr>
          <w:rFonts w:ascii="微軟正黑體" w:eastAsia="微軟正黑體" w:hAnsi="微軟正黑體" w:cs="Arial"/>
          <w:color w:val="000000"/>
          <w:kern w:val="0"/>
          <w:sz w:val="22"/>
          <w:lang w:eastAsia="ja-JP"/>
        </w:rPr>
      </w:pPr>
      <w:r w:rsidRPr="00E305A3">
        <w:rPr>
          <w:rFonts w:ascii="微軟正黑體" w:eastAsia="微軟正黑體" w:hAnsi="微軟正黑體" w:cs="Arial" w:hint="eastAsia"/>
          <w:color w:val="000000"/>
          <w:kern w:val="0"/>
          <w:sz w:val="22"/>
          <w:lang w:eastAsia="ja-JP"/>
        </w:rPr>
        <w:t>【</w:t>
      </w:r>
      <w:r w:rsidRPr="00E305A3">
        <w:rPr>
          <w:rFonts w:ascii="微軟正黑體" w:eastAsia="微軟正黑體" w:hAnsi="微軟正黑體" w:cs="Arial"/>
          <w:color w:val="000000"/>
          <w:kern w:val="0"/>
          <w:sz w:val="22"/>
          <w:lang w:eastAsia="ja-JP"/>
        </w:rPr>
        <w:t xml:space="preserve">2024-11-06 </w:t>
      </w:r>
      <w:r w:rsidRPr="00E305A3">
        <w:rPr>
          <w:rFonts w:ascii="微軟正黑體" w:eastAsia="微軟正黑體" w:hAnsi="微軟正黑體" w:cs="Arial" w:hint="eastAsia"/>
          <w:color w:val="000000"/>
          <w:kern w:val="0"/>
          <w:sz w:val="22"/>
          <w:lang w:eastAsia="ja-JP"/>
        </w:rPr>
        <w:t>経済</w:t>
      </w:r>
      <w:r w:rsidRPr="00E305A3">
        <w:rPr>
          <w:rFonts w:ascii="微軟正黑體" w:eastAsia="微軟正黑體" w:hAnsi="微軟正黑體" w:cs="Arial"/>
          <w:color w:val="000000"/>
          <w:kern w:val="0"/>
          <w:sz w:val="22"/>
          <w:lang w:eastAsia="ja-JP"/>
        </w:rPr>
        <w:t>日報</w:t>
      </w:r>
      <w:r w:rsidRPr="00E305A3">
        <w:rPr>
          <w:rFonts w:ascii="微軟正黑體" w:eastAsia="微軟正黑體" w:hAnsi="微軟正黑體" w:cs="Arial" w:hint="eastAsia"/>
          <w:color w:val="000000"/>
          <w:kern w:val="0"/>
          <w:sz w:val="22"/>
          <w:lang w:eastAsia="ja-JP"/>
        </w:rPr>
        <w:t>】</w:t>
      </w:r>
    </w:p>
    <w:p w14:paraId="345AD712" w14:textId="35C9E689" w:rsidR="006A2F64" w:rsidRPr="00C23381"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6A2F64">
        <w:rPr>
          <w:rFonts w:ascii="微軟正黑體" w:eastAsia="Yu Mincho" w:hAnsi="微軟正黑體" w:cs="新細明體" w:hint="eastAsia"/>
          <w:color w:val="000000"/>
          <w:kern w:val="0"/>
          <w:sz w:val="23"/>
          <w:szCs w:val="23"/>
          <w:lang w:eastAsia="ja-JP"/>
        </w:rPr>
        <w:t xml:space="preserve">　</w:t>
      </w:r>
      <w:r w:rsidRPr="00C23381">
        <w:rPr>
          <w:rFonts w:ascii="Yu Mincho" w:eastAsia="Yu Mincho" w:hAnsi="Yu Mincho" w:cs="新細明體" w:hint="eastAsia"/>
          <w:kern w:val="0"/>
          <w:sz w:val="23"/>
          <w:szCs w:val="23"/>
          <w:lang w:eastAsia="ja-JP"/>
        </w:rPr>
        <w:t>台湾機械</w:t>
      </w:r>
      <w:r w:rsidR="00FA718A">
        <w:rPr>
          <w:rFonts w:ascii="Yu Mincho" w:eastAsia="Yu Mincho" w:hAnsi="Yu Mincho" w:cs="新細明體" w:hint="eastAsia"/>
          <w:kern w:val="0"/>
          <w:sz w:val="23"/>
          <w:szCs w:val="23"/>
          <w:lang w:eastAsia="ja-JP"/>
        </w:rPr>
        <w:t>工業会</w:t>
      </w:r>
      <w:r w:rsidRPr="00C23381">
        <w:rPr>
          <w:rFonts w:ascii="Yu Mincho" w:eastAsia="Yu Mincho" w:hAnsi="Yu Mincho" w:cs="新細明體" w:hint="eastAsia"/>
          <w:kern w:val="0"/>
          <w:sz w:val="23"/>
          <w:szCs w:val="23"/>
          <w:lang w:eastAsia="ja-JP"/>
        </w:rPr>
        <w:t>理事長の</w:t>
      </w:r>
      <w:r w:rsidRPr="00C23381">
        <w:rPr>
          <w:rFonts w:ascii="Yu Mincho" w:eastAsia="Yu Mincho" w:hAnsi="Yu Mincho" w:cs="新細明體"/>
          <w:kern w:val="0"/>
          <w:sz w:val="23"/>
          <w:szCs w:val="23"/>
          <w:lang w:eastAsia="ja-JP"/>
        </w:rPr>
        <w:t>莊大立</w:t>
      </w:r>
      <w:r w:rsidRPr="00C23381">
        <w:rPr>
          <w:rFonts w:ascii="Yu Mincho" w:eastAsia="Yu Mincho" w:hAnsi="Yu Mincho" w:cs="新細明體" w:hint="eastAsia"/>
          <w:kern w:val="0"/>
          <w:sz w:val="23"/>
          <w:szCs w:val="23"/>
          <w:lang w:eastAsia="ja-JP"/>
        </w:rPr>
        <w:t>氏が６日、次のように発言した。「米国大統領選挙が終了し、不確定要素が取り除かれた。米国が世界経済産業の機関車となり、トランプがアメリカ製造の将来投資を強く推し進めるようだ。台湾の機械と工作機械の輸出を押し上げることが期待され、来年は市場全体がより楽観的になるだろうと期待できる。」</w:t>
      </w:r>
    </w:p>
    <w:p w14:paraId="526C135C" w14:textId="77777777" w:rsidR="006A2F64" w:rsidRPr="00C23381" w:rsidRDefault="006A2F64" w:rsidP="00A05421">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C23381">
        <w:rPr>
          <w:rFonts w:ascii="Yu Mincho" w:eastAsia="Yu Mincho" w:hAnsi="Yu Mincho" w:cs="新細明體" w:hint="eastAsia"/>
          <w:kern w:val="0"/>
          <w:sz w:val="23"/>
          <w:szCs w:val="23"/>
          <w:lang w:eastAsia="ja-JP"/>
        </w:rPr>
        <w:t>「トランプが米国大統領に選出されたことは、台湾の電子産業に影響を与えるかもしれないが、機械や工作機械などの資本財については、米国製は将来の投資に有利だ。」</w:t>
      </w:r>
    </w:p>
    <w:p w14:paraId="16C3B369" w14:textId="71D40341" w:rsidR="006A2F64" w:rsidRPr="00C23381" w:rsidRDefault="006A2F64" w:rsidP="00A05421">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C23381">
        <w:rPr>
          <w:rFonts w:ascii="Yu Mincho" w:eastAsia="Yu Mincho" w:hAnsi="Yu Mincho" w:cs="新細明體" w:hint="eastAsia"/>
          <w:kern w:val="0"/>
          <w:sz w:val="23"/>
          <w:szCs w:val="23"/>
          <w:lang w:eastAsia="ja-JP"/>
        </w:rPr>
        <w:t>「台湾の</w:t>
      </w:r>
      <w:r w:rsidR="00DE7914" w:rsidRPr="00C23381">
        <w:rPr>
          <w:rFonts w:ascii="Yu Mincho" w:eastAsia="Yu Mincho" w:hAnsi="Yu Mincho" w:cs="新細明體" w:hint="eastAsia"/>
          <w:kern w:val="0"/>
          <w:sz w:val="23"/>
          <w:szCs w:val="23"/>
          <w:lang w:eastAsia="ja-JP"/>
        </w:rPr>
        <w:t>工作</w:t>
      </w:r>
      <w:r w:rsidRPr="00C23381">
        <w:rPr>
          <w:rFonts w:ascii="Yu Mincho" w:eastAsia="Yu Mincho" w:hAnsi="Yu Mincho" w:cs="新細明體" w:hint="eastAsia"/>
          <w:kern w:val="0"/>
          <w:sz w:val="23"/>
          <w:szCs w:val="23"/>
          <w:lang w:eastAsia="ja-JP"/>
        </w:rPr>
        <w:t>機械産業は、谷底からの緩やかな回復が見込まれている。特にトランプ氏の当選は、ロシア・ウクライナ戦争と中東紛争を加速させると予想されており、米国製造技術学会は米国の工作機械市場</w:t>
      </w:r>
      <w:r w:rsidR="003E1F68" w:rsidRPr="00C23381">
        <w:rPr>
          <w:rFonts w:ascii="Yu Mincho" w:eastAsia="Yu Mincho" w:hAnsi="Yu Mincho" w:cs="新細明體" w:hint="eastAsia"/>
          <w:kern w:val="0"/>
          <w:sz w:val="23"/>
          <w:szCs w:val="23"/>
          <w:lang w:eastAsia="ja-JP"/>
        </w:rPr>
        <w:t>が</w:t>
      </w:r>
      <w:r w:rsidRPr="00C23381">
        <w:rPr>
          <w:rFonts w:ascii="Yu Mincho" w:eastAsia="Yu Mincho" w:hAnsi="Yu Mincho" w:cs="新細明體" w:hint="eastAsia"/>
          <w:kern w:val="0"/>
          <w:sz w:val="23"/>
          <w:szCs w:val="23"/>
          <w:lang w:eastAsia="ja-JP"/>
        </w:rPr>
        <w:t>来年</w:t>
      </w:r>
      <w:r w:rsidRPr="00C23381">
        <w:rPr>
          <w:rFonts w:ascii="Yu Mincho" w:eastAsia="Yu Mincho" w:hAnsi="Yu Mincho" w:cs="新細明體"/>
          <w:kern w:val="0"/>
          <w:sz w:val="23"/>
          <w:szCs w:val="23"/>
          <w:lang w:eastAsia="ja-JP"/>
        </w:rPr>
        <w:t>23％</w:t>
      </w:r>
      <w:r w:rsidRPr="00C23381">
        <w:rPr>
          <w:rFonts w:ascii="Yu Mincho" w:eastAsia="Yu Mincho" w:hAnsi="Yu Mincho" w:cs="新細明體" w:hint="eastAsia"/>
          <w:kern w:val="0"/>
          <w:sz w:val="23"/>
          <w:szCs w:val="23"/>
          <w:lang w:eastAsia="ja-JP"/>
        </w:rPr>
        <w:t>も成長すると楽観的な予測をしている。」</w:t>
      </w:r>
    </w:p>
    <w:p w14:paraId="11A13982" w14:textId="2FCF2D8D" w:rsidR="00C23381" w:rsidRPr="00C23381" w:rsidRDefault="006A2F64" w:rsidP="00A05421">
      <w:pPr>
        <w:widowControl/>
        <w:spacing w:line="440" w:lineRule="exact"/>
        <w:jc w:val="both"/>
        <w:rPr>
          <w:rFonts w:ascii="Yu Mincho" w:eastAsia="Yu Mincho" w:hAnsi="Yu Mincho" w:cs="新細明體"/>
          <w:kern w:val="0"/>
          <w:sz w:val="23"/>
          <w:szCs w:val="23"/>
          <w:lang w:eastAsia="ja-JP"/>
        </w:rPr>
      </w:pPr>
      <w:r w:rsidRPr="00C23381">
        <w:rPr>
          <w:rFonts w:ascii="Yu Mincho" w:eastAsia="Yu Mincho" w:hAnsi="Yu Mincho" w:cs="新細明體" w:hint="eastAsia"/>
          <w:kern w:val="0"/>
          <w:sz w:val="23"/>
          <w:szCs w:val="23"/>
          <w:lang w:eastAsia="ja-JP"/>
        </w:rPr>
        <w:t xml:space="preserve">　台湾工作機械工業会が主催する台北国際工作機械見本市が来年</w:t>
      </w:r>
      <w:r w:rsidRPr="00C23381">
        <w:rPr>
          <w:rFonts w:ascii="Yu Mincho" w:eastAsia="Yu Mincho" w:hAnsi="Yu Mincho" w:cs="新細明體"/>
          <w:kern w:val="0"/>
          <w:sz w:val="23"/>
          <w:szCs w:val="23"/>
          <w:lang w:eastAsia="ja-JP"/>
        </w:rPr>
        <w:t>3月3日</w:t>
      </w:r>
      <w:r w:rsidRPr="00C23381">
        <w:rPr>
          <w:rFonts w:ascii="Yu Mincho" w:eastAsia="Yu Mincho" w:hAnsi="Yu Mincho" w:cs="新細明體" w:hint="eastAsia"/>
          <w:kern w:val="0"/>
          <w:sz w:val="23"/>
          <w:szCs w:val="23"/>
          <w:lang w:eastAsia="ja-JP"/>
        </w:rPr>
        <w:t>から</w:t>
      </w:r>
      <w:r w:rsidRPr="00C23381">
        <w:rPr>
          <w:rFonts w:ascii="Yu Mincho" w:eastAsia="Yu Mincho" w:hAnsi="Yu Mincho" w:cs="新細明體"/>
          <w:kern w:val="0"/>
          <w:sz w:val="23"/>
          <w:szCs w:val="23"/>
          <w:lang w:eastAsia="ja-JP"/>
        </w:rPr>
        <w:t>8日</w:t>
      </w:r>
      <w:r w:rsidRPr="00C23381">
        <w:rPr>
          <w:rFonts w:ascii="Yu Mincho" w:eastAsia="Yu Mincho" w:hAnsi="Yu Mincho" w:cs="新細明體" w:hint="eastAsia"/>
          <w:kern w:val="0"/>
          <w:sz w:val="23"/>
          <w:szCs w:val="23"/>
          <w:lang w:eastAsia="ja-JP"/>
        </w:rPr>
        <w:t>まで開催されるが、すでに国内外の出展者が</w:t>
      </w:r>
      <w:r w:rsidRPr="00C23381">
        <w:rPr>
          <w:rFonts w:ascii="Yu Mincho" w:eastAsia="Yu Mincho" w:hAnsi="Yu Mincho" w:cs="新細明體"/>
          <w:kern w:val="0"/>
          <w:sz w:val="23"/>
          <w:szCs w:val="23"/>
          <w:lang w:eastAsia="ja-JP"/>
        </w:rPr>
        <w:t>6,000以上</w:t>
      </w:r>
      <w:r w:rsidRPr="00C23381">
        <w:rPr>
          <w:rFonts w:ascii="Yu Mincho" w:eastAsia="Yu Mincho" w:hAnsi="Yu Mincho" w:cs="新細明體" w:hint="eastAsia"/>
          <w:kern w:val="0"/>
          <w:sz w:val="23"/>
          <w:szCs w:val="23"/>
          <w:lang w:eastAsia="ja-JP"/>
        </w:rPr>
        <w:t>を契約している。</w:t>
      </w:r>
      <w:r w:rsidRPr="00C23381">
        <w:rPr>
          <w:rFonts w:ascii="Yu Mincho" w:eastAsia="Yu Mincho" w:hAnsi="Yu Mincho" w:cs="新細明體"/>
          <w:kern w:val="0"/>
          <w:sz w:val="23"/>
          <w:szCs w:val="23"/>
          <w:lang w:eastAsia="ja-JP"/>
        </w:rPr>
        <w:t>莊大立</w:t>
      </w:r>
      <w:r w:rsidRPr="00C23381">
        <w:rPr>
          <w:rFonts w:ascii="Yu Mincho" w:eastAsia="Yu Mincho" w:hAnsi="Yu Mincho" w:cs="新細明體" w:hint="eastAsia"/>
          <w:kern w:val="0"/>
          <w:sz w:val="23"/>
          <w:szCs w:val="23"/>
          <w:lang w:eastAsia="ja-JP"/>
        </w:rPr>
        <w:t>氏は、「来年のテーマは『統合から革新』、スマート製造と革新的なアプリケーションに重点を置き、世界と差別化</w:t>
      </w:r>
      <w:r w:rsidR="0095554C" w:rsidRPr="00C23381">
        <w:rPr>
          <w:rFonts w:ascii="Yu Mincho" w:eastAsia="Yu Mincho" w:hAnsi="Yu Mincho" w:cs="新細明體" w:hint="eastAsia"/>
          <w:kern w:val="0"/>
          <w:sz w:val="23"/>
          <w:szCs w:val="23"/>
          <w:lang w:eastAsia="ja-JP"/>
        </w:rPr>
        <w:t>することで</w:t>
      </w:r>
      <w:r w:rsidRPr="00C23381">
        <w:rPr>
          <w:rFonts w:ascii="Yu Mincho" w:eastAsia="Yu Mincho" w:hAnsi="Yu Mincho" w:cs="新細明體" w:hint="eastAsia"/>
          <w:kern w:val="0"/>
          <w:sz w:val="23"/>
          <w:szCs w:val="23"/>
          <w:lang w:eastAsia="ja-JP"/>
        </w:rPr>
        <w:t>景気回復のペース</w:t>
      </w:r>
      <w:r w:rsidR="00C23381" w:rsidRPr="00C23381">
        <w:rPr>
          <w:rFonts w:ascii="Yu Mincho" w:eastAsia="Yu Mincho" w:hAnsi="Yu Mincho" w:cs="新細明體" w:hint="eastAsia"/>
          <w:kern w:val="0"/>
          <w:sz w:val="23"/>
          <w:szCs w:val="23"/>
          <w:lang w:eastAsia="ja-JP"/>
        </w:rPr>
        <w:t>に乗る</w:t>
      </w:r>
      <w:r w:rsidRPr="00C23381">
        <w:rPr>
          <w:rFonts w:ascii="Yu Mincho" w:eastAsia="Yu Mincho" w:hAnsi="Yu Mincho" w:cs="新細明體" w:hint="eastAsia"/>
          <w:kern w:val="0"/>
          <w:sz w:val="23"/>
          <w:szCs w:val="23"/>
          <w:lang w:eastAsia="ja-JP"/>
        </w:rPr>
        <w:t>。」</w:t>
      </w:r>
      <w:r w:rsidR="00C23381" w:rsidRPr="00C23381">
        <w:rPr>
          <w:rFonts w:ascii="Yu Mincho" w:eastAsia="Yu Mincho" w:hAnsi="Yu Mincho" w:cs="新細明體" w:hint="eastAsia"/>
          <w:kern w:val="0"/>
          <w:sz w:val="23"/>
          <w:szCs w:val="23"/>
          <w:lang w:eastAsia="ja-JP"/>
        </w:rPr>
        <w:t>という。</w:t>
      </w:r>
    </w:p>
    <w:p w14:paraId="05EB0FA4" w14:textId="77777777" w:rsidR="00C23381" w:rsidRDefault="00C23381" w:rsidP="00A05421">
      <w:pPr>
        <w:widowControl/>
        <w:autoSpaceDE w:val="0"/>
        <w:autoSpaceDN w:val="0"/>
        <w:adjustRightInd w:val="0"/>
        <w:spacing w:line="440" w:lineRule="exact"/>
        <w:rPr>
          <w:rFonts w:ascii="微軟正黑體" w:eastAsia="MS Mincho" w:hAnsi="微軟正黑體"/>
          <w:b/>
          <w:bCs/>
          <w:color w:val="0070C0"/>
          <w:kern w:val="0"/>
          <w:szCs w:val="26"/>
          <w:lang w:eastAsia="ja-JP"/>
        </w:rPr>
      </w:pPr>
    </w:p>
    <w:p w14:paraId="6B395719" w14:textId="4ABC965C" w:rsidR="006A2F64" w:rsidRPr="006A2F64" w:rsidRDefault="006A2F64" w:rsidP="00A05421">
      <w:pPr>
        <w:widowControl/>
        <w:autoSpaceDE w:val="0"/>
        <w:autoSpaceDN w:val="0"/>
        <w:adjustRightInd w:val="0"/>
        <w:spacing w:line="440" w:lineRule="exact"/>
        <w:rPr>
          <w:rFonts w:ascii="微軟正黑體" w:eastAsia="Yu Mincho" w:hAnsi="微軟正黑體"/>
          <w:b/>
          <w:bCs/>
          <w:color w:val="0070C0"/>
          <w:kern w:val="0"/>
          <w:szCs w:val="26"/>
          <w:lang w:eastAsia="ja-JP"/>
        </w:rPr>
      </w:pPr>
      <w:r w:rsidRPr="006A2F64">
        <w:rPr>
          <w:rFonts w:ascii="微軟正黑體" w:eastAsia="Yu Mincho" w:hAnsi="微軟正黑體" w:hint="eastAsia"/>
          <w:b/>
          <w:bCs/>
          <w:color w:val="0070C0"/>
          <w:kern w:val="0"/>
          <w:szCs w:val="26"/>
          <w:lang w:eastAsia="ja-JP"/>
        </w:rPr>
        <w:t>機械</w:t>
      </w:r>
      <w:r w:rsidR="00FA718A">
        <w:rPr>
          <w:rFonts w:ascii="微軟正黑體" w:eastAsia="Yu Mincho" w:hAnsi="微軟正黑體" w:hint="eastAsia"/>
          <w:b/>
          <w:bCs/>
          <w:color w:val="0070C0"/>
          <w:kern w:val="0"/>
          <w:szCs w:val="26"/>
          <w:lang w:eastAsia="ja-JP"/>
        </w:rPr>
        <w:t>工業会</w:t>
      </w:r>
      <w:r w:rsidRPr="006A2F64">
        <w:rPr>
          <w:rFonts w:ascii="微軟正黑體" w:eastAsia="Yu Mincho" w:hAnsi="微軟正黑體" w:hint="eastAsia"/>
          <w:b/>
          <w:bCs/>
          <w:color w:val="0070C0"/>
          <w:kern w:val="0"/>
          <w:szCs w:val="26"/>
          <w:lang w:eastAsia="ja-JP"/>
        </w:rPr>
        <w:t>「円安、台湾メーカーは輸出に不利、金型産業は日本を攻めるチャンス」</w:t>
      </w:r>
    </w:p>
    <w:p w14:paraId="11CF593D" w14:textId="77777777" w:rsidR="006A2F64" w:rsidRPr="006A2F64" w:rsidRDefault="006A2F64" w:rsidP="00A05421">
      <w:pPr>
        <w:widowControl/>
        <w:autoSpaceDE w:val="0"/>
        <w:autoSpaceDN w:val="0"/>
        <w:adjustRightInd w:val="0"/>
        <w:spacing w:line="440" w:lineRule="exact"/>
        <w:rPr>
          <w:rFonts w:ascii="微軟正黑體" w:eastAsia="微軟正黑體" w:hAnsi="微軟正黑體" w:cs="Arial"/>
          <w:color w:val="000000"/>
          <w:kern w:val="0"/>
          <w:sz w:val="22"/>
          <w:lang w:eastAsia="ja-JP"/>
        </w:rPr>
      </w:pPr>
      <w:r w:rsidRPr="006A2F64">
        <w:rPr>
          <w:rFonts w:ascii="微軟正黑體" w:eastAsia="微軟正黑體" w:hAnsi="微軟正黑體" w:cs="Arial" w:hint="eastAsia"/>
          <w:color w:val="000000"/>
          <w:kern w:val="0"/>
          <w:sz w:val="22"/>
          <w:lang w:eastAsia="ja-JP"/>
        </w:rPr>
        <w:t>【</w:t>
      </w:r>
      <w:r w:rsidRPr="006A2F64">
        <w:rPr>
          <w:rFonts w:ascii="微軟正黑體" w:eastAsia="微軟正黑體" w:hAnsi="微軟正黑體" w:cs="Arial"/>
          <w:color w:val="000000"/>
          <w:kern w:val="0"/>
          <w:sz w:val="22"/>
          <w:lang w:eastAsia="ja-JP"/>
        </w:rPr>
        <w:t xml:space="preserve">2024-11-11 </w:t>
      </w:r>
      <w:r w:rsidRPr="006A2F64">
        <w:rPr>
          <w:rFonts w:ascii="微軟正黑體" w:eastAsia="微軟正黑體" w:hAnsi="微軟正黑體" w:cs="Arial" w:hint="eastAsia"/>
          <w:color w:val="000000"/>
          <w:kern w:val="0"/>
          <w:sz w:val="22"/>
          <w:lang w:eastAsia="ja-JP"/>
        </w:rPr>
        <w:t>工商時</w:t>
      </w:r>
      <w:r w:rsidRPr="006A2F64">
        <w:rPr>
          <w:rFonts w:ascii="微軟正黑體" w:eastAsia="微軟正黑體" w:hAnsi="微軟正黑體" w:cs="Arial"/>
          <w:color w:val="000000"/>
          <w:kern w:val="0"/>
          <w:sz w:val="22"/>
          <w:lang w:eastAsia="ja-JP"/>
        </w:rPr>
        <w:t>報</w:t>
      </w:r>
      <w:r w:rsidRPr="006A2F64">
        <w:rPr>
          <w:rFonts w:ascii="微軟正黑體" w:eastAsia="微軟正黑體" w:hAnsi="微軟正黑體" w:cs="Arial" w:hint="eastAsia"/>
          <w:color w:val="000000"/>
          <w:kern w:val="0"/>
          <w:sz w:val="22"/>
          <w:lang w:eastAsia="ja-JP"/>
        </w:rPr>
        <w:t>】</w:t>
      </w:r>
    </w:p>
    <w:p w14:paraId="2B1251C3" w14:textId="390E0CCD" w:rsidR="006A2F64" w:rsidRPr="00D871FB"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6A2F64">
        <w:rPr>
          <w:rFonts w:ascii="微軟正黑體" w:eastAsia="Yu Mincho" w:hAnsi="微軟正黑體" w:cs="新細明體" w:hint="eastAsia"/>
          <w:color w:val="FF0000"/>
          <w:kern w:val="0"/>
          <w:sz w:val="23"/>
          <w:szCs w:val="23"/>
          <w:lang w:eastAsia="ja-JP"/>
        </w:rPr>
        <w:t xml:space="preserve">　</w:t>
      </w:r>
      <w:r w:rsidRPr="00D871FB">
        <w:rPr>
          <w:rFonts w:ascii="Yu Mincho" w:eastAsia="Yu Mincho" w:hAnsi="Yu Mincho" w:cs="新細明體" w:hint="eastAsia"/>
          <w:kern w:val="0"/>
          <w:sz w:val="23"/>
          <w:szCs w:val="23"/>
          <w:lang w:eastAsia="ja-JP"/>
        </w:rPr>
        <w:t>日本円が新台湾ドルより強く為替レートの優位性</w:t>
      </w:r>
      <w:r w:rsidR="00CF375D" w:rsidRPr="00D871FB">
        <w:rPr>
          <w:rFonts w:ascii="Yu Mincho" w:eastAsia="Yu Mincho" w:hAnsi="Yu Mincho" w:cs="新細明體" w:hint="eastAsia"/>
          <w:kern w:val="0"/>
          <w:sz w:val="23"/>
          <w:szCs w:val="23"/>
          <w:lang w:eastAsia="ja-JP"/>
        </w:rPr>
        <w:t>にかける中、</w:t>
      </w:r>
      <w:r w:rsidR="0051775F" w:rsidRPr="00D871FB">
        <w:rPr>
          <w:rFonts w:ascii="Yu Mincho" w:eastAsia="Yu Mincho" w:hAnsi="Yu Mincho" w:cs="新細明體" w:hint="eastAsia"/>
          <w:kern w:val="0"/>
          <w:sz w:val="23"/>
          <w:szCs w:val="23"/>
          <w:lang w:eastAsia="ja-JP"/>
        </w:rPr>
        <w:t>難易度は低くないが、</w:t>
      </w:r>
      <w:r w:rsidR="00CF375D" w:rsidRPr="00D871FB">
        <w:rPr>
          <w:rFonts w:ascii="Yu Mincho" w:eastAsia="Yu Mincho" w:hAnsi="Yu Mincho" w:cs="新細明體" w:hint="eastAsia"/>
          <w:kern w:val="0"/>
          <w:sz w:val="23"/>
          <w:szCs w:val="23"/>
          <w:lang w:eastAsia="ja-JP"/>
        </w:rPr>
        <w:t>台湾の工作械業界は</w:t>
      </w:r>
      <w:r w:rsidRPr="00D871FB">
        <w:rPr>
          <w:rFonts w:ascii="Yu Mincho" w:eastAsia="Yu Mincho" w:hAnsi="Yu Mincho" w:cs="新細明體" w:hint="eastAsia"/>
          <w:kern w:val="0"/>
          <w:sz w:val="23"/>
          <w:szCs w:val="23"/>
          <w:lang w:eastAsia="ja-JP"/>
        </w:rPr>
        <w:t>日本に輸出する扉を開きたい</w:t>
      </w:r>
      <w:r w:rsidR="0051775F" w:rsidRPr="00D871FB">
        <w:rPr>
          <w:rFonts w:ascii="Yu Mincho" w:eastAsia="Yu Mincho" w:hAnsi="Yu Mincho" w:cs="新細明體" w:hint="eastAsia"/>
          <w:kern w:val="0"/>
          <w:sz w:val="23"/>
          <w:szCs w:val="23"/>
          <w:lang w:eastAsia="ja-JP"/>
        </w:rPr>
        <w:t>。</w:t>
      </w:r>
      <w:r w:rsidRPr="00D871FB">
        <w:rPr>
          <w:rFonts w:ascii="Yu Mincho" w:eastAsia="Yu Mincho" w:hAnsi="Yu Mincho" w:cs="新細明體" w:hint="eastAsia"/>
          <w:kern w:val="0"/>
          <w:sz w:val="23"/>
          <w:szCs w:val="23"/>
          <w:lang w:eastAsia="ja-JP"/>
        </w:rPr>
        <w:t>台湾機械工業</w:t>
      </w:r>
      <w:r w:rsidR="00FA718A">
        <w:rPr>
          <w:rFonts w:ascii="Yu Mincho" w:eastAsia="Yu Mincho" w:hAnsi="Yu Mincho" w:cs="新細明體" w:hint="eastAsia"/>
          <w:kern w:val="0"/>
          <w:sz w:val="23"/>
          <w:szCs w:val="23"/>
          <w:lang w:eastAsia="ja-JP"/>
        </w:rPr>
        <w:t>工業会</w:t>
      </w:r>
      <w:r w:rsidRPr="00D871FB">
        <w:rPr>
          <w:rFonts w:ascii="Yu Mincho" w:eastAsia="Yu Mincho" w:hAnsi="Yu Mincho" w:cs="新細明體" w:hint="eastAsia"/>
          <w:kern w:val="0"/>
          <w:sz w:val="23"/>
          <w:szCs w:val="23"/>
          <w:lang w:eastAsia="ja-JP"/>
        </w:rPr>
        <w:t>会長</w:t>
      </w:r>
      <w:r w:rsidRPr="00D871FB">
        <w:rPr>
          <w:rFonts w:ascii="Yu Mincho" w:eastAsia="Yu Mincho" w:hAnsi="Yu Mincho" w:cs="新細明體"/>
          <w:kern w:val="0"/>
          <w:sz w:val="23"/>
          <w:szCs w:val="23"/>
          <w:lang w:eastAsia="ja-JP"/>
        </w:rPr>
        <w:t>莊大立</w:t>
      </w:r>
      <w:r w:rsidRPr="00D871FB">
        <w:rPr>
          <w:rFonts w:ascii="Yu Mincho" w:eastAsia="Yu Mincho" w:hAnsi="Yu Mincho" w:cs="新細明體" w:hint="eastAsia"/>
          <w:kern w:val="0"/>
          <w:sz w:val="23"/>
          <w:szCs w:val="23"/>
          <w:lang w:eastAsia="ja-JP"/>
        </w:rPr>
        <w:t>氏などは、日本の工作機械メーカーは非常に強いが、台湾の工作機械部品業界は、日本市場に参入する機会を持っているとみている。</w:t>
      </w:r>
    </w:p>
    <w:p w14:paraId="7D4D1343" w14:textId="0C316C38" w:rsidR="006A2F64" w:rsidRPr="00D871FB"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D871FB">
        <w:rPr>
          <w:rFonts w:ascii="Yu Mincho" w:eastAsia="Yu Mincho" w:hAnsi="Yu Mincho" w:cs="新細明體" w:hint="eastAsia"/>
          <w:kern w:val="0"/>
          <w:sz w:val="23"/>
          <w:szCs w:val="23"/>
          <w:lang w:eastAsia="ja-JP"/>
        </w:rPr>
        <w:t xml:space="preserve">　日本東京国際工作機械</w:t>
      </w:r>
      <w:r w:rsidR="002667ED" w:rsidRPr="00D871FB">
        <w:rPr>
          <w:rFonts w:ascii="Yu Mincho" w:eastAsia="Yu Mincho" w:hAnsi="Yu Mincho" w:cs="新細明體" w:hint="eastAsia"/>
          <w:kern w:val="0"/>
          <w:sz w:val="23"/>
          <w:szCs w:val="23"/>
          <w:lang w:eastAsia="ja-JP"/>
        </w:rPr>
        <w:t>展</w:t>
      </w:r>
      <w:r w:rsidRPr="00D871FB">
        <w:rPr>
          <w:rFonts w:ascii="Yu Mincho" w:eastAsia="Yu Mincho" w:hAnsi="Yu Mincho" w:cs="新細明體" w:hint="eastAsia"/>
          <w:kern w:val="0"/>
          <w:sz w:val="23"/>
          <w:szCs w:val="23"/>
          <w:lang w:eastAsia="ja-JP"/>
        </w:rPr>
        <w:t>が</w:t>
      </w:r>
      <w:r w:rsidRPr="00D871FB">
        <w:rPr>
          <w:rFonts w:ascii="Yu Mincho" w:eastAsia="Yu Mincho" w:hAnsi="Yu Mincho" w:cs="新細明體"/>
          <w:kern w:val="0"/>
          <w:sz w:val="23"/>
          <w:szCs w:val="23"/>
          <w:lang w:eastAsia="ja-JP"/>
        </w:rPr>
        <w:t>10日</w:t>
      </w:r>
      <w:r w:rsidRPr="00D871FB">
        <w:rPr>
          <w:rFonts w:ascii="Yu Mincho" w:eastAsia="Yu Mincho" w:hAnsi="Yu Mincho" w:cs="新細明體" w:hint="eastAsia"/>
          <w:kern w:val="0"/>
          <w:sz w:val="23"/>
          <w:szCs w:val="23"/>
          <w:lang w:eastAsia="ja-JP"/>
        </w:rPr>
        <w:t>に閉幕、今年展示会に参加する台湾工作機械業界</w:t>
      </w:r>
      <w:r w:rsidR="002667ED" w:rsidRPr="00D871FB">
        <w:rPr>
          <w:rFonts w:ascii="Yu Mincho" w:eastAsia="Yu Mincho" w:hAnsi="Yu Mincho" w:cs="新細明體" w:hint="eastAsia"/>
          <w:kern w:val="0"/>
          <w:sz w:val="23"/>
          <w:szCs w:val="23"/>
          <w:lang w:eastAsia="ja-JP"/>
        </w:rPr>
        <w:t>は</w:t>
      </w:r>
      <w:r w:rsidRPr="00D871FB">
        <w:rPr>
          <w:rFonts w:ascii="Yu Mincho" w:eastAsia="Yu Mincho" w:hAnsi="Yu Mincho" w:cs="新細明體" w:hint="eastAsia"/>
          <w:kern w:val="0"/>
          <w:sz w:val="23"/>
          <w:szCs w:val="23"/>
          <w:lang w:eastAsia="ja-JP"/>
        </w:rPr>
        <w:t>数百人いるが、実際に日本市場に参入できた台湾企業はほとんどない。</w:t>
      </w:r>
    </w:p>
    <w:p w14:paraId="5056D7F9" w14:textId="31C56014" w:rsidR="006A2F64" w:rsidRPr="00D871FB"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D871FB">
        <w:rPr>
          <w:rFonts w:ascii="Yu Mincho" w:eastAsia="Yu Mincho" w:hAnsi="Yu Mincho" w:cs="新細明體" w:hint="eastAsia"/>
          <w:kern w:val="0"/>
          <w:sz w:val="23"/>
          <w:szCs w:val="23"/>
          <w:lang w:eastAsia="ja-JP"/>
        </w:rPr>
        <w:lastRenderedPageBreak/>
        <w:t xml:space="preserve">　</w:t>
      </w:r>
      <w:r w:rsidR="002667ED" w:rsidRPr="00D871FB">
        <w:rPr>
          <w:rFonts w:ascii="Yu Mincho" w:eastAsia="Yu Mincho" w:hAnsi="Yu Mincho" w:cs="新細明體"/>
          <w:kern w:val="0"/>
          <w:sz w:val="23"/>
          <w:szCs w:val="23"/>
          <w:lang w:eastAsia="ja-JP"/>
        </w:rPr>
        <w:t>莊大立</w:t>
      </w:r>
      <w:r w:rsidR="002667ED" w:rsidRPr="00D871FB">
        <w:rPr>
          <w:rFonts w:ascii="Yu Mincho" w:eastAsia="Yu Mincho" w:hAnsi="Yu Mincho" w:cs="新細明體" w:hint="eastAsia"/>
          <w:kern w:val="0"/>
          <w:sz w:val="23"/>
          <w:szCs w:val="23"/>
          <w:lang w:eastAsia="ja-JP"/>
        </w:rPr>
        <w:t>氏曰く、</w:t>
      </w:r>
      <w:r w:rsidRPr="00D871FB">
        <w:rPr>
          <w:rFonts w:ascii="Yu Mincho" w:eastAsia="Yu Mincho" w:hAnsi="Yu Mincho" w:cs="新細明體" w:hint="eastAsia"/>
          <w:kern w:val="0"/>
          <w:sz w:val="23"/>
          <w:szCs w:val="23"/>
          <w:lang w:eastAsia="ja-JP"/>
        </w:rPr>
        <w:t>日本の工作機械はそもそも強い。円高の時代に、台湾の工作機械の生産は日本より</w:t>
      </w:r>
      <w:r w:rsidRPr="00D871FB">
        <w:rPr>
          <w:rFonts w:ascii="Yu Mincho" w:eastAsia="Yu Mincho" w:hAnsi="Yu Mincho" w:cs="新細明體"/>
          <w:kern w:val="0"/>
          <w:sz w:val="23"/>
          <w:szCs w:val="23"/>
          <w:lang w:eastAsia="ja-JP"/>
        </w:rPr>
        <w:t>2</w:t>
      </w:r>
      <w:r w:rsidRPr="00D871FB">
        <w:rPr>
          <w:rFonts w:ascii="Yu Mincho" w:eastAsia="Yu Mincho" w:hAnsi="Yu Mincho" w:cs="新細明體" w:hint="eastAsia"/>
          <w:kern w:val="0"/>
          <w:sz w:val="23"/>
          <w:szCs w:val="23"/>
          <w:lang w:eastAsia="ja-JP"/>
        </w:rPr>
        <w:t>〜</w:t>
      </w:r>
      <w:r w:rsidRPr="00D871FB">
        <w:rPr>
          <w:rFonts w:ascii="Yu Mincho" w:eastAsia="Yu Mincho" w:hAnsi="Yu Mincho" w:cs="新細明體"/>
          <w:kern w:val="0"/>
          <w:sz w:val="23"/>
          <w:szCs w:val="23"/>
          <w:lang w:eastAsia="ja-JP"/>
        </w:rPr>
        <w:t>3％安</w:t>
      </w:r>
      <w:r w:rsidRPr="00D871FB">
        <w:rPr>
          <w:rFonts w:ascii="Yu Mincho" w:eastAsia="Yu Mincho" w:hAnsi="Yu Mincho" w:cs="新細明體" w:hint="eastAsia"/>
          <w:kern w:val="0"/>
          <w:sz w:val="23"/>
          <w:szCs w:val="23"/>
          <w:lang w:eastAsia="ja-JP"/>
        </w:rPr>
        <w:t>く、価格比と競争優位を持っていた。近年の円安で、日本の工作機械工場は、台湾の工場よりも安い円の価格相場を採用している。</w:t>
      </w:r>
      <w:r w:rsidRPr="00D871FB">
        <w:rPr>
          <w:rFonts w:ascii="Yu Mincho" w:eastAsia="Yu Mincho" w:hAnsi="Yu Mincho" w:cs="新細明體"/>
          <w:kern w:val="0"/>
          <w:sz w:val="23"/>
          <w:szCs w:val="23"/>
          <w:lang w:eastAsia="ja-JP"/>
        </w:rPr>
        <w:t xml:space="preserve"> 幸</w:t>
      </w:r>
      <w:r w:rsidRPr="00D871FB">
        <w:rPr>
          <w:rFonts w:ascii="Yu Mincho" w:eastAsia="Yu Mincho" w:hAnsi="Yu Mincho" w:cs="新細明體" w:hint="eastAsia"/>
          <w:kern w:val="0"/>
          <w:sz w:val="23"/>
          <w:szCs w:val="23"/>
          <w:lang w:eastAsia="ja-JP"/>
        </w:rPr>
        <w:t>いなことに、日本の工作機械工場が部品を購入</w:t>
      </w:r>
      <w:r w:rsidR="00F257AC" w:rsidRPr="00D871FB">
        <w:rPr>
          <w:rFonts w:ascii="Yu Mincho" w:eastAsia="Yu Mincho" w:hAnsi="Yu Mincho" w:cs="新細明體" w:hint="eastAsia"/>
          <w:kern w:val="0"/>
          <w:sz w:val="23"/>
          <w:szCs w:val="23"/>
          <w:lang w:eastAsia="ja-JP"/>
        </w:rPr>
        <w:t>するので</w:t>
      </w:r>
      <w:r w:rsidRPr="00D871FB">
        <w:rPr>
          <w:rFonts w:ascii="Yu Mincho" w:eastAsia="Yu Mincho" w:hAnsi="Yu Mincho" w:cs="新細明體" w:hint="eastAsia"/>
          <w:kern w:val="0"/>
          <w:sz w:val="23"/>
          <w:szCs w:val="23"/>
          <w:lang w:eastAsia="ja-JP"/>
        </w:rPr>
        <w:t>、台湾の工作機械部品業界は日本市場に参入する機会を持っている。</w:t>
      </w:r>
      <w:r w:rsidR="00F257AC" w:rsidRPr="00D871FB">
        <w:rPr>
          <w:rFonts w:ascii="Yu Mincho" w:eastAsia="Yu Mincho" w:hAnsi="Yu Mincho" w:cs="新細明體" w:hint="eastAsia"/>
          <w:kern w:val="0"/>
          <w:sz w:val="23"/>
          <w:szCs w:val="23"/>
          <w:lang w:eastAsia="ja-JP"/>
        </w:rPr>
        <w:t>」</w:t>
      </w:r>
    </w:p>
    <w:p w14:paraId="069CFBA0" w14:textId="0D2C4AE4" w:rsidR="006A2F64" w:rsidRPr="00D871FB"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D871FB">
        <w:rPr>
          <w:rFonts w:ascii="Yu Mincho" w:eastAsia="Yu Mincho" w:hAnsi="Yu Mincho" w:cs="新細明體" w:hint="eastAsia"/>
          <w:kern w:val="0"/>
          <w:sz w:val="23"/>
          <w:szCs w:val="23"/>
          <w:lang w:eastAsia="ja-JP"/>
        </w:rPr>
        <w:t xml:space="preserve">　台湾工作機械とパーツ</w:t>
      </w:r>
      <w:r w:rsidR="00FA718A">
        <w:rPr>
          <w:rFonts w:ascii="Yu Mincho" w:eastAsia="Yu Mincho" w:hAnsi="Yu Mincho" w:cs="新細明體" w:hint="eastAsia"/>
          <w:kern w:val="0"/>
          <w:sz w:val="23"/>
          <w:szCs w:val="23"/>
          <w:lang w:eastAsia="ja-JP"/>
        </w:rPr>
        <w:t>工業会</w:t>
      </w:r>
      <w:r w:rsidRPr="00D871FB">
        <w:rPr>
          <w:rFonts w:ascii="Yu Mincho" w:eastAsia="Yu Mincho" w:hAnsi="Yu Mincho" w:cs="新細明體" w:hint="eastAsia"/>
          <w:kern w:val="0"/>
          <w:sz w:val="23"/>
          <w:szCs w:val="23"/>
          <w:lang w:eastAsia="ja-JP"/>
        </w:rPr>
        <w:t>の名誉理事長</w:t>
      </w:r>
      <w:r w:rsidR="000B4871" w:rsidRPr="00D871FB">
        <w:rPr>
          <w:rFonts w:ascii="Yu Mincho" w:eastAsia="Yu Mincho" w:hAnsi="Yu Mincho" w:cs="新細明體" w:hint="eastAsia"/>
          <w:kern w:val="0"/>
          <w:sz w:val="23"/>
          <w:szCs w:val="23"/>
          <w:lang w:eastAsia="ja-JP"/>
        </w:rPr>
        <w:t>である</w:t>
      </w:r>
      <w:r w:rsidRPr="00D871FB">
        <w:rPr>
          <w:rFonts w:ascii="Yu Mincho" w:eastAsia="Yu Mincho" w:hAnsi="Yu Mincho" w:cs="新細明體"/>
          <w:kern w:val="0"/>
          <w:sz w:val="23"/>
          <w:szCs w:val="23"/>
          <w:lang w:eastAsia="ja-JP"/>
        </w:rPr>
        <w:t>許文憲</w:t>
      </w:r>
      <w:r w:rsidRPr="00D871FB">
        <w:rPr>
          <w:rFonts w:ascii="Yu Mincho" w:eastAsia="Yu Mincho" w:hAnsi="Yu Mincho" w:cs="新細明體" w:hint="eastAsia"/>
          <w:kern w:val="0"/>
          <w:sz w:val="23"/>
          <w:szCs w:val="23"/>
          <w:lang w:eastAsia="ja-JP"/>
        </w:rPr>
        <w:t>氏は次のように語る。「円安は輸入コストを上昇させ、受注や営業に悪影響を及ぼす。しかし、日本のメーカーは品質、納期、カスタマイズされた付加価値を重視しており、台湾の工場が受注を獲得することはまったく不可能ではない。」たとえば、彼が経営する</w:t>
      </w:r>
      <w:r w:rsidR="009025BC" w:rsidRPr="00D871FB">
        <w:rPr>
          <w:rFonts w:ascii="Yu Mincho" w:eastAsia="Yu Mincho" w:hAnsi="Yu Mincho" w:cs="新細明體"/>
          <w:kern w:val="0"/>
          <w:sz w:val="23"/>
          <w:szCs w:val="23"/>
          <w:lang w:eastAsia="ja-JP"/>
        </w:rPr>
        <w:t>哈伯</w:t>
      </w:r>
      <w:r w:rsidRPr="00D871FB">
        <w:rPr>
          <w:rFonts w:ascii="Yu Mincho" w:eastAsia="Yu Mincho" w:hAnsi="Yu Mincho" w:cs="新細明體" w:hint="eastAsia"/>
          <w:kern w:val="0"/>
          <w:sz w:val="23"/>
          <w:szCs w:val="23"/>
          <w:lang w:eastAsia="ja-JP"/>
        </w:rPr>
        <w:t>は長年にわたって日本市場を開拓しており、輸出で日本円を獲得、それを日本からの原料購入代金に充てるという方法を採用している。</w:t>
      </w:r>
    </w:p>
    <w:p w14:paraId="4F6DD196" w14:textId="77777777" w:rsidR="006A2F64" w:rsidRPr="006A2F64" w:rsidRDefault="006A2F64" w:rsidP="00A05421">
      <w:pPr>
        <w:widowControl/>
        <w:spacing w:line="440" w:lineRule="exact"/>
        <w:jc w:val="both"/>
        <w:rPr>
          <w:rFonts w:ascii="微軟正黑體" w:eastAsia="微軟正黑體" w:hAnsi="微軟正黑體" w:cs="新細明體"/>
          <w:color w:val="000000"/>
          <w:kern w:val="0"/>
          <w:sz w:val="23"/>
          <w:szCs w:val="23"/>
          <w:lang w:eastAsia="ja-JP"/>
        </w:rPr>
      </w:pPr>
    </w:p>
    <w:p w14:paraId="156BA5DD" w14:textId="208379E0" w:rsidR="006A2F64" w:rsidRPr="006A2F64" w:rsidRDefault="006A2F64" w:rsidP="00A05421">
      <w:pPr>
        <w:widowControl/>
        <w:autoSpaceDE w:val="0"/>
        <w:autoSpaceDN w:val="0"/>
        <w:adjustRightInd w:val="0"/>
        <w:spacing w:line="440" w:lineRule="exact"/>
        <w:rPr>
          <w:rFonts w:ascii="微軟正黑體" w:eastAsia="Yu Mincho" w:hAnsi="微軟正黑體"/>
          <w:b/>
          <w:bCs/>
          <w:color w:val="0070C0"/>
          <w:kern w:val="0"/>
          <w:szCs w:val="26"/>
          <w:lang w:eastAsia="ja-JP"/>
        </w:rPr>
      </w:pPr>
      <w:r w:rsidRPr="005A5F55">
        <w:rPr>
          <w:rFonts w:ascii="微軟正黑體" w:eastAsia="Yu Mincho" w:hAnsi="微軟正黑體" w:hint="eastAsia"/>
          <w:b/>
          <w:bCs/>
          <w:color w:val="0070C0"/>
          <w:kern w:val="0"/>
          <w:szCs w:val="26"/>
          <w:lang w:eastAsia="ja-JP"/>
        </w:rPr>
        <w:t>トランプ</w:t>
      </w:r>
      <w:r w:rsidR="00B563E2">
        <w:rPr>
          <w:rFonts w:ascii="微軟正黑體" w:eastAsia="Yu Mincho" w:hAnsi="微軟正黑體" w:hint="eastAsia"/>
          <w:b/>
          <w:bCs/>
          <w:color w:val="0070C0"/>
          <w:kern w:val="0"/>
          <w:szCs w:val="26"/>
          <w:lang w:eastAsia="ja-JP"/>
        </w:rPr>
        <w:t>が</w:t>
      </w:r>
      <w:r w:rsidRPr="005A5F55">
        <w:rPr>
          <w:rFonts w:ascii="微軟正黑體" w:eastAsia="Yu Mincho" w:hAnsi="微軟正黑體" w:hint="eastAsia"/>
          <w:b/>
          <w:bCs/>
          <w:color w:val="0070C0"/>
          <w:kern w:val="0"/>
          <w:szCs w:val="26"/>
          <w:lang w:eastAsia="ja-JP"/>
        </w:rPr>
        <w:t>米国の「</w:t>
      </w:r>
      <w:r w:rsidR="005A5F55" w:rsidRPr="005A5F55">
        <w:rPr>
          <w:rFonts w:ascii="微軟正黑體" w:eastAsia="Yu Mincho" w:hAnsi="微軟正黑體" w:hint="eastAsia"/>
          <w:b/>
          <w:bCs/>
          <w:color w:val="0070C0"/>
          <w:kern w:val="0"/>
          <w:szCs w:val="26"/>
          <w:lang w:eastAsia="ja-JP"/>
        </w:rPr>
        <w:t>ラストベルト</w:t>
      </w:r>
      <w:r w:rsidRPr="005A5F55">
        <w:rPr>
          <w:rFonts w:ascii="微軟正黑體" w:eastAsia="Yu Mincho" w:hAnsi="微軟正黑體" w:hint="eastAsia"/>
          <w:b/>
          <w:bCs/>
          <w:color w:val="0070C0"/>
          <w:kern w:val="0"/>
          <w:szCs w:val="26"/>
          <w:lang w:eastAsia="ja-JP"/>
        </w:rPr>
        <w:t>」</w:t>
      </w:r>
      <w:r w:rsidR="005A5F55" w:rsidRPr="005A5F55">
        <w:rPr>
          <w:rFonts w:ascii="微軟正黑體" w:eastAsia="Yu Mincho" w:hAnsi="微軟正黑體" w:hint="eastAsia"/>
          <w:b/>
          <w:bCs/>
          <w:color w:val="0070C0"/>
          <w:kern w:val="0"/>
          <w:szCs w:val="26"/>
          <w:lang w:eastAsia="ja-JP"/>
        </w:rPr>
        <w:t>繁栄</w:t>
      </w:r>
      <w:r w:rsidRPr="005A5F55">
        <w:rPr>
          <w:rFonts w:ascii="微軟正黑體" w:eastAsia="Yu Mincho" w:hAnsi="微軟正黑體" w:hint="eastAsia"/>
          <w:b/>
          <w:bCs/>
          <w:color w:val="0070C0"/>
          <w:kern w:val="0"/>
          <w:szCs w:val="26"/>
          <w:lang w:eastAsia="ja-JP"/>
        </w:rPr>
        <w:t>を促進　台湾工作機械とパーツは輸出の挑戦</w:t>
      </w:r>
    </w:p>
    <w:p w14:paraId="5DC6CCCD" w14:textId="77777777" w:rsidR="006A2F64" w:rsidRPr="005A5F55" w:rsidRDefault="006A2F64" w:rsidP="00A05421">
      <w:pPr>
        <w:widowControl/>
        <w:autoSpaceDE w:val="0"/>
        <w:autoSpaceDN w:val="0"/>
        <w:adjustRightInd w:val="0"/>
        <w:spacing w:line="440" w:lineRule="exact"/>
        <w:rPr>
          <w:rFonts w:ascii="微軟正黑體" w:eastAsia="微軟正黑體" w:hAnsi="微軟正黑體" w:cs="Arial"/>
          <w:color w:val="000000"/>
          <w:kern w:val="0"/>
          <w:sz w:val="22"/>
          <w:lang w:eastAsia="ja-JP"/>
        </w:rPr>
      </w:pPr>
      <w:r w:rsidRPr="005A5F55">
        <w:rPr>
          <w:rFonts w:ascii="微軟正黑體" w:eastAsia="微軟正黑體" w:hAnsi="微軟正黑體" w:cs="Arial" w:hint="eastAsia"/>
          <w:color w:val="000000"/>
          <w:kern w:val="0"/>
          <w:sz w:val="22"/>
          <w:lang w:eastAsia="ja-JP"/>
        </w:rPr>
        <w:t>【</w:t>
      </w:r>
      <w:r w:rsidRPr="005A5F55">
        <w:rPr>
          <w:rFonts w:ascii="微軟正黑體" w:eastAsia="微軟正黑體" w:hAnsi="微軟正黑體" w:cs="Arial"/>
          <w:color w:val="000000"/>
          <w:kern w:val="0"/>
          <w:sz w:val="22"/>
          <w:lang w:eastAsia="ja-JP"/>
        </w:rPr>
        <w:t xml:space="preserve">2024-11-11 </w:t>
      </w:r>
      <w:r w:rsidRPr="005A5F55">
        <w:rPr>
          <w:rFonts w:ascii="微軟正黑體" w:eastAsia="微軟正黑體" w:hAnsi="微軟正黑體" w:cs="Arial" w:hint="eastAsia"/>
          <w:color w:val="000000"/>
          <w:kern w:val="0"/>
          <w:sz w:val="22"/>
          <w:lang w:eastAsia="ja-JP"/>
        </w:rPr>
        <w:t>連合</w:t>
      </w:r>
      <w:r w:rsidRPr="005A5F55">
        <w:rPr>
          <w:rFonts w:ascii="微軟正黑體" w:eastAsia="微軟正黑體" w:hAnsi="微軟正黑體" w:cs="Arial"/>
          <w:color w:val="000000"/>
          <w:kern w:val="0"/>
          <w:sz w:val="22"/>
          <w:lang w:eastAsia="ja-JP"/>
        </w:rPr>
        <w:t>報</w:t>
      </w:r>
      <w:r w:rsidRPr="005A5F55">
        <w:rPr>
          <w:rFonts w:ascii="微軟正黑體" w:eastAsia="微軟正黑體" w:hAnsi="微軟正黑體" w:cs="Arial" w:hint="eastAsia"/>
          <w:color w:val="000000"/>
          <w:kern w:val="0"/>
          <w:sz w:val="22"/>
          <w:lang w:eastAsia="ja-JP"/>
        </w:rPr>
        <w:t>】</w:t>
      </w:r>
    </w:p>
    <w:p w14:paraId="0C05DC55" w14:textId="69423E52" w:rsidR="006A2F64" w:rsidRPr="00B563E2"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563E2">
        <w:rPr>
          <w:rFonts w:ascii="Yu Mincho" w:eastAsia="Yu Mincho" w:hAnsi="Yu Mincho" w:cs="新細明體" w:hint="eastAsia"/>
          <w:kern w:val="0"/>
          <w:sz w:val="23"/>
          <w:szCs w:val="23"/>
          <w:lang w:eastAsia="ja-JP"/>
        </w:rPr>
        <w:t xml:space="preserve">　今回の選挙で、トランプがホワイトハウスに戻ることになった。台湾工作機械部品工業会</w:t>
      </w:r>
      <w:r w:rsidR="00913507" w:rsidRPr="00B563E2">
        <w:rPr>
          <w:rFonts w:ascii="Yu Mincho" w:eastAsia="Yu Mincho" w:hAnsi="Yu Mincho" w:cs="新細明體" w:hint="eastAsia"/>
          <w:kern w:val="0"/>
          <w:sz w:val="23"/>
          <w:szCs w:val="23"/>
          <w:lang w:eastAsia="ja-JP"/>
        </w:rPr>
        <w:t>がいうには、</w:t>
      </w:r>
      <w:r w:rsidRPr="00B563E2">
        <w:rPr>
          <w:rFonts w:ascii="Yu Mincho" w:eastAsia="Yu Mincho" w:hAnsi="Yu Mincho" w:cs="新細明體" w:hint="eastAsia"/>
          <w:kern w:val="0"/>
          <w:sz w:val="23"/>
          <w:szCs w:val="23"/>
          <w:lang w:eastAsia="ja-JP"/>
        </w:rPr>
        <w:t>これは世界経済とサプライチェーンに多大な影響を及ぼす。また、米国は今後、製造業の回帰をより積極的に推進し、輸入関税やその他の政策手段を発動していくだろう。これは、比較的後進的な「</w:t>
      </w:r>
      <w:r w:rsidR="00913507" w:rsidRPr="00B563E2">
        <w:rPr>
          <w:rFonts w:ascii="Yu Mincho" w:eastAsia="Yu Mincho" w:hAnsi="Yu Mincho" w:cs="新細明體" w:hint="eastAsia"/>
          <w:kern w:val="0"/>
          <w:sz w:val="23"/>
          <w:szCs w:val="23"/>
          <w:lang w:eastAsia="ja-JP"/>
        </w:rPr>
        <w:t>ラストベルト</w:t>
      </w:r>
      <w:r w:rsidRPr="00B563E2">
        <w:rPr>
          <w:rFonts w:ascii="Yu Mincho" w:eastAsia="Yu Mincho" w:hAnsi="Yu Mincho" w:cs="新細明體" w:hint="eastAsia"/>
          <w:kern w:val="0"/>
          <w:sz w:val="23"/>
          <w:szCs w:val="23"/>
          <w:lang w:eastAsia="ja-JP"/>
        </w:rPr>
        <w:t>」地域が再び繁栄するのに役立つだろう。</w:t>
      </w:r>
      <w:r w:rsidRPr="00B563E2">
        <w:rPr>
          <w:rFonts w:ascii="Yu Mincho" w:eastAsia="Yu Mincho" w:hAnsi="Yu Mincho" w:cs="新細明體"/>
          <w:kern w:val="0"/>
          <w:sz w:val="23"/>
          <w:szCs w:val="23"/>
          <w:lang w:eastAsia="ja-JP"/>
        </w:rPr>
        <w:t xml:space="preserve"> </w:t>
      </w:r>
      <w:r w:rsidRPr="00B563E2">
        <w:rPr>
          <w:rFonts w:ascii="Yu Mincho" w:eastAsia="Yu Mincho" w:hAnsi="Yu Mincho" w:cs="新細明體" w:hint="eastAsia"/>
          <w:kern w:val="0"/>
          <w:sz w:val="23"/>
          <w:szCs w:val="23"/>
          <w:lang w:eastAsia="ja-JP"/>
        </w:rPr>
        <w:t>したがって、台湾工作機械産業の輸出環境は困難に直面するかもしれないが、開拓すべきチャンスもある。</w:t>
      </w:r>
    </w:p>
    <w:p w14:paraId="22068058" w14:textId="2EA3D738" w:rsidR="006A2F64" w:rsidRPr="00B563E2"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563E2">
        <w:rPr>
          <w:rFonts w:ascii="Yu Mincho" w:eastAsia="Yu Mincho" w:hAnsi="Yu Mincho" w:cs="新細明體" w:hint="eastAsia"/>
          <w:kern w:val="0"/>
          <w:sz w:val="23"/>
          <w:szCs w:val="23"/>
          <w:lang w:eastAsia="ja-JP"/>
        </w:rPr>
        <w:t xml:space="preserve">　</w:t>
      </w:r>
      <w:r w:rsidR="00FA718A">
        <w:rPr>
          <w:rFonts w:ascii="Yu Mincho" w:eastAsia="Yu Mincho" w:hAnsi="Yu Mincho" w:cs="新細明體" w:hint="eastAsia"/>
          <w:kern w:val="0"/>
          <w:sz w:val="23"/>
          <w:szCs w:val="23"/>
          <w:lang w:eastAsia="ja-JP"/>
        </w:rPr>
        <w:t>工業会</w:t>
      </w:r>
      <w:r w:rsidRPr="00B563E2">
        <w:rPr>
          <w:rFonts w:ascii="Yu Mincho" w:eastAsia="Yu Mincho" w:hAnsi="Yu Mincho" w:cs="新細明體" w:hint="eastAsia"/>
          <w:kern w:val="0"/>
          <w:sz w:val="23"/>
          <w:szCs w:val="23"/>
          <w:lang w:eastAsia="ja-JP"/>
        </w:rPr>
        <w:t>は次のようにも語る。「台湾経済研究院は、欧州、日本、その他の主要市場の景気が来年徐々に良くなっていくと予測しており、これは台湾の工作機械輸出にとって朗報である。台湾の産業は、スマート・マニュファクチャリングの助けを借りて、これらの市場での存在感を深め、輸出のレイアウトと技術のアップグレードを調整することができる。トランプ新政権が不透明な中、台湾の工作機械産業がチャンスをつかみ、国際競争力を強化できるようにする。」</w:t>
      </w:r>
    </w:p>
    <w:p w14:paraId="52A611FC" w14:textId="684E3CF2" w:rsidR="006A2F64" w:rsidRPr="00B563E2"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563E2">
        <w:rPr>
          <w:rFonts w:ascii="Yu Mincho" w:eastAsia="Yu Mincho" w:hAnsi="Yu Mincho" w:cs="新細明體" w:hint="eastAsia"/>
          <w:kern w:val="0"/>
          <w:sz w:val="23"/>
          <w:szCs w:val="23"/>
          <w:lang w:eastAsia="ja-JP"/>
        </w:rPr>
        <w:t xml:space="preserve">　工作機械・</w:t>
      </w:r>
      <w:r w:rsidR="002A0293" w:rsidRPr="00B563E2">
        <w:rPr>
          <w:rFonts w:ascii="Yu Mincho" w:eastAsia="Yu Mincho" w:hAnsi="Yu Mincho" w:cs="新細明體" w:hint="eastAsia"/>
          <w:kern w:val="0"/>
          <w:sz w:val="23"/>
          <w:szCs w:val="23"/>
          <w:lang w:eastAsia="ja-JP"/>
        </w:rPr>
        <w:t>パーツ</w:t>
      </w:r>
      <w:r w:rsidRPr="00B563E2">
        <w:rPr>
          <w:rFonts w:ascii="Yu Mincho" w:eastAsia="Yu Mincho" w:hAnsi="Yu Mincho" w:cs="新細明體" w:hint="eastAsia"/>
          <w:kern w:val="0"/>
          <w:sz w:val="23"/>
          <w:szCs w:val="23"/>
          <w:lang w:eastAsia="ja-JP"/>
        </w:rPr>
        <w:t>工業会は財務省が発表した</w:t>
      </w:r>
      <w:r w:rsidRPr="00B563E2">
        <w:rPr>
          <w:rFonts w:ascii="Yu Mincho" w:eastAsia="Yu Mincho" w:hAnsi="Yu Mincho" w:cs="新細明體"/>
          <w:kern w:val="0"/>
          <w:sz w:val="23"/>
          <w:szCs w:val="23"/>
          <w:lang w:eastAsia="ja-JP"/>
        </w:rPr>
        <w:t>10月</w:t>
      </w:r>
      <w:r w:rsidRPr="00B563E2">
        <w:rPr>
          <w:rFonts w:ascii="Yu Mincho" w:eastAsia="Yu Mincho" w:hAnsi="Yu Mincho" w:cs="新細明體" w:hint="eastAsia"/>
          <w:kern w:val="0"/>
          <w:sz w:val="23"/>
          <w:szCs w:val="23"/>
          <w:lang w:eastAsia="ja-JP"/>
        </w:rPr>
        <w:t>の輸出入貿易統計をまとめた。そのうち工作機械の輸出額は、今年</w:t>
      </w:r>
      <w:r w:rsidRPr="00B563E2">
        <w:rPr>
          <w:rFonts w:ascii="Yu Mincho" w:eastAsia="Yu Mincho" w:hAnsi="Yu Mincho" w:cs="新細明體"/>
          <w:kern w:val="0"/>
          <w:sz w:val="23"/>
          <w:szCs w:val="23"/>
          <w:lang w:eastAsia="ja-JP"/>
        </w:rPr>
        <w:t>9月</w:t>
      </w:r>
      <w:r w:rsidRPr="00B563E2">
        <w:rPr>
          <w:rFonts w:ascii="Yu Mincho" w:eastAsia="Yu Mincho" w:hAnsi="Yu Mincho" w:cs="新細明體" w:hint="eastAsia"/>
          <w:kern w:val="0"/>
          <w:sz w:val="23"/>
          <w:szCs w:val="23"/>
          <w:lang w:eastAsia="ja-JP"/>
        </w:rPr>
        <w:t>に比べ</w:t>
      </w:r>
      <w:r w:rsidRPr="00B563E2">
        <w:rPr>
          <w:rFonts w:ascii="Yu Mincho" w:eastAsia="Yu Mincho" w:hAnsi="Yu Mincho" w:cs="新細明體"/>
          <w:kern w:val="0"/>
          <w:sz w:val="23"/>
          <w:szCs w:val="23"/>
          <w:lang w:eastAsia="ja-JP"/>
        </w:rPr>
        <w:t>13.3％</w:t>
      </w:r>
      <w:r w:rsidRPr="00B563E2">
        <w:rPr>
          <w:rFonts w:ascii="Yu Mincho" w:eastAsia="Yu Mincho" w:hAnsi="Yu Mincho" w:cs="新細明體" w:hint="eastAsia"/>
          <w:kern w:val="0"/>
          <w:sz w:val="23"/>
          <w:szCs w:val="23"/>
          <w:lang w:eastAsia="ja-JP"/>
        </w:rPr>
        <w:t>増加し、前年同月比では</w:t>
      </w:r>
      <w:r w:rsidRPr="00B563E2">
        <w:rPr>
          <w:rFonts w:ascii="Yu Mincho" w:eastAsia="Yu Mincho" w:hAnsi="Yu Mincho" w:cs="新細明體"/>
          <w:kern w:val="0"/>
          <w:sz w:val="23"/>
          <w:szCs w:val="23"/>
          <w:lang w:eastAsia="ja-JP"/>
        </w:rPr>
        <w:t>9.1％近</w:t>
      </w:r>
      <w:r w:rsidRPr="00B563E2">
        <w:rPr>
          <w:rFonts w:ascii="Yu Mincho" w:eastAsia="Yu Mincho" w:hAnsi="Yu Mincho" w:cs="新細明體" w:hint="eastAsia"/>
          <w:kern w:val="0"/>
          <w:sz w:val="23"/>
          <w:szCs w:val="23"/>
          <w:lang w:eastAsia="ja-JP"/>
        </w:rPr>
        <w:t>く減少した。金属切断機の輸出額は</w:t>
      </w:r>
      <w:r w:rsidRPr="00B563E2">
        <w:rPr>
          <w:rFonts w:ascii="Yu Mincho" w:eastAsia="Yu Mincho" w:hAnsi="Yu Mincho" w:cs="新細明體"/>
          <w:kern w:val="0"/>
          <w:sz w:val="23"/>
          <w:szCs w:val="23"/>
          <w:lang w:eastAsia="ja-JP"/>
        </w:rPr>
        <w:t>12.5％</w:t>
      </w:r>
      <w:r w:rsidRPr="00B563E2">
        <w:rPr>
          <w:rFonts w:ascii="Yu Mincho" w:eastAsia="Yu Mincho" w:hAnsi="Yu Mincho" w:cs="新細明體" w:hint="eastAsia"/>
          <w:kern w:val="0"/>
          <w:sz w:val="23"/>
          <w:szCs w:val="23"/>
          <w:lang w:eastAsia="ja-JP"/>
        </w:rPr>
        <w:t>増加し、金属成形機の輸出額は</w:t>
      </w:r>
      <w:r w:rsidRPr="00B563E2">
        <w:rPr>
          <w:rFonts w:ascii="Yu Mincho" w:eastAsia="Yu Mincho" w:hAnsi="Yu Mincho" w:cs="新細明體"/>
          <w:kern w:val="0"/>
          <w:sz w:val="23"/>
          <w:szCs w:val="23"/>
          <w:lang w:eastAsia="ja-JP"/>
        </w:rPr>
        <w:t>17.7％</w:t>
      </w:r>
      <w:r w:rsidRPr="00B563E2">
        <w:rPr>
          <w:rFonts w:ascii="Yu Mincho" w:eastAsia="Yu Mincho" w:hAnsi="Yu Mincho" w:cs="新細明體" w:hint="eastAsia"/>
          <w:kern w:val="0"/>
          <w:sz w:val="23"/>
          <w:szCs w:val="23"/>
          <w:lang w:eastAsia="ja-JP"/>
        </w:rPr>
        <w:t>増加した。</w:t>
      </w:r>
    </w:p>
    <w:p w14:paraId="2FCDF1D8" w14:textId="77777777" w:rsidR="006A2F64" w:rsidRPr="00B563E2"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563E2">
        <w:rPr>
          <w:rFonts w:ascii="Yu Mincho" w:eastAsia="Yu Mincho" w:hAnsi="Yu Mincho" w:cs="新細明體" w:hint="eastAsia"/>
          <w:kern w:val="0"/>
          <w:sz w:val="23"/>
          <w:szCs w:val="23"/>
          <w:lang w:eastAsia="ja-JP"/>
        </w:rPr>
        <w:t xml:space="preserve">　今年</w:t>
      </w:r>
      <w:r w:rsidRPr="00B563E2">
        <w:rPr>
          <w:rFonts w:ascii="Yu Mincho" w:eastAsia="Yu Mincho" w:hAnsi="Yu Mincho" w:cs="新細明體"/>
          <w:kern w:val="0"/>
          <w:sz w:val="23"/>
          <w:szCs w:val="23"/>
          <w:lang w:eastAsia="ja-JP"/>
        </w:rPr>
        <w:t>1月</w:t>
      </w:r>
      <w:r w:rsidRPr="00B563E2">
        <w:rPr>
          <w:rFonts w:ascii="Yu Mincho" w:eastAsia="Yu Mincho" w:hAnsi="Yu Mincho" w:cs="新細明體" w:hint="eastAsia"/>
          <w:kern w:val="0"/>
          <w:sz w:val="23"/>
          <w:szCs w:val="23"/>
          <w:lang w:eastAsia="ja-JP"/>
        </w:rPr>
        <w:t>から</w:t>
      </w:r>
      <w:r w:rsidRPr="00B563E2">
        <w:rPr>
          <w:rFonts w:ascii="Yu Mincho" w:eastAsia="Yu Mincho" w:hAnsi="Yu Mincho" w:cs="新細明體"/>
          <w:kern w:val="0"/>
          <w:sz w:val="23"/>
          <w:szCs w:val="23"/>
          <w:lang w:eastAsia="ja-JP"/>
        </w:rPr>
        <w:t>10月</w:t>
      </w:r>
      <w:r w:rsidRPr="00B563E2">
        <w:rPr>
          <w:rFonts w:ascii="Yu Mincho" w:eastAsia="Yu Mincho" w:hAnsi="Yu Mincho" w:cs="新細明體" w:hint="eastAsia"/>
          <w:kern w:val="0"/>
          <w:sz w:val="23"/>
          <w:szCs w:val="23"/>
          <w:lang w:eastAsia="ja-JP"/>
        </w:rPr>
        <w:t>までの工作機械累計輸出額は前年同期比</w:t>
      </w:r>
      <w:r w:rsidRPr="00B563E2">
        <w:rPr>
          <w:rFonts w:ascii="Yu Mincho" w:eastAsia="Yu Mincho" w:hAnsi="Yu Mincho" w:cs="新細明體"/>
          <w:kern w:val="0"/>
          <w:sz w:val="23"/>
          <w:szCs w:val="23"/>
          <w:lang w:eastAsia="ja-JP"/>
        </w:rPr>
        <w:t>17.1％減少</w:t>
      </w:r>
      <w:r w:rsidRPr="00B563E2">
        <w:rPr>
          <w:rFonts w:ascii="Yu Mincho" w:eastAsia="Yu Mincho" w:hAnsi="Yu Mincho" w:cs="新細明體" w:hint="eastAsia"/>
          <w:kern w:val="0"/>
          <w:sz w:val="23"/>
          <w:szCs w:val="23"/>
          <w:lang w:eastAsia="ja-JP"/>
        </w:rPr>
        <w:t>した。そのうち、金属切削工作機械の累計輸出額は前年同期比</w:t>
      </w:r>
      <w:r w:rsidRPr="00B563E2">
        <w:rPr>
          <w:rFonts w:ascii="Yu Mincho" w:eastAsia="Yu Mincho" w:hAnsi="Yu Mincho" w:cs="新細明體"/>
          <w:kern w:val="0"/>
          <w:sz w:val="23"/>
          <w:szCs w:val="23"/>
          <w:lang w:eastAsia="ja-JP"/>
        </w:rPr>
        <w:t>18％減少</w:t>
      </w:r>
      <w:r w:rsidRPr="00B563E2">
        <w:rPr>
          <w:rFonts w:ascii="Yu Mincho" w:eastAsia="Yu Mincho" w:hAnsi="Yu Mincho" w:cs="新細明體" w:hint="eastAsia"/>
          <w:kern w:val="0"/>
          <w:sz w:val="23"/>
          <w:szCs w:val="23"/>
          <w:lang w:eastAsia="ja-JP"/>
        </w:rPr>
        <w:t>し、金属成形工作機械の累計輸出額は去年同期比</w:t>
      </w:r>
      <w:r w:rsidRPr="00B563E2">
        <w:rPr>
          <w:rFonts w:ascii="Yu Mincho" w:eastAsia="Yu Mincho" w:hAnsi="Yu Mincho" w:cs="新細明體"/>
          <w:kern w:val="0"/>
          <w:sz w:val="23"/>
          <w:szCs w:val="23"/>
          <w:lang w:eastAsia="ja-JP"/>
        </w:rPr>
        <w:t>11.7％減少</w:t>
      </w:r>
      <w:r w:rsidRPr="00B563E2">
        <w:rPr>
          <w:rFonts w:ascii="Yu Mincho" w:eastAsia="Yu Mincho" w:hAnsi="Yu Mincho" w:cs="新細明體" w:hint="eastAsia"/>
          <w:kern w:val="0"/>
          <w:sz w:val="23"/>
          <w:szCs w:val="23"/>
          <w:lang w:eastAsia="ja-JP"/>
        </w:rPr>
        <w:t>した。</w:t>
      </w:r>
    </w:p>
    <w:p w14:paraId="0EFD2CD9" w14:textId="15694468" w:rsidR="006A2F64" w:rsidRPr="00B563E2"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563E2">
        <w:rPr>
          <w:rFonts w:ascii="Yu Mincho" w:eastAsia="Yu Mincho" w:hAnsi="Yu Mincho" w:cs="新細明體" w:hint="eastAsia"/>
          <w:kern w:val="0"/>
          <w:sz w:val="23"/>
          <w:szCs w:val="23"/>
          <w:lang w:eastAsia="ja-JP"/>
        </w:rPr>
        <w:t xml:space="preserve">　</w:t>
      </w:r>
      <w:r w:rsidRPr="00B563E2">
        <w:rPr>
          <w:rFonts w:ascii="Yu Mincho" w:eastAsia="Yu Mincho" w:hAnsi="Yu Mincho" w:cs="新細明體"/>
          <w:kern w:val="0"/>
          <w:sz w:val="23"/>
          <w:szCs w:val="23"/>
          <w:lang w:eastAsia="ja-JP"/>
        </w:rPr>
        <w:t>1月</w:t>
      </w:r>
      <w:r w:rsidRPr="00B563E2">
        <w:rPr>
          <w:rFonts w:ascii="Yu Mincho" w:eastAsia="Yu Mincho" w:hAnsi="Yu Mincho" w:cs="新細明體" w:hint="eastAsia"/>
          <w:kern w:val="0"/>
          <w:sz w:val="23"/>
          <w:szCs w:val="23"/>
          <w:lang w:eastAsia="ja-JP"/>
        </w:rPr>
        <w:t>から</w:t>
      </w:r>
      <w:r w:rsidRPr="00B563E2">
        <w:rPr>
          <w:rFonts w:ascii="Yu Mincho" w:eastAsia="Yu Mincho" w:hAnsi="Yu Mincho" w:cs="新細明體"/>
          <w:kern w:val="0"/>
          <w:sz w:val="23"/>
          <w:szCs w:val="23"/>
          <w:lang w:eastAsia="ja-JP"/>
        </w:rPr>
        <w:t>10月</w:t>
      </w:r>
      <w:r w:rsidRPr="00B563E2">
        <w:rPr>
          <w:rFonts w:ascii="Yu Mincho" w:eastAsia="Yu Mincho" w:hAnsi="Yu Mincho" w:cs="新細明體" w:hint="eastAsia"/>
          <w:kern w:val="0"/>
          <w:sz w:val="23"/>
          <w:szCs w:val="23"/>
          <w:lang w:eastAsia="ja-JP"/>
        </w:rPr>
        <w:t>までの輸出額上位</w:t>
      </w:r>
      <w:r w:rsidRPr="00B563E2">
        <w:rPr>
          <w:rFonts w:ascii="Yu Mincho" w:eastAsia="Yu Mincho" w:hAnsi="Yu Mincho" w:cs="新細明體"/>
          <w:kern w:val="0"/>
          <w:sz w:val="23"/>
          <w:szCs w:val="23"/>
          <w:lang w:eastAsia="ja-JP"/>
        </w:rPr>
        <w:t>10</w:t>
      </w:r>
      <w:r w:rsidRPr="00B563E2">
        <w:rPr>
          <w:rFonts w:ascii="Yu Mincho" w:eastAsia="Yu Mincho" w:hAnsi="Yu Mincho" w:cs="新細明體" w:hint="eastAsia"/>
          <w:kern w:val="0"/>
          <w:sz w:val="23"/>
          <w:szCs w:val="23"/>
          <w:lang w:eastAsia="ja-JP"/>
        </w:rPr>
        <w:t>カ国は、中国（香港を含む）、アメリカ、トルコ、インド、ベトナム、タイ、ドイツ、オランダ、韓国、日本であった。また、</w:t>
      </w:r>
      <w:r w:rsidRPr="00B563E2">
        <w:rPr>
          <w:rFonts w:ascii="Yu Mincho" w:eastAsia="Yu Mincho" w:hAnsi="Yu Mincho" w:cs="新細明體"/>
          <w:kern w:val="0"/>
          <w:sz w:val="23"/>
          <w:szCs w:val="23"/>
          <w:lang w:eastAsia="ja-JP"/>
        </w:rPr>
        <w:t>10月</w:t>
      </w:r>
      <w:r w:rsidRPr="00B563E2">
        <w:rPr>
          <w:rFonts w:ascii="Yu Mincho" w:eastAsia="Yu Mincho" w:hAnsi="Yu Mincho" w:cs="新細明體" w:hint="eastAsia"/>
          <w:kern w:val="0"/>
          <w:sz w:val="23"/>
          <w:szCs w:val="23"/>
          <w:lang w:eastAsia="ja-JP"/>
        </w:rPr>
        <w:t>工作機械の輸入額は、今年</w:t>
      </w:r>
      <w:r w:rsidRPr="00B563E2">
        <w:rPr>
          <w:rFonts w:ascii="Yu Mincho" w:eastAsia="Yu Mincho" w:hAnsi="Yu Mincho" w:cs="新細明體"/>
          <w:kern w:val="0"/>
          <w:sz w:val="23"/>
          <w:szCs w:val="23"/>
          <w:lang w:eastAsia="ja-JP"/>
        </w:rPr>
        <w:t>9月</w:t>
      </w:r>
      <w:r w:rsidRPr="00B563E2">
        <w:rPr>
          <w:rFonts w:ascii="Yu Mincho" w:eastAsia="Yu Mincho" w:hAnsi="Yu Mincho" w:cs="新細明體" w:hint="eastAsia"/>
          <w:kern w:val="0"/>
          <w:sz w:val="23"/>
          <w:szCs w:val="23"/>
          <w:lang w:eastAsia="ja-JP"/>
        </w:rPr>
        <w:t>と比較して</w:t>
      </w:r>
      <w:r w:rsidRPr="00B563E2">
        <w:rPr>
          <w:rFonts w:ascii="Yu Mincho" w:eastAsia="Yu Mincho" w:hAnsi="Yu Mincho" w:cs="新細明體"/>
          <w:kern w:val="0"/>
          <w:sz w:val="23"/>
          <w:szCs w:val="23"/>
          <w:lang w:eastAsia="ja-JP"/>
        </w:rPr>
        <w:t>30.3％</w:t>
      </w:r>
      <w:r w:rsidRPr="00B563E2">
        <w:rPr>
          <w:rFonts w:ascii="Yu Mincho" w:eastAsia="Yu Mincho" w:hAnsi="Yu Mincho" w:cs="新細明體" w:hint="eastAsia"/>
          <w:kern w:val="0"/>
          <w:sz w:val="23"/>
          <w:szCs w:val="23"/>
          <w:lang w:eastAsia="ja-JP"/>
        </w:rPr>
        <w:t>増加し、前年同月と比較して</w:t>
      </w:r>
      <w:r w:rsidRPr="00B563E2">
        <w:rPr>
          <w:rFonts w:ascii="Yu Mincho" w:eastAsia="Yu Mincho" w:hAnsi="Yu Mincho" w:cs="新細明體"/>
          <w:kern w:val="0"/>
          <w:sz w:val="23"/>
          <w:szCs w:val="23"/>
          <w:lang w:eastAsia="ja-JP"/>
        </w:rPr>
        <w:t>53.1％</w:t>
      </w:r>
      <w:r w:rsidRPr="00B563E2">
        <w:rPr>
          <w:rFonts w:ascii="Yu Mincho" w:eastAsia="Yu Mincho" w:hAnsi="Yu Mincho" w:cs="新細明體" w:hint="eastAsia"/>
          <w:kern w:val="0"/>
          <w:sz w:val="23"/>
          <w:szCs w:val="23"/>
          <w:lang w:eastAsia="ja-JP"/>
        </w:rPr>
        <w:t>増加した。</w:t>
      </w:r>
    </w:p>
    <w:p w14:paraId="319E1D71" w14:textId="77777777" w:rsidR="006A2F64" w:rsidRPr="00B563E2" w:rsidRDefault="006A2F64" w:rsidP="00A05421">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B563E2">
        <w:rPr>
          <w:rFonts w:ascii="Yu Mincho" w:eastAsia="Yu Mincho" w:hAnsi="Yu Mincho" w:cs="新細明體" w:hint="eastAsia"/>
          <w:kern w:val="0"/>
          <w:sz w:val="23"/>
          <w:szCs w:val="23"/>
          <w:lang w:eastAsia="ja-JP"/>
        </w:rPr>
        <w:lastRenderedPageBreak/>
        <w:t>工作機械の主要部品の輸出入において、月別の輸出実績をみると、10月の輸出額は</w:t>
      </w:r>
      <w:r w:rsidRPr="00B563E2">
        <w:rPr>
          <w:rFonts w:ascii="Yu Mincho" w:eastAsia="Yu Mincho" w:hAnsi="Yu Mincho" w:cs="新細明體"/>
          <w:kern w:val="0"/>
          <w:sz w:val="23"/>
          <w:szCs w:val="23"/>
          <w:lang w:eastAsia="ja-JP"/>
        </w:rPr>
        <w:t>9月</w:t>
      </w:r>
      <w:r w:rsidRPr="00B563E2">
        <w:rPr>
          <w:rFonts w:ascii="Yu Mincho" w:eastAsia="Yu Mincho" w:hAnsi="Yu Mincho" w:cs="新細明體" w:hint="eastAsia"/>
          <w:kern w:val="0"/>
          <w:sz w:val="23"/>
          <w:szCs w:val="23"/>
          <w:lang w:eastAsia="ja-JP"/>
        </w:rPr>
        <w:t>に比べ</w:t>
      </w:r>
      <w:r w:rsidRPr="00B563E2">
        <w:rPr>
          <w:rFonts w:ascii="Yu Mincho" w:eastAsia="Yu Mincho" w:hAnsi="Yu Mincho" w:cs="新細明體"/>
          <w:kern w:val="0"/>
          <w:sz w:val="23"/>
          <w:szCs w:val="23"/>
          <w:lang w:eastAsia="ja-JP"/>
        </w:rPr>
        <w:t>0.2％</w:t>
      </w:r>
      <w:r w:rsidRPr="00B563E2">
        <w:rPr>
          <w:rFonts w:ascii="Yu Mincho" w:eastAsia="Yu Mincho" w:hAnsi="Yu Mincho" w:cs="新細明體" w:hint="eastAsia"/>
          <w:kern w:val="0"/>
          <w:sz w:val="23"/>
          <w:szCs w:val="23"/>
          <w:lang w:eastAsia="ja-JP"/>
        </w:rPr>
        <w:t>増加し、前年同月に比べ</w:t>
      </w:r>
      <w:r w:rsidRPr="00B563E2">
        <w:rPr>
          <w:rFonts w:ascii="Yu Mincho" w:eastAsia="Yu Mincho" w:hAnsi="Yu Mincho" w:cs="新細明體"/>
          <w:kern w:val="0"/>
          <w:sz w:val="23"/>
          <w:szCs w:val="23"/>
          <w:lang w:eastAsia="ja-JP"/>
        </w:rPr>
        <w:t>10.3％</w:t>
      </w:r>
      <w:r w:rsidRPr="00B563E2">
        <w:rPr>
          <w:rFonts w:ascii="Yu Mincho" w:eastAsia="Yu Mincho" w:hAnsi="Yu Mincho" w:cs="新細明體" w:hint="eastAsia"/>
          <w:kern w:val="0"/>
          <w:sz w:val="23"/>
          <w:szCs w:val="23"/>
          <w:lang w:eastAsia="ja-JP"/>
        </w:rPr>
        <w:t>増加した。</w:t>
      </w:r>
    </w:p>
    <w:p w14:paraId="35359E61" w14:textId="77777777" w:rsidR="006A2F64" w:rsidRPr="00B563E2"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563E2">
        <w:rPr>
          <w:rFonts w:ascii="Yu Mincho" w:eastAsia="Yu Mincho" w:hAnsi="Yu Mincho" w:cs="新細明體" w:hint="eastAsia"/>
          <w:kern w:val="0"/>
          <w:sz w:val="23"/>
          <w:szCs w:val="23"/>
          <w:lang w:eastAsia="ja-JP"/>
        </w:rPr>
        <w:t xml:space="preserve">　今年</w:t>
      </w:r>
      <w:r w:rsidRPr="00B563E2">
        <w:rPr>
          <w:rFonts w:ascii="Yu Mincho" w:eastAsia="Yu Mincho" w:hAnsi="Yu Mincho" w:cs="新細明體"/>
          <w:kern w:val="0"/>
          <w:sz w:val="23"/>
          <w:szCs w:val="23"/>
          <w:lang w:eastAsia="ja-JP"/>
        </w:rPr>
        <w:t>1月</w:t>
      </w:r>
      <w:r w:rsidRPr="00B563E2">
        <w:rPr>
          <w:rFonts w:ascii="Yu Mincho" w:eastAsia="Yu Mincho" w:hAnsi="Yu Mincho" w:cs="新細明體" w:hint="eastAsia"/>
          <w:kern w:val="0"/>
          <w:sz w:val="23"/>
          <w:szCs w:val="23"/>
          <w:lang w:eastAsia="ja-JP"/>
        </w:rPr>
        <w:t>から</w:t>
      </w:r>
      <w:r w:rsidRPr="00B563E2">
        <w:rPr>
          <w:rFonts w:ascii="Yu Mincho" w:eastAsia="Yu Mincho" w:hAnsi="Yu Mincho" w:cs="新細明體"/>
          <w:kern w:val="0"/>
          <w:sz w:val="23"/>
          <w:szCs w:val="23"/>
          <w:lang w:eastAsia="ja-JP"/>
        </w:rPr>
        <w:t>10月</w:t>
      </w:r>
      <w:r w:rsidRPr="00B563E2">
        <w:rPr>
          <w:rFonts w:ascii="Yu Mincho" w:eastAsia="Yu Mincho" w:hAnsi="Yu Mincho" w:cs="新細明體" w:hint="eastAsia"/>
          <w:kern w:val="0"/>
          <w:sz w:val="23"/>
          <w:szCs w:val="23"/>
          <w:lang w:eastAsia="ja-JP"/>
        </w:rPr>
        <w:t>までの工作機械主要パーツの累計輸出額は前年同期比</w:t>
      </w:r>
      <w:r w:rsidRPr="00B563E2">
        <w:rPr>
          <w:rFonts w:ascii="Yu Mincho" w:eastAsia="Yu Mincho" w:hAnsi="Yu Mincho" w:cs="新細明體"/>
          <w:kern w:val="0"/>
          <w:sz w:val="23"/>
          <w:szCs w:val="23"/>
          <w:lang w:eastAsia="ja-JP"/>
        </w:rPr>
        <w:t>0.6％減少</w:t>
      </w:r>
      <w:r w:rsidRPr="00B563E2">
        <w:rPr>
          <w:rFonts w:ascii="Yu Mincho" w:eastAsia="Yu Mincho" w:hAnsi="Yu Mincho" w:cs="新細明體" w:hint="eastAsia"/>
          <w:kern w:val="0"/>
          <w:sz w:val="23"/>
          <w:szCs w:val="23"/>
          <w:lang w:eastAsia="ja-JP"/>
        </w:rPr>
        <w:t>した。</w:t>
      </w:r>
      <w:r w:rsidRPr="00B563E2">
        <w:rPr>
          <w:rFonts w:ascii="Yu Mincho" w:eastAsia="Yu Mincho" w:hAnsi="Yu Mincho" w:cs="新細明體"/>
          <w:kern w:val="0"/>
          <w:sz w:val="23"/>
          <w:szCs w:val="23"/>
          <w:lang w:eastAsia="ja-JP"/>
        </w:rPr>
        <w:t xml:space="preserve"> 主</w:t>
      </w:r>
      <w:r w:rsidRPr="00B563E2">
        <w:rPr>
          <w:rFonts w:ascii="Yu Mincho" w:eastAsia="Yu Mincho" w:hAnsi="Yu Mincho" w:cs="新細明體" w:hint="eastAsia"/>
          <w:kern w:val="0"/>
          <w:sz w:val="23"/>
          <w:szCs w:val="23"/>
          <w:lang w:eastAsia="ja-JP"/>
        </w:rPr>
        <w:t>な輸出国は中国（香港を含む）、米国、日本、インド、オランダ、韓国、イタリア、ドイツ、タイ、トルコだった。</w:t>
      </w:r>
    </w:p>
    <w:p w14:paraId="6509BF7C" w14:textId="77777777" w:rsidR="006A2F64" w:rsidRPr="006A2F64" w:rsidRDefault="006A2F64" w:rsidP="00A05421">
      <w:pPr>
        <w:widowControl/>
        <w:autoSpaceDE w:val="0"/>
        <w:autoSpaceDN w:val="0"/>
        <w:adjustRightInd w:val="0"/>
        <w:spacing w:line="440" w:lineRule="exact"/>
        <w:rPr>
          <w:rFonts w:ascii="微軟正黑體" w:eastAsia="微軟正黑體" w:hAnsi="微軟正黑體" w:cs="新細明體"/>
          <w:color w:val="000000"/>
          <w:kern w:val="0"/>
          <w:sz w:val="23"/>
          <w:szCs w:val="23"/>
          <w:lang w:eastAsia="ja-JP"/>
        </w:rPr>
      </w:pPr>
    </w:p>
    <w:p w14:paraId="2AAE3F93" w14:textId="77777777" w:rsidR="006A2F64" w:rsidRPr="00256BA0" w:rsidRDefault="006A2F64" w:rsidP="00A05421">
      <w:pPr>
        <w:widowControl/>
        <w:autoSpaceDE w:val="0"/>
        <w:autoSpaceDN w:val="0"/>
        <w:adjustRightInd w:val="0"/>
        <w:spacing w:line="440" w:lineRule="exact"/>
        <w:rPr>
          <w:rFonts w:ascii="Yu Mincho" w:eastAsia="Yu Mincho" w:hAnsi="Yu Mincho"/>
          <w:b/>
          <w:bCs/>
          <w:color w:val="0070C0"/>
          <w:kern w:val="0"/>
          <w:szCs w:val="26"/>
          <w:lang w:eastAsia="ja-JP"/>
        </w:rPr>
      </w:pPr>
      <w:r w:rsidRPr="00256BA0">
        <w:rPr>
          <w:rFonts w:ascii="Yu Mincho" w:eastAsia="Yu Mincho" w:hAnsi="Yu Mincho"/>
          <w:b/>
          <w:bCs/>
          <w:color w:val="0070C0"/>
          <w:kern w:val="0"/>
          <w:szCs w:val="26"/>
          <w:lang w:eastAsia="ja-JP"/>
        </w:rPr>
        <w:t>2024 台中</w:t>
      </w:r>
      <w:r w:rsidRPr="00256BA0">
        <w:rPr>
          <w:rFonts w:ascii="Yu Mincho" w:eastAsia="Yu Mincho" w:hAnsi="Yu Mincho" w:hint="eastAsia"/>
          <w:b/>
          <w:bCs/>
          <w:color w:val="0070C0"/>
          <w:kern w:val="0"/>
          <w:szCs w:val="26"/>
          <w:lang w:eastAsia="ja-JP"/>
        </w:rPr>
        <w:t>国際展覧館で台中工作機械見本市が開幕</w:t>
      </w:r>
      <w:r w:rsidRPr="00256BA0">
        <w:rPr>
          <w:rFonts w:ascii="Yu Mincho" w:eastAsia="Yu Mincho" w:hAnsi="Yu Mincho"/>
          <w:b/>
          <w:bCs/>
          <w:color w:val="0070C0"/>
          <w:kern w:val="0"/>
          <w:szCs w:val="26"/>
          <w:lang w:eastAsia="ja-JP"/>
        </w:rPr>
        <w:t xml:space="preserve"> </w:t>
      </w:r>
      <w:r w:rsidRPr="00256BA0">
        <w:rPr>
          <w:rFonts w:ascii="Yu Mincho" w:eastAsia="Yu Mincho" w:hAnsi="Yu Mincho" w:hint="eastAsia"/>
          <w:b/>
          <w:bCs/>
          <w:color w:val="0070C0"/>
          <w:kern w:val="0"/>
          <w:szCs w:val="26"/>
          <w:lang w:eastAsia="ja-JP"/>
        </w:rPr>
        <w:t>ビジネスチャンスは</w:t>
      </w:r>
      <w:r w:rsidRPr="00256BA0">
        <w:rPr>
          <w:rFonts w:ascii="Yu Mincho" w:eastAsia="Yu Mincho" w:hAnsi="Yu Mincho"/>
          <w:b/>
          <w:bCs/>
          <w:color w:val="0070C0"/>
          <w:kern w:val="0"/>
          <w:szCs w:val="26"/>
          <w:lang w:eastAsia="ja-JP"/>
        </w:rPr>
        <w:t>10億</w:t>
      </w:r>
      <w:r w:rsidRPr="00256BA0">
        <w:rPr>
          <w:rFonts w:ascii="Yu Mincho" w:eastAsia="Yu Mincho" w:hAnsi="Yu Mincho" w:hint="eastAsia"/>
          <w:b/>
          <w:bCs/>
          <w:color w:val="0070C0"/>
          <w:kern w:val="0"/>
          <w:szCs w:val="26"/>
          <w:lang w:eastAsia="ja-JP"/>
        </w:rPr>
        <w:t>ドルと推定</w:t>
      </w:r>
    </w:p>
    <w:p w14:paraId="79C9AF09" w14:textId="77777777" w:rsidR="006A2F64" w:rsidRPr="00256BA0" w:rsidRDefault="006A2F64" w:rsidP="00A05421">
      <w:pPr>
        <w:widowControl/>
        <w:autoSpaceDE w:val="0"/>
        <w:autoSpaceDN w:val="0"/>
        <w:adjustRightInd w:val="0"/>
        <w:spacing w:line="440" w:lineRule="exact"/>
        <w:rPr>
          <w:rFonts w:ascii="微軟正黑體" w:eastAsia="微軟正黑體" w:hAnsi="微軟正黑體" w:cs="Arial"/>
          <w:color w:val="000000"/>
          <w:kern w:val="0"/>
          <w:sz w:val="22"/>
          <w:lang w:eastAsia="ja-JP"/>
        </w:rPr>
      </w:pPr>
      <w:r w:rsidRPr="00256BA0">
        <w:rPr>
          <w:rFonts w:ascii="微軟正黑體" w:eastAsia="微軟正黑體" w:hAnsi="微軟正黑體" w:cs="Arial" w:hint="eastAsia"/>
          <w:color w:val="000000"/>
          <w:kern w:val="0"/>
          <w:sz w:val="22"/>
          <w:lang w:eastAsia="ja-JP"/>
        </w:rPr>
        <w:t>【</w:t>
      </w:r>
      <w:r w:rsidRPr="00256BA0">
        <w:rPr>
          <w:rFonts w:ascii="微軟正黑體" w:eastAsia="微軟正黑體" w:hAnsi="微軟正黑體" w:cs="Arial"/>
          <w:color w:val="000000"/>
          <w:kern w:val="0"/>
          <w:sz w:val="22"/>
          <w:lang w:eastAsia="ja-JP"/>
        </w:rPr>
        <w:t xml:space="preserve">2024-11-20 </w:t>
      </w:r>
      <w:r w:rsidRPr="00256BA0">
        <w:rPr>
          <w:rFonts w:ascii="微軟正黑體" w:eastAsia="微軟正黑體" w:hAnsi="微軟正黑體" w:cs="Arial" w:hint="eastAsia"/>
          <w:color w:val="000000"/>
          <w:kern w:val="0"/>
          <w:sz w:val="22"/>
          <w:lang w:eastAsia="ja-JP"/>
        </w:rPr>
        <w:t>経済</w:t>
      </w:r>
      <w:r w:rsidRPr="00256BA0">
        <w:rPr>
          <w:rFonts w:ascii="微軟正黑體" w:eastAsia="微軟正黑體" w:hAnsi="微軟正黑體" w:cs="Arial"/>
          <w:color w:val="000000"/>
          <w:kern w:val="0"/>
          <w:sz w:val="22"/>
          <w:lang w:eastAsia="ja-JP"/>
        </w:rPr>
        <w:t>日報</w:t>
      </w:r>
      <w:r w:rsidRPr="00256BA0">
        <w:rPr>
          <w:rFonts w:ascii="微軟正黑體" w:eastAsia="微軟正黑體" w:hAnsi="微軟正黑體" w:cs="Arial" w:hint="eastAsia"/>
          <w:color w:val="000000"/>
          <w:kern w:val="0"/>
          <w:sz w:val="22"/>
          <w:lang w:eastAsia="ja-JP"/>
        </w:rPr>
        <w:t>】</w:t>
      </w:r>
    </w:p>
    <w:p w14:paraId="238C5893" w14:textId="77833FB2" w:rsidR="006A2F64" w:rsidRPr="00506176"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506176">
        <w:rPr>
          <w:rFonts w:ascii="Yu Mincho" w:eastAsia="Yu Mincho" w:hAnsi="Yu Mincho" w:cs="新細明體" w:hint="eastAsia"/>
          <w:kern w:val="0"/>
          <w:sz w:val="23"/>
          <w:szCs w:val="23"/>
          <w:lang w:eastAsia="ja-JP"/>
        </w:rPr>
        <w:t xml:space="preserve">　経済日報社主催の「</w:t>
      </w:r>
      <w:r w:rsidRPr="00506176">
        <w:rPr>
          <w:rFonts w:ascii="Yu Mincho" w:eastAsia="Yu Mincho" w:hAnsi="Yu Mincho" w:cs="新細明體"/>
          <w:kern w:val="0"/>
          <w:sz w:val="23"/>
          <w:szCs w:val="23"/>
          <w:lang w:eastAsia="ja-JP"/>
        </w:rPr>
        <w:t>2024台中工作機械</w:t>
      </w:r>
      <w:r w:rsidRPr="00506176">
        <w:rPr>
          <w:rFonts w:ascii="Yu Mincho" w:eastAsia="Yu Mincho" w:hAnsi="Yu Mincho" w:cs="新細明體" w:hint="eastAsia"/>
          <w:kern w:val="0"/>
          <w:sz w:val="23"/>
          <w:szCs w:val="23"/>
          <w:lang w:eastAsia="ja-JP"/>
        </w:rPr>
        <w:t>展」が</w:t>
      </w:r>
      <w:r w:rsidRPr="00506176">
        <w:rPr>
          <w:rFonts w:ascii="Yu Mincho" w:eastAsia="Yu Mincho" w:hAnsi="Yu Mincho" w:cs="新細明體"/>
          <w:kern w:val="0"/>
          <w:sz w:val="23"/>
          <w:szCs w:val="23"/>
          <w:lang w:eastAsia="ja-JP"/>
        </w:rPr>
        <w:t>21日、台中</w:t>
      </w:r>
      <w:r w:rsidRPr="00506176">
        <w:rPr>
          <w:rFonts w:ascii="Yu Mincho" w:eastAsia="Yu Mincho" w:hAnsi="Yu Mincho" w:cs="新細明體" w:hint="eastAsia"/>
          <w:kern w:val="0"/>
          <w:sz w:val="23"/>
          <w:szCs w:val="23"/>
          <w:lang w:eastAsia="ja-JP"/>
        </w:rPr>
        <w:t>国際展覧館で盛大に開催され、</w:t>
      </w:r>
      <w:r w:rsidRPr="00506176">
        <w:rPr>
          <w:rFonts w:ascii="Yu Mincho" w:eastAsia="Yu Mincho" w:hAnsi="Yu Mincho" w:cs="新細明體"/>
          <w:kern w:val="0"/>
          <w:sz w:val="23"/>
          <w:szCs w:val="23"/>
          <w:lang w:eastAsia="ja-JP"/>
        </w:rPr>
        <w:t>5日間連</w:t>
      </w:r>
      <w:r w:rsidRPr="00506176">
        <w:rPr>
          <w:rFonts w:ascii="Yu Mincho" w:eastAsia="Yu Mincho" w:hAnsi="Yu Mincho" w:cs="新細明體" w:hint="eastAsia"/>
          <w:kern w:val="0"/>
          <w:sz w:val="23"/>
          <w:szCs w:val="23"/>
          <w:lang w:eastAsia="ja-JP"/>
        </w:rPr>
        <w:t>続で展示された。</w:t>
      </w:r>
      <w:r w:rsidRPr="00506176">
        <w:rPr>
          <w:rFonts w:ascii="Yu Mincho" w:eastAsia="Yu Mincho" w:hAnsi="Yu Mincho" w:cs="新細明體"/>
          <w:kern w:val="0"/>
          <w:sz w:val="23"/>
          <w:szCs w:val="23"/>
          <w:lang w:eastAsia="ja-JP"/>
        </w:rPr>
        <w:t>今年</w:t>
      </w:r>
      <w:r w:rsidRPr="00506176">
        <w:rPr>
          <w:rFonts w:ascii="Yu Mincho" w:eastAsia="Yu Mincho" w:hAnsi="Yu Mincho" w:cs="新細明體" w:hint="eastAsia"/>
          <w:kern w:val="0"/>
          <w:sz w:val="23"/>
          <w:szCs w:val="23"/>
          <w:lang w:eastAsia="ja-JP"/>
        </w:rPr>
        <w:t>は計</w:t>
      </w:r>
      <w:r w:rsidRPr="00506176">
        <w:rPr>
          <w:rFonts w:ascii="Yu Mincho" w:eastAsia="Yu Mincho" w:hAnsi="Yu Mincho" w:cs="新細明體"/>
          <w:kern w:val="0"/>
          <w:sz w:val="23"/>
          <w:szCs w:val="23"/>
          <w:lang w:eastAsia="ja-JP"/>
        </w:rPr>
        <w:t>250</w:t>
      </w:r>
      <w:r w:rsidRPr="00506176">
        <w:rPr>
          <w:rFonts w:ascii="Yu Mincho" w:eastAsia="Yu Mincho" w:hAnsi="Yu Mincho" w:cs="新細明體" w:hint="eastAsia"/>
          <w:kern w:val="0"/>
          <w:sz w:val="23"/>
          <w:szCs w:val="23"/>
          <w:lang w:eastAsia="ja-JP"/>
        </w:rPr>
        <w:t>のメーカー、</w:t>
      </w:r>
      <w:r w:rsidRPr="00506176">
        <w:rPr>
          <w:rFonts w:ascii="Yu Mincho" w:eastAsia="Yu Mincho" w:hAnsi="Yu Mincho" w:cs="新細明體"/>
          <w:kern w:val="0"/>
          <w:sz w:val="23"/>
          <w:szCs w:val="23"/>
          <w:lang w:eastAsia="ja-JP"/>
        </w:rPr>
        <w:t>600以上</w:t>
      </w:r>
      <w:r w:rsidRPr="00506176">
        <w:rPr>
          <w:rFonts w:ascii="Yu Mincho" w:eastAsia="Yu Mincho" w:hAnsi="Yu Mincho" w:cs="新細明體" w:hint="eastAsia"/>
          <w:kern w:val="0"/>
          <w:sz w:val="23"/>
          <w:szCs w:val="23"/>
          <w:lang w:eastAsia="ja-JP"/>
        </w:rPr>
        <w:t>のブースが参加し、</w:t>
      </w:r>
      <w:r w:rsidR="005E4782" w:rsidRPr="00506176">
        <w:rPr>
          <w:rFonts w:ascii="Yu Mincho" w:eastAsia="Yu Mincho" w:hAnsi="Yu Mincho" w:cs="新細明體" w:hint="eastAsia"/>
          <w:kern w:val="0"/>
          <w:sz w:val="23"/>
          <w:szCs w:val="23"/>
          <w:lang w:eastAsia="ja-JP"/>
        </w:rPr>
        <w:t>スマート</w:t>
      </w:r>
      <w:r w:rsidRPr="00506176">
        <w:rPr>
          <w:rFonts w:ascii="Yu Mincho" w:eastAsia="Yu Mincho" w:hAnsi="Yu Mincho" w:cs="新細明體" w:hint="eastAsia"/>
          <w:kern w:val="0"/>
          <w:sz w:val="23"/>
          <w:szCs w:val="23"/>
          <w:lang w:eastAsia="ja-JP"/>
        </w:rPr>
        <w:t>機械、デジタル変革、持続可能なグリーンエネルギー、低炭素技術をテーマに、台湾中部における</w:t>
      </w:r>
      <w:r w:rsidRPr="00506176">
        <w:rPr>
          <w:rFonts w:ascii="Yu Mincho" w:eastAsia="Yu Mincho" w:hAnsi="Yu Mincho" w:cs="新細明體"/>
          <w:kern w:val="0"/>
          <w:sz w:val="23"/>
          <w:szCs w:val="23"/>
          <w:lang w:eastAsia="ja-JP"/>
        </w:rPr>
        <w:t>AI</w:t>
      </w:r>
      <w:r w:rsidRPr="00506176">
        <w:rPr>
          <w:rFonts w:ascii="Yu Mincho" w:eastAsia="Yu Mincho" w:hAnsi="Yu Mincho" w:cs="新細明體" w:hint="eastAsia"/>
          <w:kern w:val="0"/>
          <w:sz w:val="23"/>
          <w:szCs w:val="23"/>
          <w:lang w:eastAsia="ja-JP"/>
        </w:rPr>
        <w:t>インテリジェント製造業の強い</w:t>
      </w:r>
      <w:r w:rsidR="005E4782" w:rsidRPr="00506176">
        <w:rPr>
          <w:rFonts w:ascii="Yu Mincho" w:eastAsia="Yu Mincho" w:hAnsi="Yu Mincho" w:cs="新細明體" w:hint="eastAsia"/>
          <w:kern w:val="0"/>
          <w:sz w:val="23"/>
          <w:szCs w:val="23"/>
          <w:lang w:eastAsia="ja-JP"/>
        </w:rPr>
        <w:t>熱量</w:t>
      </w:r>
      <w:r w:rsidRPr="00506176">
        <w:rPr>
          <w:rFonts w:ascii="Yu Mincho" w:eastAsia="Yu Mincho" w:hAnsi="Yu Mincho" w:cs="新細明體" w:hint="eastAsia"/>
          <w:kern w:val="0"/>
          <w:sz w:val="23"/>
          <w:szCs w:val="23"/>
          <w:lang w:eastAsia="ja-JP"/>
        </w:rPr>
        <w:t>を示した。</w:t>
      </w:r>
    </w:p>
    <w:p w14:paraId="4D3ACBC8" w14:textId="6DEF849C" w:rsidR="006A2F64" w:rsidRPr="00506176"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506176">
        <w:rPr>
          <w:rFonts w:ascii="Yu Mincho" w:eastAsia="Yu Mincho" w:hAnsi="Yu Mincho" w:cs="新細明體" w:hint="eastAsia"/>
          <w:kern w:val="0"/>
          <w:sz w:val="23"/>
          <w:szCs w:val="23"/>
          <w:lang w:eastAsia="ja-JP"/>
        </w:rPr>
        <w:t xml:space="preserve">　台中工作機械・自動化シリーズは今年で</w:t>
      </w:r>
      <w:r w:rsidRPr="00506176">
        <w:rPr>
          <w:rFonts w:ascii="Yu Mincho" w:eastAsia="Yu Mincho" w:hAnsi="Yu Mincho" w:cs="新細明體"/>
          <w:kern w:val="0"/>
          <w:sz w:val="23"/>
          <w:szCs w:val="23"/>
          <w:lang w:eastAsia="ja-JP"/>
        </w:rPr>
        <w:t>44回目</w:t>
      </w:r>
      <w:r w:rsidRPr="00506176">
        <w:rPr>
          <w:rFonts w:ascii="Yu Mincho" w:eastAsia="Yu Mincho" w:hAnsi="Yu Mincho" w:cs="新細明體" w:hint="eastAsia"/>
          <w:kern w:val="0"/>
          <w:sz w:val="23"/>
          <w:szCs w:val="23"/>
          <w:lang w:eastAsia="ja-JP"/>
        </w:rPr>
        <w:t>を迎え</w:t>
      </w:r>
      <w:r w:rsidR="007C215A" w:rsidRPr="00506176">
        <w:rPr>
          <w:rFonts w:ascii="Yu Mincho" w:eastAsia="Yu Mincho" w:hAnsi="Yu Mincho" w:cs="新細明體" w:hint="eastAsia"/>
          <w:kern w:val="0"/>
          <w:sz w:val="23"/>
          <w:szCs w:val="23"/>
          <w:lang w:eastAsia="ja-JP"/>
        </w:rPr>
        <w:t>る。</w:t>
      </w:r>
      <w:r w:rsidRPr="00506176">
        <w:rPr>
          <w:rFonts w:ascii="Yu Mincho" w:eastAsia="Yu Mincho" w:hAnsi="Yu Mincho" w:cs="新細明體" w:hint="eastAsia"/>
          <w:kern w:val="0"/>
          <w:sz w:val="23"/>
          <w:szCs w:val="23"/>
          <w:lang w:eastAsia="ja-JP"/>
        </w:rPr>
        <w:t>「</w:t>
      </w:r>
      <w:r w:rsidRPr="00506176">
        <w:rPr>
          <w:rFonts w:ascii="Yu Mincho" w:eastAsia="Yu Mincho" w:hAnsi="Yu Mincho" w:cs="新細明體"/>
          <w:kern w:val="0"/>
          <w:sz w:val="23"/>
          <w:szCs w:val="23"/>
          <w:lang w:eastAsia="ja-JP"/>
        </w:rPr>
        <w:t>2024台中工作機械</w:t>
      </w:r>
      <w:r w:rsidRPr="00506176">
        <w:rPr>
          <w:rFonts w:ascii="Yu Mincho" w:eastAsia="Yu Mincho" w:hAnsi="Yu Mincho" w:cs="新細明體" w:hint="eastAsia"/>
          <w:kern w:val="0"/>
          <w:sz w:val="23"/>
          <w:szCs w:val="23"/>
          <w:lang w:eastAsia="ja-JP"/>
        </w:rPr>
        <w:t>展」は台湾中部地区で最も指標となる専門的な工業展示会</w:t>
      </w:r>
      <w:r w:rsidR="006C24C1" w:rsidRPr="00506176">
        <w:rPr>
          <w:rFonts w:ascii="Yu Mincho" w:eastAsia="Yu Mincho" w:hAnsi="Yu Mincho" w:cs="新細明體" w:hint="eastAsia"/>
          <w:kern w:val="0"/>
          <w:sz w:val="23"/>
          <w:szCs w:val="23"/>
          <w:lang w:eastAsia="ja-JP"/>
        </w:rPr>
        <w:t>だ</w:t>
      </w:r>
      <w:r w:rsidRPr="00506176">
        <w:rPr>
          <w:rFonts w:ascii="Yu Mincho" w:eastAsia="Yu Mincho" w:hAnsi="Yu Mincho" w:cs="新細明體" w:hint="eastAsia"/>
          <w:kern w:val="0"/>
          <w:sz w:val="23"/>
          <w:szCs w:val="23"/>
          <w:lang w:eastAsia="ja-JP"/>
        </w:rPr>
        <w:t>。</w:t>
      </w:r>
      <w:r w:rsidRPr="00506176">
        <w:rPr>
          <w:rFonts w:ascii="Yu Mincho" w:eastAsia="Yu Mincho" w:hAnsi="Yu Mincho" w:cs="新細明體"/>
          <w:kern w:val="0"/>
          <w:sz w:val="23"/>
          <w:szCs w:val="23"/>
          <w:lang w:eastAsia="ja-JP"/>
        </w:rPr>
        <w:t>米</w:t>
      </w:r>
      <w:r w:rsidRPr="00506176">
        <w:rPr>
          <w:rFonts w:ascii="Yu Mincho" w:eastAsia="Yu Mincho" w:hAnsi="Yu Mincho" w:cs="新細明體" w:hint="eastAsia"/>
          <w:kern w:val="0"/>
          <w:sz w:val="23"/>
          <w:szCs w:val="23"/>
          <w:lang w:eastAsia="ja-JP"/>
        </w:rPr>
        <w:t>国大統領選挙が一段落し、利下げなどの好政策が市場の信頼感を高める中、展示会とそこから派生するビジネスチャンスは</w:t>
      </w:r>
      <w:r w:rsidRPr="00506176">
        <w:rPr>
          <w:rFonts w:ascii="Yu Mincho" w:eastAsia="Yu Mincho" w:hAnsi="Yu Mincho" w:cs="新細明體"/>
          <w:kern w:val="0"/>
          <w:sz w:val="23"/>
          <w:szCs w:val="23"/>
          <w:lang w:eastAsia="ja-JP"/>
        </w:rPr>
        <w:t>10億元</w:t>
      </w:r>
      <w:r w:rsidRPr="00506176">
        <w:rPr>
          <w:rFonts w:ascii="Yu Mincho" w:eastAsia="Yu Mincho" w:hAnsi="Yu Mincho" w:cs="新細明體" w:hint="eastAsia"/>
          <w:kern w:val="0"/>
          <w:sz w:val="23"/>
          <w:szCs w:val="23"/>
          <w:lang w:eastAsia="ja-JP"/>
        </w:rPr>
        <w:t>に達すると推定されている。</w:t>
      </w:r>
    </w:p>
    <w:p w14:paraId="52DFFDF5" w14:textId="67BD8208" w:rsidR="006A2F64" w:rsidRPr="00506176"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506176">
        <w:rPr>
          <w:rFonts w:ascii="Yu Mincho" w:eastAsia="Yu Mincho" w:hAnsi="Yu Mincho" w:cs="新細明體" w:hint="eastAsia"/>
          <w:kern w:val="0"/>
          <w:sz w:val="23"/>
          <w:szCs w:val="23"/>
          <w:lang w:eastAsia="ja-JP"/>
        </w:rPr>
        <w:t xml:space="preserve">　注目すべきは、同展示会には各分野の大手機械メーカーが集まり、展示される製品と技術はいずれも国際的な水準に達していることだ。機械業界に充実した設備と豊富な製品の展示プラットフォームを提供</w:t>
      </w:r>
      <w:r w:rsidR="00EC16E7" w:rsidRPr="00506176">
        <w:rPr>
          <w:rFonts w:ascii="Yu Mincho" w:eastAsia="Yu Mincho" w:hAnsi="Yu Mincho" w:cs="新細明體" w:hint="eastAsia"/>
          <w:kern w:val="0"/>
          <w:sz w:val="23"/>
          <w:szCs w:val="23"/>
          <w:lang w:eastAsia="ja-JP"/>
        </w:rPr>
        <w:t>する。</w:t>
      </w:r>
      <w:r w:rsidRPr="00506176">
        <w:rPr>
          <w:rFonts w:ascii="Yu Mincho" w:eastAsia="Yu Mincho" w:hAnsi="Yu Mincho" w:cs="新細明體" w:hint="eastAsia"/>
          <w:kern w:val="0"/>
          <w:sz w:val="23"/>
          <w:szCs w:val="23"/>
          <w:lang w:eastAsia="ja-JP"/>
        </w:rPr>
        <w:t>同展示会を通じて業界が</w:t>
      </w:r>
      <w:r w:rsidRPr="00506176">
        <w:rPr>
          <w:rFonts w:ascii="Yu Mincho" w:eastAsia="Yu Mincho" w:hAnsi="Yu Mincho" w:cs="新細明體"/>
          <w:kern w:val="0"/>
          <w:sz w:val="23"/>
          <w:szCs w:val="23"/>
          <w:lang w:eastAsia="ja-JP"/>
        </w:rPr>
        <w:t>AI</w:t>
      </w:r>
      <w:r w:rsidRPr="00506176">
        <w:rPr>
          <w:rFonts w:ascii="Yu Mincho" w:eastAsia="Yu Mincho" w:hAnsi="Yu Mincho" w:cs="新細明體" w:hint="eastAsia"/>
          <w:kern w:val="0"/>
          <w:sz w:val="23"/>
          <w:szCs w:val="23"/>
          <w:lang w:eastAsia="ja-JP"/>
        </w:rPr>
        <w:t>の先進的な技術を把握し、スマート工場における新たなビジネスチャンスに向かうよう推進している。</w:t>
      </w:r>
    </w:p>
    <w:p w14:paraId="0B7436CA" w14:textId="77777777" w:rsidR="006A2F64" w:rsidRDefault="006A2F64" w:rsidP="00A054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506176">
        <w:rPr>
          <w:rFonts w:ascii="Yu Mincho" w:eastAsia="Yu Mincho" w:hAnsi="Yu Mincho" w:cs="新細明體" w:hint="eastAsia"/>
          <w:kern w:val="0"/>
          <w:sz w:val="23"/>
          <w:szCs w:val="23"/>
          <w:lang w:eastAsia="ja-JP"/>
        </w:rPr>
        <w:t xml:space="preserve">　台湾機械工業会の</w:t>
      </w:r>
      <w:r w:rsidRPr="00506176">
        <w:rPr>
          <w:rFonts w:ascii="Yu Mincho" w:eastAsia="Yu Mincho" w:hAnsi="Yu Mincho" w:cs="新細明體"/>
          <w:kern w:val="0"/>
          <w:sz w:val="23"/>
          <w:szCs w:val="23"/>
          <w:lang w:eastAsia="ja-JP"/>
        </w:rPr>
        <w:t>莊大立</w:t>
      </w:r>
      <w:r w:rsidRPr="00506176">
        <w:rPr>
          <w:rFonts w:ascii="Yu Mincho" w:eastAsia="Yu Mincho" w:hAnsi="Yu Mincho" w:cs="新細明體" w:hint="eastAsia"/>
          <w:kern w:val="0"/>
          <w:sz w:val="23"/>
          <w:szCs w:val="23"/>
          <w:lang w:eastAsia="ja-JP"/>
        </w:rPr>
        <w:t>会長は次のように言う。「米大統領選が終わった。不確実性が排除され、世界経済はこれから巻き返していく。設備は資本資産であるため、企業の投資に有利となる。台湾経済研究院はまた、来年は欧州、日本、その他の主要市場が徐々に景気を回復させ、台湾の工作機械輸出にとって好材料になると予測した。」</w:t>
      </w:r>
    </w:p>
    <w:p w14:paraId="0AC52425" w14:textId="77777777" w:rsidR="006B4AAA" w:rsidRDefault="006B4AAA" w:rsidP="00A05421">
      <w:pPr>
        <w:spacing w:line="440" w:lineRule="exact"/>
        <w:rPr>
          <w:rFonts w:ascii="微軟正黑體" w:eastAsia="MS Mincho" w:hAnsi="微軟正黑體"/>
          <w:b/>
          <w:bCs/>
          <w:color w:val="0070C0"/>
          <w:szCs w:val="26"/>
          <w:lang w:eastAsia="ja-JP"/>
        </w:rPr>
      </w:pPr>
    </w:p>
    <w:p w14:paraId="530775D6" w14:textId="77777777" w:rsidR="00BE47D3" w:rsidRPr="00ED432B" w:rsidRDefault="00BE47D3" w:rsidP="00A05421">
      <w:pPr>
        <w:spacing w:line="440" w:lineRule="exact"/>
        <w:rPr>
          <w:rFonts w:ascii="Yu Mincho" w:eastAsia="Yu Mincho" w:hAnsi="Yu Mincho"/>
          <w:b/>
          <w:bCs/>
          <w:color w:val="0070C0"/>
          <w:szCs w:val="26"/>
          <w:lang w:eastAsia="ja-JP"/>
        </w:rPr>
      </w:pPr>
      <w:r w:rsidRPr="00ED432B">
        <w:rPr>
          <w:rFonts w:ascii="Yu Mincho" w:eastAsia="Yu Mincho" w:hAnsi="Yu Mincho" w:hint="eastAsia"/>
          <w:b/>
          <w:bCs/>
          <w:color w:val="0070C0"/>
          <w:szCs w:val="26"/>
          <w:lang w:eastAsia="ja-JP"/>
        </w:rPr>
        <w:t>前11か月の対米輸出</w:t>
      </w:r>
      <w:r w:rsidRPr="00ED432B">
        <w:rPr>
          <w:rFonts w:ascii="Yu Mincho" w:eastAsia="Yu Mincho" w:hAnsi="Yu Mincho"/>
          <w:b/>
          <w:bCs/>
          <w:color w:val="0070C0"/>
          <w:szCs w:val="26"/>
          <w:lang w:eastAsia="ja-JP"/>
        </w:rPr>
        <w:t>1000億米</w:t>
      </w:r>
      <w:r w:rsidRPr="00ED432B">
        <w:rPr>
          <w:rFonts w:ascii="Yu Mincho" w:eastAsia="Yu Mincho" w:hAnsi="Yu Mincho" w:hint="eastAsia"/>
          <w:b/>
          <w:bCs/>
          <w:color w:val="0070C0"/>
          <w:szCs w:val="26"/>
          <w:lang w:eastAsia="ja-JP"/>
        </w:rPr>
        <w:t>ドルに急増、前年同期比</w:t>
      </w:r>
      <w:r w:rsidRPr="00ED432B">
        <w:rPr>
          <w:rFonts w:ascii="Yu Mincho" w:eastAsia="Yu Mincho" w:hAnsi="Yu Mincho"/>
          <w:b/>
          <w:bCs/>
          <w:color w:val="0070C0"/>
          <w:szCs w:val="26"/>
          <w:lang w:eastAsia="ja-JP"/>
        </w:rPr>
        <w:t>50％</w:t>
      </w:r>
      <w:r w:rsidRPr="00ED432B">
        <w:rPr>
          <w:rFonts w:ascii="Yu Mincho" w:eastAsia="Yu Mincho" w:hAnsi="Yu Mincho" w:hint="eastAsia"/>
          <w:b/>
          <w:bCs/>
          <w:color w:val="0070C0"/>
          <w:szCs w:val="26"/>
          <w:lang w:eastAsia="ja-JP"/>
        </w:rPr>
        <w:t>増加</w:t>
      </w:r>
    </w:p>
    <w:p w14:paraId="60406FE0" w14:textId="77777777" w:rsidR="00BE47D3" w:rsidRPr="00ED432B" w:rsidRDefault="00BE47D3" w:rsidP="00A05421">
      <w:pPr>
        <w:spacing w:line="440" w:lineRule="exact"/>
        <w:rPr>
          <w:rFonts w:ascii="微軟正黑體" w:eastAsia="微軟正黑體" w:hAnsi="微軟正黑體" w:cs="Arial"/>
          <w:color w:val="000000" w:themeColor="text1"/>
          <w:sz w:val="22"/>
          <w:lang w:eastAsia="ja-JP"/>
        </w:rPr>
      </w:pPr>
      <w:r w:rsidRPr="00ED432B">
        <w:rPr>
          <w:rFonts w:ascii="微軟正黑體" w:eastAsia="微軟正黑體" w:hAnsi="微軟正黑體" w:cs="Arial" w:hint="eastAsia"/>
          <w:color w:val="000000" w:themeColor="text1"/>
          <w:sz w:val="22"/>
          <w:lang w:eastAsia="ja-JP"/>
        </w:rPr>
        <w:t>【</w:t>
      </w:r>
      <w:r w:rsidRPr="00ED432B">
        <w:rPr>
          <w:rFonts w:ascii="微軟正黑體" w:eastAsia="微軟正黑體" w:hAnsi="微軟正黑體" w:cs="Arial"/>
          <w:color w:val="000000" w:themeColor="text1"/>
          <w:sz w:val="22"/>
          <w:lang w:eastAsia="ja-JP"/>
        </w:rPr>
        <w:t xml:space="preserve">2024-12-10 </w:t>
      </w:r>
      <w:r w:rsidRPr="00ED432B">
        <w:rPr>
          <w:rFonts w:ascii="微軟正黑體" w:eastAsia="微軟正黑體" w:hAnsi="微軟正黑體" w:cs="Arial" w:hint="eastAsia"/>
          <w:color w:val="000000" w:themeColor="text1"/>
          <w:sz w:val="22"/>
          <w:lang w:eastAsia="ja-JP"/>
        </w:rPr>
        <w:t>経済</w:t>
      </w:r>
      <w:r w:rsidRPr="00ED432B">
        <w:rPr>
          <w:rFonts w:ascii="微軟正黑體" w:eastAsia="微軟正黑體" w:hAnsi="微軟正黑體" w:cs="Arial"/>
          <w:color w:val="000000" w:themeColor="text1"/>
          <w:sz w:val="22"/>
          <w:lang w:eastAsia="ja-JP"/>
        </w:rPr>
        <w:t>日報</w:t>
      </w:r>
      <w:r w:rsidRPr="00ED432B">
        <w:rPr>
          <w:rFonts w:ascii="微軟正黑體" w:eastAsia="微軟正黑體" w:hAnsi="微軟正黑體" w:cs="Arial" w:hint="eastAsia"/>
          <w:color w:val="000000" w:themeColor="text1"/>
          <w:sz w:val="22"/>
          <w:lang w:eastAsia="ja-JP"/>
        </w:rPr>
        <w:t>】</w:t>
      </w:r>
    </w:p>
    <w:p w14:paraId="58D9020D" w14:textId="33F04D0B" w:rsidR="00BE47D3" w:rsidRPr="009E04CF" w:rsidRDefault="00BE47D3" w:rsidP="00A05421">
      <w:pPr>
        <w:autoSpaceDE w:val="0"/>
        <w:autoSpaceDN w:val="0"/>
        <w:adjustRightInd w:val="0"/>
        <w:spacing w:line="440" w:lineRule="exact"/>
        <w:jc w:val="both"/>
        <w:rPr>
          <w:rFonts w:ascii="Yu Mincho" w:eastAsia="Yu Mincho" w:hAnsi="Yu Mincho"/>
          <w:sz w:val="23"/>
          <w:szCs w:val="23"/>
          <w:lang w:eastAsia="ja-JP"/>
        </w:rPr>
      </w:pPr>
      <w:r>
        <w:rPr>
          <w:rFonts w:ascii="微軟正黑體" w:eastAsia="Yu Mincho" w:hAnsi="微軟正黑體" w:hint="eastAsia"/>
          <w:color w:val="000000" w:themeColor="text1"/>
          <w:sz w:val="23"/>
          <w:szCs w:val="23"/>
          <w:lang w:eastAsia="ja-JP"/>
        </w:rPr>
        <w:t xml:space="preserve">　</w:t>
      </w:r>
      <w:r w:rsidRPr="009E04CF">
        <w:rPr>
          <w:rFonts w:ascii="Yu Mincho" w:eastAsia="Yu Mincho" w:hAnsi="Yu Mincho" w:hint="eastAsia"/>
          <w:sz w:val="23"/>
          <w:szCs w:val="23"/>
          <w:lang w:eastAsia="ja-JP"/>
        </w:rPr>
        <w:t>財政部が昨日11月の輸出を発表した。</w:t>
      </w:r>
      <w:r w:rsidRPr="009E04CF">
        <w:rPr>
          <w:rFonts w:ascii="Yu Mincho" w:eastAsia="Yu Mincho" w:hAnsi="Yu Mincho"/>
          <w:sz w:val="23"/>
          <w:szCs w:val="23"/>
          <w:lang w:eastAsia="ja-JP"/>
        </w:rPr>
        <w:t>5大市場</w:t>
      </w:r>
      <w:r w:rsidRPr="009E04CF">
        <w:rPr>
          <w:rFonts w:ascii="Yu Mincho" w:eastAsia="Yu Mincho" w:hAnsi="Yu Mincho" w:hint="eastAsia"/>
          <w:sz w:val="23"/>
          <w:szCs w:val="23"/>
          <w:lang w:eastAsia="ja-JP"/>
        </w:rPr>
        <w:t>を見ると、台湾の対米輸出は今年</w:t>
      </w:r>
      <w:r w:rsidRPr="009E04CF">
        <w:rPr>
          <w:rFonts w:ascii="Yu Mincho" w:eastAsia="Yu Mincho" w:hAnsi="Yu Mincho"/>
          <w:sz w:val="23"/>
          <w:szCs w:val="23"/>
          <w:lang w:eastAsia="ja-JP"/>
        </w:rPr>
        <w:t>1</w:t>
      </w:r>
      <w:r w:rsidRPr="009E04CF">
        <w:rPr>
          <w:rFonts w:ascii="Yu Mincho" w:eastAsia="Yu Mincho" w:hAnsi="Yu Mincho" w:hint="eastAsia"/>
          <w:sz w:val="23"/>
          <w:szCs w:val="23"/>
          <w:lang w:eastAsia="ja-JP"/>
        </w:rPr>
        <w:t>〜</w:t>
      </w:r>
      <w:r w:rsidRPr="009E04CF">
        <w:rPr>
          <w:rFonts w:ascii="Yu Mincho" w:eastAsia="Yu Mincho" w:hAnsi="Yu Mincho"/>
          <w:sz w:val="23"/>
          <w:szCs w:val="23"/>
          <w:lang w:eastAsia="ja-JP"/>
        </w:rPr>
        <w:t>11月</w:t>
      </w:r>
      <w:r w:rsidRPr="009E04CF">
        <w:rPr>
          <w:rFonts w:ascii="Yu Mincho" w:eastAsia="Yu Mincho" w:hAnsi="Yu Mincho" w:hint="eastAsia"/>
          <w:sz w:val="23"/>
          <w:szCs w:val="23"/>
          <w:lang w:eastAsia="ja-JP"/>
        </w:rPr>
        <w:t>に</w:t>
      </w:r>
      <w:r w:rsidR="00ED432B" w:rsidRPr="009E04CF">
        <w:rPr>
          <w:rFonts w:ascii="Yu Mincho" w:eastAsia="Yu Mincho" w:hAnsi="Yu Mincho"/>
          <w:sz w:val="23"/>
          <w:szCs w:val="23"/>
          <w:lang w:eastAsia="ja-JP"/>
        </w:rPr>
        <w:t>1,015.3</w:t>
      </w:r>
      <w:r w:rsidRPr="009E04CF">
        <w:rPr>
          <w:rFonts w:ascii="Yu Mincho" w:eastAsia="Yu Mincho" w:hAnsi="Yu Mincho"/>
          <w:sz w:val="23"/>
          <w:szCs w:val="23"/>
          <w:lang w:eastAsia="ja-JP"/>
        </w:rPr>
        <w:t>億米</w:t>
      </w:r>
      <w:r w:rsidRPr="009E04CF">
        <w:rPr>
          <w:rFonts w:ascii="Yu Mincho" w:eastAsia="Yu Mincho" w:hAnsi="Yu Mincho" w:hint="eastAsia"/>
          <w:sz w:val="23"/>
          <w:szCs w:val="23"/>
          <w:lang w:eastAsia="ja-JP"/>
        </w:rPr>
        <w:t>ドルに達し、史上初めて</w:t>
      </w:r>
      <w:r w:rsidRPr="009E04CF">
        <w:rPr>
          <w:rFonts w:ascii="Yu Mincho" w:eastAsia="Yu Mincho" w:hAnsi="Yu Mincho"/>
          <w:sz w:val="23"/>
          <w:szCs w:val="23"/>
          <w:lang w:eastAsia="ja-JP"/>
        </w:rPr>
        <w:t>1000億米</w:t>
      </w:r>
      <w:r w:rsidRPr="009E04CF">
        <w:rPr>
          <w:rFonts w:ascii="Yu Mincho" w:eastAsia="Yu Mincho" w:hAnsi="Yu Mincho" w:hint="eastAsia"/>
          <w:sz w:val="23"/>
          <w:szCs w:val="23"/>
          <w:lang w:eastAsia="ja-JP"/>
        </w:rPr>
        <w:t>ドルの大台を突破した。</w:t>
      </w:r>
      <w:r w:rsidRPr="009E04CF">
        <w:rPr>
          <w:rFonts w:ascii="Yu Mincho" w:eastAsia="Yu Mincho" w:hAnsi="Yu Mincho"/>
          <w:sz w:val="23"/>
          <w:szCs w:val="23"/>
          <w:lang w:eastAsia="ja-JP"/>
        </w:rPr>
        <w:t>11月</w:t>
      </w:r>
      <w:r w:rsidRPr="009E04CF">
        <w:rPr>
          <w:rFonts w:ascii="Yu Mincho" w:eastAsia="Yu Mincho" w:hAnsi="Yu Mincho" w:hint="eastAsia"/>
          <w:sz w:val="23"/>
          <w:szCs w:val="23"/>
          <w:lang w:eastAsia="ja-JP"/>
        </w:rPr>
        <w:t>の中国・香港向け輸出は、旧正月の前倒しと「トランプ</w:t>
      </w:r>
      <w:r w:rsidRPr="009E04CF">
        <w:rPr>
          <w:rFonts w:ascii="Yu Mincho" w:eastAsia="Yu Mincho" w:hAnsi="Yu Mincho"/>
          <w:sz w:val="23"/>
          <w:szCs w:val="23"/>
          <w:lang w:eastAsia="ja-JP"/>
        </w:rPr>
        <w:t>2.0</w:t>
      </w:r>
      <w:r w:rsidRPr="009E04CF">
        <w:rPr>
          <w:rFonts w:ascii="Yu Mincho" w:eastAsia="Yu Mincho" w:hAnsi="Yu Mincho" w:hint="eastAsia"/>
          <w:sz w:val="23"/>
          <w:szCs w:val="23"/>
          <w:lang w:eastAsia="ja-JP"/>
        </w:rPr>
        <w:t>ショック」による早期引き上げにより、前年同月比</w:t>
      </w:r>
      <w:r w:rsidRPr="009E04CF">
        <w:rPr>
          <w:rFonts w:ascii="Yu Mincho" w:eastAsia="Yu Mincho" w:hAnsi="Yu Mincho"/>
          <w:sz w:val="23"/>
          <w:szCs w:val="23"/>
          <w:lang w:eastAsia="ja-JP"/>
        </w:rPr>
        <w:t>9.5％</w:t>
      </w:r>
      <w:r w:rsidRPr="009E04CF">
        <w:rPr>
          <w:rFonts w:ascii="Yu Mincho" w:eastAsia="Yu Mincho" w:hAnsi="Yu Mincho" w:hint="eastAsia"/>
          <w:sz w:val="23"/>
          <w:szCs w:val="23"/>
          <w:lang w:eastAsia="ja-JP"/>
        </w:rPr>
        <w:t>増と回復を見せた。</w:t>
      </w:r>
    </w:p>
    <w:p w14:paraId="1961EB95" w14:textId="77777777" w:rsidR="00BE47D3" w:rsidRPr="009E04CF" w:rsidRDefault="00BE47D3" w:rsidP="00A05421">
      <w:pPr>
        <w:autoSpaceDE w:val="0"/>
        <w:autoSpaceDN w:val="0"/>
        <w:adjustRightInd w:val="0"/>
        <w:spacing w:line="440" w:lineRule="exact"/>
        <w:ind w:firstLineChars="100" w:firstLine="230"/>
        <w:rPr>
          <w:rFonts w:ascii="Yu Mincho" w:eastAsia="Yu Mincho" w:hAnsi="Yu Mincho"/>
          <w:sz w:val="23"/>
          <w:szCs w:val="23"/>
          <w:lang w:eastAsia="ja-JP"/>
        </w:rPr>
      </w:pPr>
      <w:r w:rsidRPr="009E04CF">
        <w:rPr>
          <w:rFonts w:ascii="Yu Mincho" w:eastAsia="Yu Mincho" w:hAnsi="Yu Mincho" w:hint="eastAsia"/>
          <w:sz w:val="23"/>
          <w:szCs w:val="23"/>
          <w:lang w:eastAsia="ja-JP"/>
        </w:rPr>
        <w:lastRenderedPageBreak/>
        <w:t>財政部が</w:t>
      </w:r>
      <w:r w:rsidRPr="009E04CF">
        <w:rPr>
          <w:rFonts w:ascii="Yu Mincho" w:eastAsia="Yu Mincho" w:hAnsi="Yu Mincho"/>
          <w:sz w:val="23"/>
          <w:szCs w:val="23"/>
          <w:lang w:eastAsia="ja-JP"/>
        </w:rPr>
        <w:t>11月</w:t>
      </w:r>
      <w:r w:rsidRPr="009E04CF">
        <w:rPr>
          <w:rFonts w:ascii="Yu Mincho" w:eastAsia="Yu Mincho" w:hAnsi="Yu Mincho" w:hint="eastAsia"/>
          <w:sz w:val="23"/>
          <w:szCs w:val="23"/>
          <w:lang w:eastAsia="ja-JP"/>
        </w:rPr>
        <w:t>の台湾の主な市場への輸出実績を調べたところ、米国、</w:t>
      </w:r>
      <w:r w:rsidRPr="009E04CF">
        <w:rPr>
          <w:rFonts w:ascii="Yu Mincho" w:eastAsia="Yu Mincho" w:hAnsi="Yu Mincho"/>
          <w:sz w:val="23"/>
          <w:szCs w:val="23"/>
          <w:lang w:eastAsia="ja-JP"/>
        </w:rPr>
        <w:t>ASEAN、陸上港</w:t>
      </w:r>
      <w:r w:rsidRPr="009E04CF">
        <w:rPr>
          <w:rFonts w:ascii="Yu Mincho" w:eastAsia="Yu Mincho" w:hAnsi="Yu Mincho" w:hint="eastAsia"/>
          <w:sz w:val="23"/>
          <w:szCs w:val="23"/>
          <w:lang w:eastAsia="ja-JP"/>
        </w:rPr>
        <w:t>への輸出が同時に増加、それぞれ年率</w:t>
      </w:r>
      <w:r w:rsidRPr="009E04CF">
        <w:rPr>
          <w:rFonts w:ascii="Yu Mincho" w:eastAsia="Yu Mincho" w:hAnsi="Yu Mincho"/>
          <w:sz w:val="23"/>
          <w:szCs w:val="23"/>
          <w:lang w:eastAsia="ja-JP"/>
        </w:rPr>
        <w:t>10.6%、10.5%、9.5%</w:t>
      </w:r>
      <w:r w:rsidRPr="009E04CF">
        <w:rPr>
          <w:rFonts w:ascii="Yu Mincho" w:eastAsia="Yu Mincho" w:hAnsi="Yu Mincho" w:hint="eastAsia"/>
          <w:sz w:val="23"/>
          <w:szCs w:val="23"/>
          <w:lang w:eastAsia="ja-JP"/>
        </w:rPr>
        <w:t>増加した。このうち対米輸出と対</w:t>
      </w:r>
      <w:r w:rsidRPr="009E04CF">
        <w:rPr>
          <w:rFonts w:ascii="Yu Mincho" w:eastAsia="Yu Mincho" w:hAnsi="Yu Mincho"/>
          <w:sz w:val="23"/>
          <w:szCs w:val="23"/>
          <w:lang w:eastAsia="ja-JP"/>
        </w:rPr>
        <w:t>ASEAN輸出</w:t>
      </w:r>
      <w:r w:rsidRPr="009E04CF">
        <w:rPr>
          <w:rFonts w:ascii="Yu Mincho" w:eastAsia="Yu Mincho" w:hAnsi="Yu Mincho" w:hint="eastAsia"/>
          <w:sz w:val="23"/>
          <w:szCs w:val="23"/>
          <w:lang w:eastAsia="ja-JP"/>
        </w:rPr>
        <w:t>の規模は</w:t>
      </w:r>
      <w:r w:rsidRPr="009E04CF">
        <w:rPr>
          <w:rFonts w:ascii="Yu Mincho" w:eastAsia="Yu Mincho" w:hAnsi="Yu Mincho"/>
          <w:sz w:val="23"/>
          <w:szCs w:val="23"/>
          <w:lang w:eastAsia="ja-JP"/>
        </w:rPr>
        <w:t>11月</w:t>
      </w:r>
      <w:r w:rsidRPr="009E04CF">
        <w:rPr>
          <w:rFonts w:ascii="Yu Mincho" w:eastAsia="Yu Mincho" w:hAnsi="Yu Mincho" w:hint="eastAsia"/>
          <w:sz w:val="23"/>
          <w:szCs w:val="23"/>
          <w:lang w:eastAsia="ja-JP"/>
        </w:rPr>
        <w:t>過去最高となった。一方、日本向け輸出は</w:t>
      </w:r>
      <w:r w:rsidRPr="009E04CF">
        <w:rPr>
          <w:rFonts w:ascii="Yu Mincho" w:eastAsia="Yu Mincho" w:hAnsi="Yu Mincho"/>
          <w:sz w:val="23"/>
          <w:szCs w:val="23"/>
          <w:lang w:eastAsia="ja-JP"/>
        </w:rPr>
        <w:t>11.2％減、</w:t>
      </w:r>
      <w:r w:rsidRPr="009E04CF">
        <w:rPr>
          <w:rFonts w:ascii="Yu Mincho" w:eastAsia="Yu Mincho" w:hAnsi="Yu Mincho" w:hint="eastAsia"/>
          <w:sz w:val="23"/>
          <w:szCs w:val="23"/>
          <w:lang w:eastAsia="ja-JP"/>
        </w:rPr>
        <w:t>欧州向け輸出は</w:t>
      </w:r>
      <w:r w:rsidRPr="009E04CF">
        <w:rPr>
          <w:rFonts w:ascii="Yu Mincho" w:eastAsia="Yu Mincho" w:hAnsi="Yu Mincho"/>
          <w:sz w:val="23"/>
          <w:szCs w:val="23"/>
          <w:lang w:eastAsia="ja-JP"/>
        </w:rPr>
        <w:t>1.2％減</w:t>
      </w:r>
      <w:r w:rsidRPr="009E04CF">
        <w:rPr>
          <w:rFonts w:ascii="Yu Mincho" w:eastAsia="Yu Mincho" w:hAnsi="Yu Mincho" w:hint="eastAsia"/>
          <w:sz w:val="23"/>
          <w:szCs w:val="23"/>
          <w:lang w:eastAsia="ja-JP"/>
        </w:rPr>
        <w:t>となった。</w:t>
      </w:r>
      <w:r w:rsidRPr="009E04CF">
        <w:rPr>
          <w:rFonts w:ascii="Yu Mincho" w:eastAsia="Yu Mincho" w:hAnsi="Yu Mincho"/>
          <w:sz w:val="23"/>
          <w:szCs w:val="23"/>
          <w:lang w:eastAsia="ja-JP"/>
        </w:rPr>
        <w:t xml:space="preserve"> 市場</w:t>
      </w:r>
      <w:r w:rsidRPr="009E04CF">
        <w:rPr>
          <w:rFonts w:ascii="Yu Mincho" w:eastAsia="Yu Mincho" w:hAnsi="Yu Mincho" w:hint="eastAsia"/>
          <w:sz w:val="23"/>
          <w:szCs w:val="23"/>
          <w:lang w:eastAsia="ja-JP"/>
        </w:rPr>
        <w:t>の</w:t>
      </w:r>
      <w:r w:rsidRPr="009E04CF">
        <w:rPr>
          <w:rFonts w:ascii="Yu Mincho" w:eastAsia="Yu Mincho" w:hAnsi="Yu Mincho"/>
          <w:sz w:val="23"/>
          <w:szCs w:val="23"/>
          <w:lang w:eastAsia="ja-JP"/>
        </w:rPr>
        <w:t>構造</w:t>
      </w:r>
      <w:r w:rsidRPr="009E04CF">
        <w:rPr>
          <w:rFonts w:ascii="Yu Mincho" w:eastAsia="Yu Mincho" w:hAnsi="Yu Mincho" w:hint="eastAsia"/>
          <w:sz w:val="23"/>
          <w:szCs w:val="23"/>
          <w:lang w:eastAsia="ja-JP"/>
        </w:rPr>
        <w:t>に対応して、米国向け輸出は</w:t>
      </w:r>
      <w:r w:rsidRPr="009E04CF">
        <w:rPr>
          <w:rFonts w:ascii="Yu Mincho" w:eastAsia="Yu Mincho" w:hAnsi="Yu Mincho"/>
          <w:sz w:val="23"/>
          <w:szCs w:val="23"/>
          <w:lang w:eastAsia="ja-JP"/>
        </w:rPr>
        <w:t>1～11月累計</w:t>
      </w:r>
      <w:r w:rsidRPr="009E04CF">
        <w:rPr>
          <w:rFonts w:ascii="Yu Mincho" w:eastAsia="Yu Mincho" w:hAnsi="Yu Mincho" w:hint="eastAsia"/>
          <w:sz w:val="23"/>
          <w:szCs w:val="23"/>
          <w:lang w:eastAsia="ja-JP"/>
        </w:rPr>
        <w:t>で全体の</w:t>
      </w:r>
      <w:r w:rsidRPr="009E04CF">
        <w:rPr>
          <w:rFonts w:ascii="Yu Mincho" w:eastAsia="Yu Mincho" w:hAnsi="Yu Mincho"/>
          <w:sz w:val="23"/>
          <w:szCs w:val="23"/>
          <w:lang w:eastAsia="ja-JP"/>
        </w:rPr>
        <w:t>23.5％</w:t>
      </w:r>
      <w:r w:rsidRPr="009E04CF">
        <w:rPr>
          <w:rFonts w:ascii="Yu Mincho" w:eastAsia="Yu Mincho" w:hAnsi="Yu Mincho" w:hint="eastAsia"/>
          <w:sz w:val="23"/>
          <w:szCs w:val="23"/>
          <w:lang w:eastAsia="ja-JP"/>
        </w:rPr>
        <w:t>を占め、中国本土向け輸出は</w:t>
      </w:r>
      <w:r w:rsidRPr="009E04CF">
        <w:rPr>
          <w:rFonts w:ascii="Yu Mincho" w:eastAsia="Yu Mincho" w:hAnsi="Yu Mincho"/>
          <w:sz w:val="23"/>
          <w:szCs w:val="23"/>
          <w:lang w:eastAsia="ja-JP"/>
        </w:rPr>
        <w:t>31.7％</w:t>
      </w:r>
      <w:r w:rsidRPr="009E04CF">
        <w:rPr>
          <w:rFonts w:ascii="Yu Mincho" w:eastAsia="Yu Mincho" w:hAnsi="Yu Mincho" w:hint="eastAsia"/>
          <w:sz w:val="23"/>
          <w:szCs w:val="23"/>
          <w:lang w:eastAsia="ja-JP"/>
        </w:rPr>
        <w:t>を占めた。</w:t>
      </w:r>
    </w:p>
    <w:p w14:paraId="3750B998" w14:textId="6DA590F4" w:rsidR="00BE47D3" w:rsidRDefault="00BE47D3" w:rsidP="00A05421">
      <w:pPr>
        <w:autoSpaceDE w:val="0"/>
        <w:autoSpaceDN w:val="0"/>
        <w:adjustRightInd w:val="0"/>
        <w:spacing w:line="440" w:lineRule="exact"/>
        <w:jc w:val="both"/>
        <w:rPr>
          <w:rFonts w:ascii="Yu Mincho" w:eastAsia="Yu Mincho" w:hAnsi="Yu Mincho"/>
          <w:sz w:val="23"/>
          <w:szCs w:val="23"/>
          <w:lang w:eastAsia="ja-JP"/>
        </w:rPr>
      </w:pPr>
      <w:r w:rsidRPr="009E04CF">
        <w:rPr>
          <w:rFonts w:ascii="Yu Mincho" w:eastAsia="Yu Mincho" w:hAnsi="Yu Mincho" w:hint="eastAsia"/>
          <w:sz w:val="23"/>
          <w:szCs w:val="23"/>
          <w:lang w:eastAsia="ja-JP"/>
        </w:rPr>
        <w:t xml:space="preserve">　</w:t>
      </w:r>
      <w:r w:rsidRPr="009E04CF">
        <w:rPr>
          <w:rFonts w:ascii="Yu Mincho" w:eastAsia="Yu Mincho" w:hAnsi="Yu Mincho"/>
          <w:sz w:val="23"/>
          <w:szCs w:val="23"/>
          <w:lang w:eastAsia="ja-JP"/>
        </w:rPr>
        <w:t>財政部統計</w:t>
      </w:r>
      <w:r w:rsidRPr="009E04CF">
        <w:rPr>
          <w:rFonts w:ascii="Yu Mincho" w:eastAsia="Yu Mincho" w:hAnsi="Yu Mincho" w:hint="eastAsia"/>
          <w:sz w:val="23"/>
          <w:szCs w:val="23"/>
          <w:lang w:eastAsia="ja-JP"/>
        </w:rPr>
        <w:t>処</w:t>
      </w:r>
      <w:r w:rsidRPr="009E04CF">
        <w:rPr>
          <w:rFonts w:ascii="Yu Mincho" w:eastAsia="Yu Mincho" w:hAnsi="Yu Mincho"/>
          <w:sz w:val="23"/>
          <w:szCs w:val="23"/>
          <w:lang w:eastAsia="ja-JP"/>
        </w:rPr>
        <w:t>長</w:t>
      </w:r>
      <w:r w:rsidRPr="009E04CF">
        <w:rPr>
          <w:rFonts w:ascii="Yu Mincho" w:eastAsia="Yu Mincho" w:hAnsi="Yu Mincho" w:hint="eastAsia"/>
          <w:sz w:val="23"/>
          <w:szCs w:val="23"/>
          <w:lang w:eastAsia="ja-JP"/>
        </w:rPr>
        <w:t>の</w:t>
      </w:r>
      <w:r w:rsidRPr="009E04CF">
        <w:rPr>
          <w:rFonts w:ascii="Yu Mincho" w:eastAsia="Yu Mincho" w:hAnsi="Yu Mincho"/>
          <w:sz w:val="23"/>
          <w:szCs w:val="23"/>
          <w:lang w:eastAsia="ja-JP"/>
        </w:rPr>
        <w:t>蔡美娜</w:t>
      </w:r>
      <w:r w:rsidRPr="009E04CF">
        <w:rPr>
          <w:rFonts w:ascii="Yu Mincho" w:eastAsia="Yu Mincho" w:hAnsi="Yu Mincho" w:hint="eastAsia"/>
          <w:sz w:val="23"/>
          <w:szCs w:val="23"/>
          <w:lang w:eastAsia="ja-JP"/>
        </w:rPr>
        <w:t>氏によれば、対米輸出は主に</w:t>
      </w:r>
      <w:r w:rsidRPr="009E04CF">
        <w:rPr>
          <w:rFonts w:ascii="Yu Mincho" w:eastAsia="Yu Mincho" w:hAnsi="Yu Mincho"/>
          <w:sz w:val="23"/>
          <w:szCs w:val="23"/>
          <w:lang w:eastAsia="ja-JP"/>
        </w:rPr>
        <w:t>AI</w:t>
      </w:r>
      <w:r w:rsidRPr="009E04CF">
        <w:rPr>
          <w:rFonts w:ascii="Yu Mincho" w:eastAsia="Yu Mincho" w:hAnsi="Yu Mincho" w:hint="eastAsia"/>
          <w:sz w:val="23"/>
          <w:szCs w:val="23"/>
          <w:lang w:eastAsia="ja-JP"/>
        </w:rPr>
        <w:t>のビジネスチャンス、グローバル・サプライチェーンの再構築、米国製造業の復調の恩恵を受けて好調に推移し、</w:t>
      </w:r>
      <w:r w:rsidRPr="009E04CF">
        <w:rPr>
          <w:rFonts w:ascii="Yu Mincho" w:eastAsia="Yu Mincho" w:hAnsi="Yu Mincho"/>
          <w:sz w:val="23"/>
          <w:szCs w:val="23"/>
          <w:lang w:eastAsia="ja-JP"/>
        </w:rPr>
        <w:t>11月</w:t>
      </w:r>
      <w:r w:rsidRPr="009E04CF">
        <w:rPr>
          <w:rFonts w:ascii="Yu Mincho" w:eastAsia="Yu Mincho" w:hAnsi="Yu Mincho" w:hint="eastAsia"/>
          <w:sz w:val="23"/>
          <w:szCs w:val="23"/>
          <w:lang w:eastAsia="ja-JP"/>
        </w:rPr>
        <w:t>の対米輸出額は</w:t>
      </w:r>
      <w:r w:rsidRPr="009E04CF">
        <w:rPr>
          <w:rFonts w:ascii="Yu Mincho" w:eastAsia="Yu Mincho" w:hAnsi="Yu Mincho"/>
          <w:sz w:val="23"/>
          <w:szCs w:val="23"/>
          <w:lang w:eastAsia="ja-JP"/>
        </w:rPr>
        <w:t>86億5,000万米</w:t>
      </w:r>
      <w:r w:rsidRPr="009E04CF">
        <w:rPr>
          <w:rFonts w:ascii="Yu Mincho" w:eastAsia="Yu Mincho" w:hAnsi="Yu Mincho" w:hint="eastAsia"/>
          <w:sz w:val="23"/>
          <w:szCs w:val="23"/>
          <w:lang w:eastAsia="ja-JP"/>
        </w:rPr>
        <w:t>ドルに、同月としては過去最高となった。対米輸出は今年に入り拡大を続けており、年初来</w:t>
      </w:r>
      <w:r w:rsidRPr="009E04CF">
        <w:rPr>
          <w:rFonts w:ascii="Yu Mincho" w:eastAsia="Yu Mincho" w:hAnsi="Yu Mincho"/>
          <w:sz w:val="23"/>
          <w:szCs w:val="23"/>
          <w:lang w:eastAsia="ja-JP"/>
        </w:rPr>
        <w:t>9</w:t>
      </w:r>
      <w:r w:rsidRPr="009E04CF">
        <w:rPr>
          <w:rFonts w:ascii="Yu Mincho" w:eastAsia="Yu Mincho" w:hAnsi="Yu Mincho" w:hint="eastAsia"/>
          <w:sz w:val="23"/>
          <w:szCs w:val="23"/>
          <w:lang w:eastAsia="ja-JP"/>
        </w:rPr>
        <w:t>ヵ月間の累計輸出額はすでに過去最高を更新、</w:t>
      </w:r>
      <w:r w:rsidRPr="009E04CF">
        <w:rPr>
          <w:rFonts w:ascii="Yu Mincho" w:eastAsia="Yu Mincho" w:hAnsi="Yu Mincho"/>
          <w:sz w:val="23"/>
          <w:szCs w:val="23"/>
          <w:lang w:eastAsia="ja-JP"/>
        </w:rPr>
        <w:t>11月</w:t>
      </w:r>
      <w:r w:rsidRPr="009E04CF">
        <w:rPr>
          <w:rFonts w:ascii="Yu Mincho" w:eastAsia="Yu Mincho" w:hAnsi="Yu Mincho" w:hint="eastAsia"/>
          <w:sz w:val="23"/>
          <w:szCs w:val="23"/>
          <w:lang w:eastAsia="ja-JP"/>
        </w:rPr>
        <w:t>には</w:t>
      </w:r>
      <w:r w:rsidRPr="009E04CF">
        <w:rPr>
          <w:rFonts w:ascii="Yu Mincho" w:eastAsia="Yu Mincho" w:hAnsi="Yu Mincho"/>
          <w:sz w:val="23"/>
          <w:szCs w:val="23"/>
          <w:lang w:eastAsia="ja-JP"/>
        </w:rPr>
        <w:t>1,000億米</w:t>
      </w:r>
      <w:r w:rsidRPr="009E04CF">
        <w:rPr>
          <w:rFonts w:ascii="Yu Mincho" w:eastAsia="Yu Mincho" w:hAnsi="Yu Mincho" w:hint="eastAsia"/>
          <w:sz w:val="23"/>
          <w:szCs w:val="23"/>
          <w:lang w:eastAsia="ja-JP"/>
        </w:rPr>
        <w:t>ドルの大台を突破し、年間成長率も</w:t>
      </w:r>
      <w:r w:rsidRPr="009E04CF">
        <w:rPr>
          <w:rFonts w:ascii="Yu Mincho" w:eastAsia="Yu Mincho" w:hAnsi="Yu Mincho"/>
          <w:sz w:val="23"/>
          <w:szCs w:val="23"/>
          <w:lang w:eastAsia="ja-JP"/>
        </w:rPr>
        <w:t>49.9％</w:t>
      </w:r>
      <w:r w:rsidRPr="009E04CF">
        <w:rPr>
          <w:rFonts w:ascii="Yu Mincho" w:eastAsia="Yu Mincho" w:hAnsi="Yu Mincho" w:hint="eastAsia"/>
          <w:sz w:val="23"/>
          <w:szCs w:val="23"/>
          <w:lang w:eastAsia="ja-JP"/>
        </w:rPr>
        <w:t>と同期間史上最高の伸びを記録した。</w:t>
      </w:r>
    </w:p>
    <w:p w14:paraId="03B6D203" w14:textId="37E6B36C" w:rsidR="00A41368" w:rsidRDefault="00A41368" w:rsidP="00A05421">
      <w:pPr>
        <w:autoSpaceDE w:val="0"/>
        <w:autoSpaceDN w:val="0"/>
        <w:adjustRightInd w:val="0"/>
        <w:spacing w:line="440" w:lineRule="exact"/>
        <w:jc w:val="both"/>
        <w:rPr>
          <w:rFonts w:ascii="Yu Mincho" w:eastAsia="Yu Mincho" w:hAnsi="Yu Mincho"/>
          <w:sz w:val="23"/>
          <w:szCs w:val="23"/>
          <w:lang w:eastAsia="ja-JP"/>
        </w:rPr>
      </w:pPr>
    </w:p>
    <w:p w14:paraId="2DFE30BB" w14:textId="77777777" w:rsidR="00A41368" w:rsidRPr="00394AB8" w:rsidRDefault="00A41368" w:rsidP="00A05421">
      <w:pPr>
        <w:spacing w:line="440" w:lineRule="exact"/>
        <w:rPr>
          <w:rFonts w:ascii="Yu Mincho" w:eastAsia="Yu Mincho" w:hAnsi="Yu Mincho"/>
          <w:b/>
          <w:color w:val="0070C0"/>
          <w:lang w:eastAsia="ja-JP"/>
        </w:rPr>
      </w:pPr>
      <w:r w:rsidRPr="00394AB8">
        <w:rPr>
          <w:rFonts w:ascii="Yu Mincho" w:eastAsia="Yu Mincho" w:hAnsi="Yu Mincho" w:cs="微軟正黑體" w:hint="eastAsia"/>
          <w:b/>
          <w:bCs/>
          <w:color w:val="0070C0"/>
          <w:lang w:eastAsia="ja-JP"/>
        </w:rPr>
        <w:t>輸出入</w:t>
      </w:r>
      <w:r w:rsidRPr="00394AB8">
        <w:rPr>
          <w:rFonts w:ascii="Yu Mincho" w:eastAsia="Yu Mincho" w:hAnsi="Yu Mincho"/>
          <w:b/>
          <w:color w:val="0070C0"/>
          <w:lang w:eastAsia="ja-JP"/>
        </w:rPr>
        <w:t>連続のプラス</w:t>
      </w:r>
      <w:r w:rsidRPr="00394AB8">
        <w:rPr>
          <w:rFonts w:ascii="Yu Mincho" w:eastAsia="Yu Mincho" w:hAnsi="Yu Mincho" w:hint="eastAsia"/>
          <w:b/>
          <w:color w:val="0070C0"/>
          <w:lang w:eastAsia="ja-JP"/>
        </w:rPr>
        <w:t>、失業率下落</w:t>
      </w:r>
    </w:p>
    <w:p w14:paraId="0BA02F1B" w14:textId="66CE4CF0" w:rsidR="00A41368" w:rsidRPr="00A41368" w:rsidRDefault="00A41368" w:rsidP="00A05421">
      <w:pPr>
        <w:autoSpaceDE w:val="0"/>
        <w:autoSpaceDN w:val="0"/>
        <w:adjustRightInd w:val="0"/>
        <w:spacing w:line="440" w:lineRule="exact"/>
        <w:rPr>
          <w:rFonts w:ascii="Yu Mincho" w:eastAsia="Yu Mincho" w:hAnsi="Yu Mincho" w:cs="Arial"/>
          <w:color w:val="000000" w:themeColor="text1"/>
          <w:sz w:val="22"/>
          <w:szCs w:val="22"/>
          <w:lang w:eastAsia="ja-JP"/>
        </w:rPr>
      </w:pPr>
      <w:r w:rsidRPr="00A41368">
        <w:rPr>
          <w:rFonts w:ascii="Yu Mincho" w:eastAsia="Yu Mincho" w:hAnsi="Yu Mincho" w:cs="Arial" w:hint="eastAsia"/>
          <w:color w:val="000000" w:themeColor="text1"/>
          <w:sz w:val="22"/>
          <w:szCs w:val="22"/>
          <w:lang w:eastAsia="ja-JP"/>
        </w:rPr>
        <w:t>【</w:t>
      </w:r>
      <w:r w:rsidRPr="00A41368">
        <w:rPr>
          <w:rFonts w:ascii="Yu Mincho" w:eastAsia="Yu Mincho" w:hAnsi="Yu Mincho" w:cs="Arial"/>
          <w:color w:val="000000" w:themeColor="text1"/>
          <w:sz w:val="22"/>
          <w:szCs w:val="22"/>
          <w:lang w:eastAsia="ja-JP"/>
        </w:rPr>
        <w:t>2024-12-</w:t>
      </w:r>
      <w:r w:rsidRPr="00A41368">
        <w:rPr>
          <w:rFonts w:ascii="Yu Mincho" w:eastAsia="Yu Mincho" w:hAnsi="Yu Mincho" w:cs="Arial"/>
          <w:color w:val="000000" w:themeColor="text1"/>
          <w:sz w:val="22"/>
          <w:lang w:eastAsia="ja-JP"/>
        </w:rPr>
        <w:t>1</w:t>
      </w:r>
      <w:r w:rsidRPr="00A41368">
        <w:rPr>
          <w:rFonts w:ascii="Yu Mincho" w:eastAsia="Yu Mincho" w:hAnsi="Yu Mincho" w:cs="Arial"/>
          <w:color w:val="000000" w:themeColor="text1"/>
          <w:sz w:val="22"/>
          <w:szCs w:val="22"/>
          <w:lang w:eastAsia="ja-JP"/>
        </w:rPr>
        <w:t xml:space="preserve">2 </w:t>
      </w:r>
      <w:r w:rsidRPr="00A41368">
        <w:rPr>
          <w:rFonts w:ascii="Yu Mincho" w:eastAsia="Yu Mincho" w:hAnsi="Yu Mincho" w:cs="Arial" w:hint="eastAsia"/>
          <w:color w:val="000000" w:themeColor="text1"/>
          <w:sz w:val="22"/>
          <w:szCs w:val="22"/>
          <w:lang w:eastAsia="ja-JP"/>
        </w:rPr>
        <w:t>中華経済研究院】</w:t>
      </w:r>
    </w:p>
    <w:p w14:paraId="1B3BE8FD" w14:textId="77777777" w:rsidR="00A41368" w:rsidRPr="009A7DE9" w:rsidRDefault="00A41368" w:rsidP="00A05421">
      <w:pPr>
        <w:autoSpaceDE w:val="0"/>
        <w:autoSpaceDN w:val="0"/>
        <w:adjustRightInd w:val="0"/>
        <w:spacing w:line="440" w:lineRule="exact"/>
        <w:ind w:firstLineChars="100" w:firstLine="230"/>
        <w:rPr>
          <w:rFonts w:ascii="Yu Mincho" w:eastAsia="Yu Mincho" w:hAnsi="Yu Mincho" w:cs="Arial"/>
          <w:color w:val="000000" w:themeColor="text1"/>
          <w:sz w:val="23"/>
          <w:szCs w:val="23"/>
          <w:lang w:eastAsia="ja-JP"/>
        </w:rPr>
      </w:pPr>
      <w:r w:rsidRPr="009A7DE9">
        <w:rPr>
          <w:rFonts w:ascii="Yu Mincho" w:eastAsia="Yu Mincho" w:hAnsi="Yu Mincho"/>
          <w:sz w:val="23"/>
          <w:szCs w:val="23"/>
          <w:lang w:eastAsia="ja-JP"/>
        </w:rPr>
        <w:t>11月の輸出額は411億米ドルで前年比で13カ月連続のプラス成</w:t>
      </w:r>
      <w:r w:rsidRPr="009A7DE9">
        <w:rPr>
          <w:rFonts w:ascii="Yu Mincho" w:eastAsia="Yu Mincho" w:hAnsi="Yu Mincho" w:cs="Microsoft YaHei" w:hint="eastAsia"/>
          <w:sz w:val="23"/>
          <w:szCs w:val="23"/>
          <w:lang w:eastAsia="ja-JP"/>
        </w:rPr>
        <w:t>⻑</w:t>
      </w:r>
      <w:r w:rsidRPr="009A7DE9">
        <w:rPr>
          <w:rFonts w:ascii="Yu Mincho" w:eastAsia="Yu Mincho" w:hAnsi="Yu Mincho" w:cs="新細明體" w:hint="eastAsia"/>
          <w:sz w:val="23"/>
          <w:szCs w:val="23"/>
          <w:lang w:eastAsia="ja-JP"/>
        </w:rPr>
        <w:t>。</w:t>
      </w:r>
      <w:r w:rsidRPr="009A7DE9">
        <w:rPr>
          <w:rFonts w:ascii="Yu Mincho" w:eastAsia="Yu Mincho" w:hAnsi="Yu Mincho"/>
          <w:sz w:val="23"/>
          <w:szCs w:val="23"/>
          <w:lang w:eastAsia="ja-JP"/>
        </w:rPr>
        <w:t>AI向けのスイッチ・ルーターやPC部品等の輸出拡大にけん引され、電子部品、IT・通信製品・AV製品の活況が主因</w:t>
      </w:r>
      <w:r>
        <w:rPr>
          <w:rFonts w:ascii="Yu Mincho" w:eastAsia="Yu Mincho" w:hAnsi="Yu Mincho" w:hint="eastAsia"/>
          <w:sz w:val="23"/>
          <w:szCs w:val="23"/>
          <w:lang w:eastAsia="ja-JP"/>
        </w:rPr>
        <w:t>となった</w:t>
      </w:r>
      <w:r w:rsidRPr="009A7DE9">
        <w:rPr>
          <w:rFonts w:ascii="Yu Mincho" w:eastAsia="Yu Mincho" w:hAnsi="Yu Mincho"/>
          <w:sz w:val="23"/>
          <w:szCs w:val="23"/>
          <w:lang w:eastAsia="ja-JP"/>
        </w:rPr>
        <w:t>。従来型産業（ゴム・プラスチック、化学、金属）の業況がやや改善したことも一因</w:t>
      </w:r>
      <w:r>
        <w:rPr>
          <w:rFonts w:ascii="Yu Mincho" w:eastAsia="Yu Mincho" w:hAnsi="Yu Mincho" w:hint="eastAsia"/>
          <w:sz w:val="23"/>
          <w:szCs w:val="23"/>
          <w:lang w:eastAsia="ja-JP"/>
        </w:rPr>
        <w:t>である</w:t>
      </w:r>
      <w:r w:rsidRPr="009A7DE9">
        <w:rPr>
          <w:rFonts w:ascii="Yu Mincho" w:eastAsia="Yu Mincho" w:hAnsi="Yu Mincho"/>
          <w:sz w:val="23"/>
          <w:szCs w:val="23"/>
          <w:lang w:eastAsia="ja-JP"/>
        </w:rPr>
        <w:t>。 1〜11月の輸出額合計は前年比9.8％増の4,315億米ドルで同期の過去2番目水準</w:t>
      </w:r>
      <w:r>
        <w:rPr>
          <w:rFonts w:ascii="Yu Mincho" w:eastAsia="Yu Mincho" w:hAnsi="Yu Mincho" w:hint="eastAsia"/>
          <w:sz w:val="23"/>
          <w:szCs w:val="23"/>
          <w:lang w:eastAsia="ja-JP"/>
        </w:rPr>
        <w:t>、</w:t>
      </w:r>
      <w:r w:rsidRPr="009A7DE9">
        <w:rPr>
          <w:rFonts w:ascii="Yu Mincho" w:eastAsia="Yu Mincho" w:hAnsi="Yu Mincho"/>
          <w:sz w:val="23"/>
          <w:szCs w:val="23"/>
          <w:lang w:eastAsia="ja-JP"/>
        </w:rPr>
        <w:t>財政部は、12月の輸出額は前年比4.5〜7.5％増となると予測</w:t>
      </w:r>
      <w:r>
        <w:rPr>
          <w:rFonts w:ascii="Yu Mincho" w:eastAsia="Yu Mincho" w:hAnsi="Yu Mincho" w:hint="eastAsia"/>
          <w:sz w:val="23"/>
          <w:szCs w:val="23"/>
          <w:lang w:eastAsia="ja-JP"/>
        </w:rPr>
        <w:t>している</w:t>
      </w:r>
      <w:r w:rsidRPr="009A7DE9">
        <w:rPr>
          <w:rFonts w:ascii="Yu Mincho" w:eastAsia="Yu Mincho" w:hAnsi="Yu Mincho"/>
          <w:sz w:val="23"/>
          <w:szCs w:val="23"/>
          <w:lang w:eastAsia="ja-JP"/>
        </w:rPr>
        <w:t>。留意点として、地政学リスクや米中対立による 世界</w:t>
      </w:r>
      <w:r>
        <w:rPr>
          <w:rFonts w:ascii="Yu Mincho" w:eastAsia="Yu Mincho" w:hAnsi="Yu Mincho"/>
          <w:sz w:val="23"/>
          <w:szCs w:val="23"/>
          <w:lang w:eastAsia="ja-JP"/>
        </w:rPr>
        <w:t>経済への影響や台湾の従来型製品の回復が依然として弱い点を挙げた</w:t>
      </w:r>
      <w:r>
        <w:rPr>
          <w:rFonts w:ascii="Yu Mincho" w:eastAsia="Yu Mincho" w:hAnsi="Yu Mincho" w:hint="eastAsia"/>
          <w:sz w:val="23"/>
          <w:szCs w:val="23"/>
          <w:lang w:eastAsia="ja-JP"/>
        </w:rPr>
        <w:t>。</w:t>
      </w:r>
    </w:p>
    <w:p w14:paraId="64660501" w14:textId="77777777" w:rsidR="00A41368" w:rsidRPr="009A7DE9" w:rsidRDefault="00A41368" w:rsidP="00A05421">
      <w:pPr>
        <w:spacing w:line="440" w:lineRule="exact"/>
        <w:ind w:firstLineChars="100" w:firstLine="230"/>
        <w:rPr>
          <w:rFonts w:ascii="Yu Mincho" w:eastAsia="Yu Mincho" w:hAnsi="Yu Mincho"/>
          <w:sz w:val="23"/>
          <w:szCs w:val="23"/>
          <w:lang w:eastAsia="ja-JP"/>
        </w:rPr>
      </w:pPr>
      <w:r w:rsidRPr="009A7DE9">
        <w:rPr>
          <w:rFonts w:ascii="Yu Mincho" w:eastAsia="Yu Mincho" w:hAnsi="Yu Mincho"/>
          <w:sz w:val="23"/>
          <w:szCs w:val="23"/>
          <w:lang w:eastAsia="ja-JP"/>
        </w:rPr>
        <w:t>11月の輸入額は332億米ドルで前年比で9カ月連続のプラス成</w:t>
      </w:r>
      <w:r w:rsidRPr="009A7DE9">
        <w:rPr>
          <w:rFonts w:ascii="Yu Mincho" w:eastAsia="Yu Mincho" w:hAnsi="Yu Mincho" w:cs="Microsoft YaHei" w:hint="eastAsia"/>
          <w:sz w:val="23"/>
          <w:szCs w:val="23"/>
          <w:lang w:eastAsia="ja-JP"/>
        </w:rPr>
        <w:t>⻑</w:t>
      </w:r>
      <w:r w:rsidRPr="009A7DE9">
        <w:rPr>
          <w:rFonts w:ascii="Yu Mincho" w:eastAsia="Yu Mincho" w:hAnsi="Yu Mincho" w:cs="新細明體" w:hint="eastAsia"/>
          <w:sz w:val="23"/>
          <w:szCs w:val="23"/>
          <w:lang w:eastAsia="ja-JP"/>
        </w:rPr>
        <w:t>。輸出に関連する原材料や設備購入の</w:t>
      </w:r>
      <w:r w:rsidRPr="009A7DE9">
        <w:rPr>
          <w:rFonts w:ascii="Yu Mincho" w:eastAsia="Yu Mincho" w:hAnsi="Yu Mincho"/>
          <w:sz w:val="23"/>
          <w:szCs w:val="23"/>
          <w:lang w:eastAsia="ja-JP"/>
        </w:rPr>
        <w:t>増加にけん引され、主要品 目である電子部品、IT・通信製品・AV</w:t>
      </w:r>
      <w:r>
        <w:rPr>
          <w:rFonts w:ascii="Yu Mincho" w:eastAsia="Yu Mincho" w:hAnsi="Yu Mincho"/>
          <w:sz w:val="23"/>
          <w:szCs w:val="23"/>
          <w:lang w:eastAsia="ja-JP"/>
        </w:rPr>
        <w:t>製品、機械が軒並みプラスで推移</w:t>
      </w:r>
      <w:r>
        <w:rPr>
          <w:rFonts w:ascii="Yu Mincho" w:eastAsia="Yu Mincho" w:hAnsi="Yu Mincho" w:hint="eastAsia"/>
          <w:sz w:val="23"/>
          <w:szCs w:val="23"/>
          <w:lang w:eastAsia="ja-JP"/>
        </w:rPr>
        <w:t>してる。</w:t>
      </w:r>
      <w:r w:rsidRPr="009A7DE9">
        <w:rPr>
          <w:rFonts w:ascii="Yu Mincho" w:eastAsia="Yu Mincho" w:hAnsi="Yu Mincho"/>
          <w:sz w:val="23"/>
          <w:szCs w:val="23"/>
          <w:lang w:eastAsia="ja-JP"/>
        </w:rPr>
        <w:t xml:space="preserve"> 1〜11月の輸入額合計は前年比10.6％増の3,571億米ドルで同期の過去2番目水準。</w:t>
      </w:r>
    </w:p>
    <w:p w14:paraId="38DAE210" w14:textId="77777777" w:rsidR="00A41368" w:rsidRPr="00FA4041" w:rsidRDefault="00A41368" w:rsidP="00A05421">
      <w:pPr>
        <w:widowControl/>
        <w:spacing w:line="440" w:lineRule="exact"/>
        <w:ind w:right="261" w:firstLineChars="100" w:firstLine="230"/>
        <w:jc w:val="both"/>
        <w:rPr>
          <w:rFonts w:ascii="Yu Mincho" w:eastAsia="Yu Mincho" w:hAnsi="Yu Mincho" w:cs="新細明體"/>
          <w:kern w:val="0"/>
          <w:sz w:val="23"/>
          <w:szCs w:val="23"/>
          <w:lang w:eastAsia="ja-JP"/>
        </w:rPr>
      </w:pPr>
      <w:r w:rsidRPr="009A7DE9">
        <w:rPr>
          <w:rFonts w:ascii="Yu Mincho" w:eastAsia="Yu Mincho" w:hAnsi="Yu Mincho"/>
          <w:sz w:val="23"/>
          <w:szCs w:val="23"/>
          <w:lang w:eastAsia="ja-JP"/>
        </w:rPr>
        <w:t>10月の失業率は3.40％と先月より下落。同月の過去の数字と比べ、2000年（3.19％）以来の低水準に 11月末時点の無給休暇の実施は298社・5,296人と前月末より下落した。下落は主に金属・機械製造、化学分野</w:t>
      </w:r>
      <w:r>
        <w:rPr>
          <w:rFonts w:ascii="Yu Mincho" w:eastAsia="Yu Mincho" w:hAnsi="Yu Mincho" w:hint="eastAsia"/>
          <w:sz w:val="23"/>
          <w:szCs w:val="23"/>
          <w:lang w:eastAsia="ja-JP"/>
        </w:rPr>
        <w:t>をあげた。</w:t>
      </w:r>
    </w:p>
    <w:p w14:paraId="2EECC93F" w14:textId="77777777" w:rsidR="00BE47D3" w:rsidRPr="00E36190" w:rsidRDefault="00BE47D3" w:rsidP="00A05421">
      <w:pPr>
        <w:autoSpaceDE w:val="0"/>
        <w:autoSpaceDN w:val="0"/>
        <w:adjustRightInd w:val="0"/>
        <w:spacing w:line="440" w:lineRule="exact"/>
        <w:rPr>
          <w:rFonts w:ascii="微軟正黑體" w:eastAsia="微軟正黑體" w:hAnsi="微軟正黑體"/>
          <w:b/>
          <w:bCs/>
          <w:color w:val="0070C0"/>
          <w:szCs w:val="26"/>
          <w:lang w:eastAsia="ja-JP"/>
        </w:rPr>
      </w:pPr>
    </w:p>
    <w:p w14:paraId="5EF9F659" w14:textId="77777777" w:rsidR="00BE47D3" w:rsidRPr="0038552E" w:rsidRDefault="00BE47D3" w:rsidP="00A05421">
      <w:pPr>
        <w:autoSpaceDE w:val="0"/>
        <w:autoSpaceDN w:val="0"/>
        <w:adjustRightInd w:val="0"/>
        <w:spacing w:line="440" w:lineRule="exact"/>
        <w:rPr>
          <w:rFonts w:ascii="Yu Mincho" w:eastAsia="Yu Mincho" w:hAnsi="Yu Mincho"/>
          <w:b/>
          <w:bCs/>
          <w:color w:val="0070C0"/>
          <w:szCs w:val="26"/>
          <w:lang w:eastAsia="ja-JP"/>
        </w:rPr>
      </w:pPr>
      <w:r w:rsidRPr="0038552E">
        <w:rPr>
          <w:rFonts w:ascii="Yu Mincho" w:eastAsia="Yu Mincho" w:hAnsi="Yu Mincho" w:hint="eastAsia"/>
          <w:b/>
          <w:bCs/>
          <w:color w:val="0070C0"/>
          <w:szCs w:val="26"/>
          <w:lang w:eastAsia="ja-JP"/>
        </w:rPr>
        <w:t>機械輸出売上高が</w:t>
      </w:r>
      <w:r w:rsidRPr="0038552E">
        <w:rPr>
          <w:rFonts w:ascii="Yu Mincho" w:eastAsia="Yu Mincho" w:hAnsi="Yu Mincho"/>
          <w:b/>
          <w:bCs/>
          <w:color w:val="0070C0"/>
          <w:szCs w:val="26"/>
          <w:lang w:eastAsia="ja-JP"/>
        </w:rPr>
        <w:t>4</w:t>
      </w:r>
      <w:r w:rsidRPr="0038552E">
        <w:rPr>
          <w:rFonts w:ascii="Yu Mincho" w:eastAsia="Yu Mincho" w:hAnsi="Yu Mincho" w:hint="eastAsia"/>
          <w:b/>
          <w:bCs/>
          <w:color w:val="0070C0"/>
          <w:szCs w:val="26"/>
          <w:lang w:eastAsia="ja-JP"/>
        </w:rPr>
        <w:t>カ月連続で増加</w:t>
      </w:r>
    </w:p>
    <w:p w14:paraId="366C8F39" w14:textId="77777777" w:rsidR="00BE47D3" w:rsidRPr="00ED432B" w:rsidRDefault="00BE47D3" w:rsidP="00A05421">
      <w:pPr>
        <w:autoSpaceDE w:val="0"/>
        <w:autoSpaceDN w:val="0"/>
        <w:adjustRightInd w:val="0"/>
        <w:spacing w:line="440" w:lineRule="exact"/>
        <w:rPr>
          <w:rFonts w:ascii="微軟正黑體" w:eastAsia="微軟正黑體" w:hAnsi="微軟正黑體" w:cs="Arial"/>
          <w:color w:val="000000" w:themeColor="text1"/>
          <w:sz w:val="22"/>
          <w:lang w:eastAsia="ja-JP"/>
        </w:rPr>
      </w:pPr>
      <w:r w:rsidRPr="00ED432B">
        <w:rPr>
          <w:rFonts w:ascii="微軟正黑體" w:eastAsia="微軟正黑體" w:hAnsi="微軟正黑體" w:cs="Arial" w:hint="eastAsia"/>
          <w:color w:val="000000" w:themeColor="text1"/>
          <w:sz w:val="22"/>
          <w:lang w:eastAsia="ja-JP"/>
        </w:rPr>
        <w:t>【</w:t>
      </w:r>
      <w:r w:rsidRPr="00ED432B">
        <w:rPr>
          <w:rFonts w:ascii="微軟正黑體" w:eastAsia="微軟正黑體" w:hAnsi="微軟正黑體" w:cs="Arial"/>
          <w:color w:val="000000" w:themeColor="text1"/>
          <w:sz w:val="22"/>
          <w:lang w:eastAsia="ja-JP"/>
        </w:rPr>
        <w:t xml:space="preserve">2024-12-11 </w:t>
      </w:r>
      <w:r w:rsidRPr="00ED432B">
        <w:rPr>
          <w:rFonts w:ascii="微軟正黑體" w:eastAsia="微軟正黑體" w:hAnsi="微軟正黑體" w:cs="Arial" w:hint="eastAsia"/>
          <w:color w:val="000000" w:themeColor="text1"/>
          <w:sz w:val="22"/>
          <w:lang w:eastAsia="ja-JP"/>
        </w:rPr>
        <w:t>経済</w:t>
      </w:r>
      <w:r w:rsidRPr="00ED432B">
        <w:rPr>
          <w:rFonts w:ascii="微軟正黑體" w:eastAsia="微軟正黑體" w:hAnsi="微軟正黑體" w:cs="Arial"/>
          <w:color w:val="000000" w:themeColor="text1"/>
          <w:sz w:val="22"/>
          <w:lang w:eastAsia="ja-JP"/>
        </w:rPr>
        <w:t>日報</w:t>
      </w:r>
      <w:r w:rsidRPr="00ED432B">
        <w:rPr>
          <w:rFonts w:ascii="微軟正黑體" w:eastAsia="微軟正黑體" w:hAnsi="微軟正黑體" w:cs="Arial" w:hint="eastAsia"/>
          <w:color w:val="000000" w:themeColor="text1"/>
          <w:sz w:val="22"/>
          <w:lang w:eastAsia="ja-JP"/>
        </w:rPr>
        <w:t>】</w:t>
      </w:r>
    </w:p>
    <w:p w14:paraId="2CB473E4" w14:textId="141F4B9D" w:rsidR="00BE47D3" w:rsidRPr="009A7DE9" w:rsidRDefault="00BE47D3" w:rsidP="00A05421">
      <w:pPr>
        <w:spacing w:line="440" w:lineRule="exact"/>
        <w:rPr>
          <w:rFonts w:ascii="Yu Mincho" w:eastAsia="Yu Mincho" w:hAnsi="Yu Mincho"/>
          <w:sz w:val="23"/>
          <w:szCs w:val="23"/>
          <w:lang w:eastAsia="ja-JP"/>
        </w:rPr>
      </w:pPr>
      <w:r w:rsidRPr="00544D38">
        <w:rPr>
          <w:rFonts w:ascii="Yu Mincho" w:eastAsia="Yu Mincho" w:hAnsi="Yu Mincho" w:hint="eastAsia"/>
          <w:sz w:val="23"/>
          <w:szCs w:val="23"/>
          <w:lang w:eastAsia="ja-JP"/>
        </w:rPr>
        <w:t xml:space="preserve">　台湾機械</w:t>
      </w:r>
      <w:r w:rsidR="00FA718A">
        <w:rPr>
          <w:rFonts w:ascii="Yu Mincho" w:eastAsia="Yu Mincho" w:hAnsi="Yu Mincho" w:hint="eastAsia"/>
          <w:sz w:val="23"/>
          <w:szCs w:val="23"/>
          <w:lang w:eastAsia="ja-JP"/>
        </w:rPr>
        <w:t>工業会</w:t>
      </w:r>
      <w:r w:rsidRPr="00544D38">
        <w:rPr>
          <w:rFonts w:ascii="Yu Mincho" w:eastAsia="Yu Mincho" w:hAnsi="Yu Mincho" w:hint="eastAsia"/>
          <w:sz w:val="23"/>
          <w:szCs w:val="23"/>
          <w:lang w:eastAsia="ja-JP"/>
        </w:rPr>
        <w:t>は昨日、台湾機械産業</w:t>
      </w:r>
      <w:r w:rsidRPr="00544D38">
        <w:rPr>
          <w:rFonts w:ascii="Yu Mincho" w:eastAsia="Yu Mincho" w:hAnsi="Yu Mincho"/>
          <w:sz w:val="23"/>
          <w:szCs w:val="23"/>
          <w:lang w:eastAsia="ja-JP"/>
        </w:rPr>
        <w:t>11月</w:t>
      </w:r>
      <w:r w:rsidRPr="00544D38">
        <w:rPr>
          <w:rFonts w:ascii="Yu Mincho" w:eastAsia="Yu Mincho" w:hAnsi="Yu Mincho" w:hint="eastAsia"/>
          <w:sz w:val="23"/>
          <w:szCs w:val="23"/>
          <w:lang w:eastAsia="ja-JP"/>
        </w:rPr>
        <w:t>の輸出額が月間</w:t>
      </w:r>
      <w:r w:rsidRPr="00544D38">
        <w:rPr>
          <w:rFonts w:ascii="Yu Mincho" w:eastAsia="Yu Mincho" w:hAnsi="Yu Mincho"/>
          <w:sz w:val="23"/>
          <w:szCs w:val="23"/>
          <w:lang w:eastAsia="ja-JP"/>
        </w:rPr>
        <w:t>2.6％</w:t>
      </w:r>
      <w:r w:rsidRPr="00544D38">
        <w:rPr>
          <w:rFonts w:ascii="Yu Mincho" w:eastAsia="Yu Mincho" w:hAnsi="Yu Mincho" w:hint="eastAsia"/>
          <w:sz w:val="23"/>
          <w:szCs w:val="23"/>
          <w:lang w:eastAsia="ja-JP"/>
        </w:rPr>
        <w:t>増</w:t>
      </w:r>
      <w:r w:rsidRPr="00544D38">
        <w:rPr>
          <w:rFonts w:ascii="Yu Mincho" w:eastAsia="Yu Mincho" w:hAnsi="Yu Mincho"/>
          <w:sz w:val="23"/>
          <w:szCs w:val="23"/>
          <w:lang w:eastAsia="ja-JP"/>
        </w:rPr>
        <w:t>、1.4％</w:t>
      </w:r>
      <w:r w:rsidRPr="00544D38">
        <w:rPr>
          <w:rFonts w:ascii="Yu Mincho" w:eastAsia="Yu Mincho" w:hAnsi="Yu Mincho" w:hint="eastAsia"/>
          <w:sz w:val="23"/>
          <w:szCs w:val="23"/>
          <w:lang w:eastAsia="ja-JP"/>
        </w:rPr>
        <w:t>の年間減で、前</w:t>
      </w:r>
      <w:r w:rsidRPr="009A7DE9">
        <w:rPr>
          <w:rFonts w:ascii="Yu Mincho" w:eastAsia="Yu Mincho" w:hAnsi="Yu Mincho" w:hint="eastAsia"/>
          <w:sz w:val="23"/>
          <w:szCs w:val="23"/>
          <w:lang w:eastAsia="ja-JP"/>
        </w:rPr>
        <w:lastRenderedPageBreak/>
        <w:t>11か月の累計輸出額は</w:t>
      </w:r>
      <w:r w:rsidRPr="009A7DE9">
        <w:rPr>
          <w:rFonts w:ascii="Yu Mincho" w:eastAsia="Yu Mincho" w:hAnsi="Yu Mincho"/>
          <w:sz w:val="23"/>
          <w:szCs w:val="23"/>
          <w:lang w:eastAsia="ja-JP"/>
        </w:rPr>
        <w:t>0.6％</w:t>
      </w:r>
      <w:r w:rsidRPr="009A7DE9">
        <w:rPr>
          <w:rFonts w:ascii="Yu Mincho" w:eastAsia="Yu Mincho" w:hAnsi="Yu Mincho" w:hint="eastAsia"/>
          <w:sz w:val="23"/>
          <w:szCs w:val="23"/>
          <w:lang w:eastAsia="ja-JP"/>
        </w:rPr>
        <w:t>減少したと発表。経済部の統計によると、機械産業の輸出受注は</w:t>
      </w:r>
      <w:r w:rsidRPr="009A7DE9">
        <w:rPr>
          <w:rFonts w:ascii="Yu Mincho" w:eastAsia="Yu Mincho" w:hAnsi="Yu Mincho"/>
          <w:sz w:val="23"/>
          <w:szCs w:val="23"/>
          <w:lang w:eastAsia="ja-JP"/>
        </w:rPr>
        <w:t>7月</w:t>
      </w:r>
      <w:r w:rsidRPr="009A7DE9">
        <w:rPr>
          <w:rFonts w:ascii="Yu Mincho" w:eastAsia="Yu Mincho" w:hAnsi="Yu Mincho" w:hint="eastAsia"/>
          <w:sz w:val="23"/>
          <w:szCs w:val="23"/>
          <w:lang w:eastAsia="ja-JP"/>
        </w:rPr>
        <w:t>から</w:t>
      </w:r>
      <w:r w:rsidRPr="009A7DE9">
        <w:rPr>
          <w:rFonts w:ascii="Yu Mincho" w:eastAsia="Yu Mincho" w:hAnsi="Yu Mincho"/>
          <w:sz w:val="23"/>
          <w:szCs w:val="23"/>
          <w:lang w:eastAsia="ja-JP"/>
        </w:rPr>
        <w:t>4</w:t>
      </w:r>
      <w:r w:rsidRPr="009A7DE9">
        <w:rPr>
          <w:rFonts w:ascii="Yu Mincho" w:eastAsia="Yu Mincho" w:hAnsi="Yu Mincho" w:hint="eastAsia"/>
          <w:sz w:val="23"/>
          <w:szCs w:val="23"/>
          <w:lang w:eastAsia="ja-JP"/>
        </w:rPr>
        <w:t>ヶ月連続で増加、今後も緩やかな成長が続くと予想されている。</w:t>
      </w:r>
    </w:p>
    <w:p w14:paraId="1476BBA9" w14:textId="1A8F6455" w:rsidR="00BE47D3" w:rsidRPr="009A7DE9" w:rsidRDefault="00BE47D3" w:rsidP="00A05421">
      <w:pPr>
        <w:spacing w:line="440" w:lineRule="exact"/>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w:t>
      </w:r>
      <w:r w:rsidRPr="009A7DE9">
        <w:rPr>
          <w:rFonts w:ascii="Yu Mincho" w:eastAsia="Yu Mincho" w:hAnsi="Yu Mincho"/>
          <w:sz w:val="23"/>
          <w:szCs w:val="23"/>
          <w:lang w:eastAsia="ja-JP"/>
        </w:rPr>
        <w:t>機械公會理事長</w:t>
      </w:r>
      <w:r w:rsidRPr="009A7DE9">
        <w:rPr>
          <w:rFonts w:ascii="Yu Mincho" w:eastAsia="Yu Mincho" w:hAnsi="Yu Mincho" w:hint="eastAsia"/>
          <w:sz w:val="23"/>
          <w:szCs w:val="23"/>
          <w:lang w:eastAsia="ja-JP"/>
        </w:rPr>
        <w:t>の</w:t>
      </w:r>
      <w:r w:rsidRPr="009A7DE9">
        <w:rPr>
          <w:rFonts w:ascii="Yu Mincho" w:eastAsia="Yu Mincho" w:hAnsi="Yu Mincho"/>
          <w:sz w:val="23"/>
          <w:szCs w:val="23"/>
          <w:lang w:eastAsia="ja-JP"/>
        </w:rPr>
        <w:t>莊大立</w:t>
      </w:r>
      <w:r w:rsidRPr="009A7DE9">
        <w:rPr>
          <w:rFonts w:ascii="Yu Mincho" w:eastAsia="Yu Mincho" w:hAnsi="Yu Mincho" w:hint="eastAsia"/>
          <w:sz w:val="23"/>
          <w:szCs w:val="23"/>
          <w:lang w:eastAsia="ja-JP"/>
        </w:rPr>
        <w:t>氏は次のようにコメントした。「徐々に表面化しつつある</w:t>
      </w:r>
      <w:r w:rsidR="00B44CB9" w:rsidRPr="009A7DE9">
        <w:rPr>
          <w:rFonts w:ascii="Yu Mincho" w:eastAsia="Yu Mincho" w:hAnsi="Yu Mincho" w:hint="eastAsia"/>
          <w:sz w:val="23"/>
          <w:szCs w:val="23"/>
          <w:lang w:eastAsia="ja-JP"/>
        </w:rPr>
        <w:t>『</w:t>
      </w:r>
      <w:r w:rsidRPr="009A7DE9">
        <w:rPr>
          <w:rFonts w:ascii="Yu Mincho" w:eastAsia="Yu Mincho" w:hAnsi="Yu Mincho" w:hint="eastAsia"/>
          <w:sz w:val="23"/>
          <w:szCs w:val="23"/>
          <w:lang w:eastAsia="ja-JP"/>
        </w:rPr>
        <w:t>トランプ</w:t>
      </w:r>
      <w:r w:rsidRPr="009A7DE9">
        <w:rPr>
          <w:rFonts w:ascii="Yu Mincho" w:eastAsia="Yu Mincho" w:hAnsi="Yu Mincho"/>
          <w:sz w:val="23"/>
          <w:szCs w:val="23"/>
          <w:lang w:eastAsia="ja-JP"/>
        </w:rPr>
        <w:t>2.0</w:t>
      </w:r>
      <w:r w:rsidR="00B44CB9" w:rsidRPr="009A7DE9">
        <w:rPr>
          <w:rFonts w:ascii="Yu Mincho" w:eastAsia="Yu Mincho" w:hAnsi="Yu Mincho" w:hint="eastAsia"/>
          <w:sz w:val="23"/>
          <w:szCs w:val="23"/>
          <w:lang w:eastAsia="ja-JP"/>
        </w:rPr>
        <w:t>』</w:t>
      </w:r>
      <w:r w:rsidRPr="009A7DE9">
        <w:rPr>
          <w:rFonts w:ascii="Yu Mincho" w:eastAsia="Yu Mincho" w:hAnsi="Yu Mincho" w:hint="eastAsia"/>
          <w:sz w:val="23"/>
          <w:szCs w:val="23"/>
          <w:lang w:eastAsia="ja-JP"/>
        </w:rPr>
        <w:t>の新たな挑戦に対し、米国の高関税と米国製造業優先は台湾の輸出にとって難題であり、産業界はリスク分散のために早急に計画を策定することが勧められる。」</w:t>
      </w:r>
    </w:p>
    <w:p w14:paraId="5B3B7CE8" w14:textId="368E08F7" w:rsidR="00BE47D3" w:rsidRPr="009A7DE9" w:rsidRDefault="00BE47D3" w:rsidP="00A05421">
      <w:pPr>
        <w:spacing w:line="440" w:lineRule="exact"/>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台湾工作機械・パーツ工業</w:t>
      </w:r>
      <w:r w:rsidR="00FA718A" w:rsidRPr="009A7DE9">
        <w:rPr>
          <w:rFonts w:ascii="Yu Mincho" w:eastAsia="Yu Mincho" w:hAnsi="Yu Mincho" w:hint="eastAsia"/>
          <w:sz w:val="23"/>
          <w:szCs w:val="23"/>
          <w:lang w:eastAsia="ja-JP"/>
        </w:rPr>
        <w:t>工業会</w:t>
      </w:r>
      <w:r w:rsidRPr="009A7DE9">
        <w:rPr>
          <w:rFonts w:ascii="Yu Mincho" w:eastAsia="Yu Mincho" w:hAnsi="Yu Mincho" w:hint="eastAsia"/>
          <w:sz w:val="23"/>
          <w:szCs w:val="23"/>
          <w:lang w:eastAsia="ja-JP"/>
        </w:rPr>
        <w:t>理事長の</w:t>
      </w:r>
      <w:r w:rsidRPr="009A7DE9">
        <w:rPr>
          <w:rFonts w:ascii="Yu Mincho" w:eastAsia="Yu Mincho" w:hAnsi="Yu Mincho"/>
          <w:sz w:val="23"/>
          <w:szCs w:val="23"/>
          <w:lang w:eastAsia="ja-JP"/>
        </w:rPr>
        <w:t>陳伯佳</w:t>
      </w:r>
      <w:r w:rsidRPr="009A7DE9">
        <w:rPr>
          <w:rFonts w:ascii="Yu Mincho" w:eastAsia="Yu Mincho" w:hAnsi="Yu Mincho" w:hint="eastAsia"/>
          <w:sz w:val="23"/>
          <w:szCs w:val="23"/>
          <w:lang w:eastAsia="ja-JP"/>
        </w:rPr>
        <w:t>氏は、米国の保護主義へのシフトは、世界のサプライチェーンを再構築すると考える。高関税政策は台湾の対米輸出競争力を抑えられたかもしれないが、製造業の米国回帰が徐々に進んだことで、台湾の工作機械産業が</w:t>
      </w:r>
      <w:r w:rsidR="0098485D" w:rsidRPr="009A7DE9">
        <w:rPr>
          <w:rFonts w:ascii="Yu Mincho" w:eastAsia="Yu Mincho" w:hAnsi="Yu Mincho" w:hint="eastAsia"/>
          <w:sz w:val="23"/>
          <w:szCs w:val="23"/>
          <w:lang w:eastAsia="ja-JP"/>
        </w:rPr>
        <w:t>新たに提携できる</w:t>
      </w:r>
      <w:r w:rsidRPr="009A7DE9">
        <w:rPr>
          <w:rFonts w:ascii="Yu Mincho" w:eastAsia="Yu Mincho" w:hAnsi="Yu Mincho" w:hint="eastAsia"/>
          <w:sz w:val="23"/>
          <w:szCs w:val="23"/>
          <w:lang w:eastAsia="ja-JP"/>
        </w:rPr>
        <w:t>ビジネスチャンスが</w:t>
      </w:r>
      <w:r w:rsidR="0098485D" w:rsidRPr="009A7DE9">
        <w:rPr>
          <w:rFonts w:ascii="Yu Mincho" w:eastAsia="Yu Mincho" w:hAnsi="Yu Mincho" w:hint="eastAsia"/>
          <w:sz w:val="23"/>
          <w:szCs w:val="23"/>
          <w:lang w:eastAsia="ja-JP"/>
        </w:rPr>
        <w:t>あるかもしれない</w:t>
      </w:r>
      <w:r w:rsidRPr="009A7DE9">
        <w:rPr>
          <w:rFonts w:ascii="Yu Mincho" w:eastAsia="Yu Mincho" w:hAnsi="Yu Mincho" w:hint="eastAsia"/>
          <w:sz w:val="23"/>
          <w:szCs w:val="23"/>
          <w:lang w:eastAsia="ja-JP"/>
        </w:rPr>
        <w:t>。</w:t>
      </w:r>
    </w:p>
    <w:p w14:paraId="1F0C222D" w14:textId="0C6EC43B" w:rsidR="00BE47D3" w:rsidRPr="009A7DE9" w:rsidRDefault="00BE47D3" w:rsidP="00A05421">
      <w:pPr>
        <w:spacing w:line="440" w:lineRule="exact"/>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機械工業</w:t>
      </w:r>
      <w:r w:rsidR="00FA718A" w:rsidRPr="009A7DE9">
        <w:rPr>
          <w:rFonts w:ascii="Yu Mincho" w:eastAsia="Yu Mincho" w:hAnsi="Yu Mincho" w:hint="eastAsia"/>
          <w:sz w:val="23"/>
          <w:szCs w:val="23"/>
          <w:lang w:eastAsia="ja-JP"/>
        </w:rPr>
        <w:t>工業会</w:t>
      </w:r>
      <w:r w:rsidRPr="009A7DE9">
        <w:rPr>
          <w:rFonts w:ascii="Yu Mincho" w:eastAsia="Yu Mincho" w:hAnsi="Yu Mincho" w:hint="eastAsia"/>
          <w:sz w:val="23"/>
          <w:szCs w:val="23"/>
          <w:lang w:eastAsia="ja-JP"/>
        </w:rPr>
        <w:t>の統計によれば、今年</w:t>
      </w:r>
      <w:r w:rsidRPr="009A7DE9">
        <w:rPr>
          <w:rFonts w:ascii="Yu Mincho" w:eastAsia="Yu Mincho" w:hAnsi="Yu Mincho"/>
          <w:sz w:val="23"/>
          <w:szCs w:val="23"/>
          <w:lang w:eastAsia="ja-JP"/>
        </w:rPr>
        <w:t>1～11月</w:t>
      </w:r>
      <w:r w:rsidRPr="009A7DE9">
        <w:rPr>
          <w:rFonts w:ascii="Yu Mincho" w:eastAsia="Yu Mincho" w:hAnsi="Yu Mincho" w:hint="eastAsia"/>
          <w:sz w:val="23"/>
          <w:szCs w:val="23"/>
          <w:lang w:eastAsia="ja-JP"/>
        </w:rPr>
        <w:t>の機械輸出額トップ</w:t>
      </w:r>
      <w:r w:rsidRPr="009A7DE9">
        <w:rPr>
          <w:rFonts w:ascii="Yu Mincho" w:eastAsia="Yu Mincho" w:hAnsi="Yu Mincho"/>
          <w:sz w:val="23"/>
          <w:szCs w:val="23"/>
          <w:lang w:eastAsia="ja-JP"/>
        </w:rPr>
        <w:t>3</w:t>
      </w:r>
      <w:r w:rsidRPr="009A7DE9">
        <w:rPr>
          <w:rFonts w:ascii="Yu Mincho" w:eastAsia="Yu Mincho" w:hAnsi="Yu Mincho" w:hint="eastAsia"/>
          <w:sz w:val="23"/>
          <w:szCs w:val="23"/>
          <w:lang w:eastAsia="ja-JP"/>
        </w:rPr>
        <w:t>は、電子機器</w:t>
      </w:r>
      <w:r w:rsidRPr="009A7DE9">
        <w:rPr>
          <w:rFonts w:ascii="Yu Mincho" w:eastAsia="Yu Mincho" w:hAnsi="Yu Mincho"/>
          <w:sz w:val="23"/>
          <w:szCs w:val="23"/>
          <w:lang w:eastAsia="ja-JP"/>
        </w:rPr>
        <w:t>17％（前年同期比3.4％</w:t>
      </w:r>
      <w:r w:rsidRPr="009A7DE9">
        <w:rPr>
          <w:rFonts w:ascii="Yu Mincho" w:eastAsia="Yu Mincho" w:hAnsi="Yu Mincho" w:hint="eastAsia"/>
          <w:sz w:val="23"/>
          <w:szCs w:val="23"/>
          <w:lang w:eastAsia="ja-JP"/>
        </w:rPr>
        <w:t>増）、検査・測定機器</w:t>
      </w:r>
      <w:r w:rsidRPr="009A7DE9">
        <w:rPr>
          <w:rFonts w:ascii="Yu Mincho" w:eastAsia="Yu Mincho" w:hAnsi="Yu Mincho"/>
          <w:sz w:val="23"/>
          <w:szCs w:val="23"/>
          <w:lang w:eastAsia="ja-JP"/>
        </w:rPr>
        <w:t>16.3％（同4％</w:t>
      </w:r>
      <w:r w:rsidRPr="009A7DE9">
        <w:rPr>
          <w:rFonts w:ascii="Yu Mincho" w:eastAsia="Yu Mincho" w:hAnsi="Yu Mincho" w:hint="eastAsia"/>
          <w:sz w:val="23"/>
          <w:szCs w:val="23"/>
          <w:lang w:eastAsia="ja-JP"/>
        </w:rPr>
        <w:t>増）、工作機械</w:t>
      </w:r>
      <w:r w:rsidRPr="009A7DE9">
        <w:rPr>
          <w:rFonts w:ascii="Yu Mincho" w:eastAsia="Yu Mincho" w:hAnsi="Yu Mincho"/>
          <w:sz w:val="23"/>
          <w:szCs w:val="23"/>
          <w:lang w:eastAsia="ja-JP"/>
        </w:rPr>
        <w:t>7.5％（同16.2％減）</w:t>
      </w:r>
      <w:r w:rsidRPr="009A7DE9">
        <w:rPr>
          <w:rFonts w:ascii="Yu Mincho" w:eastAsia="Yu Mincho" w:hAnsi="Yu Mincho" w:hint="eastAsia"/>
          <w:sz w:val="23"/>
          <w:szCs w:val="23"/>
          <w:lang w:eastAsia="ja-JP"/>
        </w:rPr>
        <w:t>の順だった。</w:t>
      </w:r>
      <w:r w:rsidRPr="009A7DE9">
        <w:rPr>
          <w:rFonts w:ascii="Yu Mincho" w:eastAsia="Yu Mincho" w:hAnsi="Yu Mincho"/>
          <w:sz w:val="23"/>
          <w:szCs w:val="23"/>
          <w:lang w:eastAsia="ja-JP"/>
        </w:rPr>
        <w:t xml:space="preserve"> 1-11月</w:t>
      </w:r>
      <w:r w:rsidRPr="009A7DE9">
        <w:rPr>
          <w:rFonts w:ascii="Yu Mincho" w:eastAsia="Yu Mincho" w:hAnsi="Yu Mincho" w:hint="eastAsia"/>
          <w:sz w:val="23"/>
          <w:szCs w:val="23"/>
          <w:lang w:eastAsia="ja-JP"/>
        </w:rPr>
        <w:t>の機械輸出国トップ</w:t>
      </w:r>
      <w:r w:rsidRPr="009A7DE9">
        <w:rPr>
          <w:rFonts w:ascii="Yu Mincho" w:eastAsia="Yu Mincho" w:hAnsi="Yu Mincho"/>
          <w:sz w:val="23"/>
          <w:szCs w:val="23"/>
          <w:lang w:eastAsia="ja-JP"/>
        </w:rPr>
        <w:t>3</w:t>
      </w:r>
      <w:r w:rsidRPr="009A7DE9">
        <w:rPr>
          <w:rFonts w:ascii="Yu Mincho" w:eastAsia="Yu Mincho" w:hAnsi="Yu Mincho" w:hint="eastAsia"/>
          <w:sz w:val="23"/>
          <w:szCs w:val="23"/>
          <w:lang w:eastAsia="ja-JP"/>
        </w:rPr>
        <w:t>は、米国（</w:t>
      </w:r>
      <w:r w:rsidRPr="009A7DE9">
        <w:rPr>
          <w:rFonts w:ascii="Yu Mincho" w:eastAsia="Yu Mincho" w:hAnsi="Yu Mincho"/>
          <w:sz w:val="23"/>
          <w:szCs w:val="23"/>
          <w:lang w:eastAsia="ja-JP"/>
        </w:rPr>
        <w:t>24.7％）、中</w:t>
      </w:r>
      <w:r w:rsidRPr="009A7DE9">
        <w:rPr>
          <w:rFonts w:ascii="Yu Mincho" w:eastAsia="Yu Mincho" w:hAnsi="Yu Mincho" w:hint="eastAsia"/>
          <w:sz w:val="23"/>
          <w:szCs w:val="23"/>
          <w:lang w:eastAsia="ja-JP"/>
        </w:rPr>
        <w:t>国本土（</w:t>
      </w:r>
      <w:r w:rsidRPr="009A7DE9">
        <w:rPr>
          <w:rFonts w:ascii="Yu Mincho" w:eastAsia="Yu Mincho" w:hAnsi="Yu Mincho"/>
          <w:sz w:val="23"/>
          <w:szCs w:val="23"/>
          <w:lang w:eastAsia="ja-JP"/>
        </w:rPr>
        <w:t>23.3％）、日本（7.4％）</w:t>
      </w:r>
      <w:r w:rsidRPr="009A7DE9">
        <w:rPr>
          <w:rFonts w:ascii="Yu Mincho" w:eastAsia="Yu Mincho" w:hAnsi="Yu Mincho" w:hint="eastAsia"/>
          <w:sz w:val="23"/>
          <w:szCs w:val="23"/>
          <w:lang w:eastAsia="ja-JP"/>
        </w:rPr>
        <w:t>。</w:t>
      </w:r>
    </w:p>
    <w:p w14:paraId="487F373D" w14:textId="77777777" w:rsidR="00BE47D3" w:rsidRPr="009A7DE9" w:rsidRDefault="00BE47D3" w:rsidP="00A05421">
      <w:pPr>
        <w:spacing w:line="440" w:lineRule="exact"/>
        <w:rPr>
          <w:rFonts w:ascii="Yu Mincho" w:eastAsia="Yu Mincho" w:hAnsi="Yu Mincho"/>
          <w:color w:val="000000" w:themeColor="text1"/>
          <w:sz w:val="23"/>
          <w:szCs w:val="23"/>
          <w:lang w:eastAsia="ja-JP"/>
        </w:rPr>
      </w:pPr>
    </w:p>
    <w:p w14:paraId="14F3956B" w14:textId="77777777" w:rsidR="00BE47D3" w:rsidRPr="009A7DE9" w:rsidRDefault="00BE47D3" w:rsidP="00A05421">
      <w:pPr>
        <w:autoSpaceDE w:val="0"/>
        <w:autoSpaceDN w:val="0"/>
        <w:adjustRightInd w:val="0"/>
        <w:spacing w:line="440" w:lineRule="exact"/>
        <w:rPr>
          <w:rFonts w:ascii="Yu Mincho" w:eastAsia="Yu Mincho" w:hAnsi="Yu Mincho"/>
          <w:b/>
          <w:bCs/>
          <w:color w:val="0070C0"/>
          <w:sz w:val="23"/>
          <w:szCs w:val="23"/>
          <w:lang w:eastAsia="ja-JP"/>
        </w:rPr>
      </w:pPr>
      <w:r w:rsidRPr="009A7DE9">
        <w:rPr>
          <w:rFonts w:ascii="Yu Mincho" w:eastAsia="Yu Mincho" w:hAnsi="Yu Mincho"/>
          <w:b/>
          <w:bCs/>
          <w:color w:val="0070C0"/>
          <w:sz w:val="23"/>
          <w:szCs w:val="23"/>
          <w:lang w:eastAsia="ja-JP"/>
        </w:rPr>
        <w:t>TIMTOS</w:t>
      </w:r>
      <w:r w:rsidRPr="009A7DE9">
        <w:rPr>
          <w:rFonts w:ascii="Yu Mincho" w:eastAsia="Yu Mincho" w:hAnsi="Yu Mincho" w:hint="eastAsia"/>
          <w:b/>
          <w:bCs/>
          <w:color w:val="0070C0"/>
          <w:sz w:val="23"/>
          <w:szCs w:val="23"/>
          <w:lang w:eastAsia="ja-JP"/>
        </w:rPr>
        <w:t>展　5つの</w:t>
      </w:r>
      <w:r w:rsidRPr="009A7DE9">
        <w:rPr>
          <w:rFonts w:ascii="Yu Mincho" w:eastAsia="Yu Mincho" w:hAnsi="Yu Mincho"/>
          <w:b/>
          <w:bCs/>
          <w:color w:val="0070C0"/>
          <w:sz w:val="23"/>
          <w:szCs w:val="23"/>
          <w:lang w:eastAsia="ja-JP"/>
        </w:rPr>
        <w:t>AI</w:t>
      </w:r>
      <w:r w:rsidRPr="009A7DE9">
        <w:rPr>
          <w:rFonts w:ascii="Yu Mincho" w:eastAsia="Yu Mincho" w:hAnsi="Yu Mincho" w:hint="eastAsia"/>
          <w:b/>
          <w:bCs/>
          <w:color w:val="0070C0"/>
          <w:sz w:val="23"/>
          <w:szCs w:val="23"/>
          <w:lang w:eastAsia="ja-JP"/>
        </w:rPr>
        <w:t>アプリケーションにフォーカスし来年</w:t>
      </w:r>
      <w:r w:rsidRPr="009A7DE9">
        <w:rPr>
          <w:rFonts w:ascii="Yu Mincho" w:eastAsia="Yu Mincho" w:hAnsi="Yu Mincho"/>
          <w:b/>
          <w:bCs/>
          <w:color w:val="0070C0"/>
          <w:sz w:val="23"/>
          <w:szCs w:val="23"/>
          <w:lang w:eastAsia="ja-JP"/>
        </w:rPr>
        <w:t>3月</w:t>
      </w:r>
      <w:r w:rsidRPr="009A7DE9">
        <w:rPr>
          <w:rFonts w:ascii="Yu Mincho" w:eastAsia="Yu Mincho" w:hAnsi="Yu Mincho" w:hint="eastAsia"/>
          <w:b/>
          <w:bCs/>
          <w:color w:val="0070C0"/>
          <w:sz w:val="23"/>
          <w:szCs w:val="23"/>
          <w:lang w:eastAsia="ja-JP"/>
        </w:rPr>
        <w:t>デビュー</w:t>
      </w:r>
    </w:p>
    <w:p w14:paraId="5FB7E656" w14:textId="77777777" w:rsidR="00BE47D3" w:rsidRPr="009A7DE9" w:rsidRDefault="00BE47D3" w:rsidP="00A05421">
      <w:pPr>
        <w:autoSpaceDE w:val="0"/>
        <w:autoSpaceDN w:val="0"/>
        <w:adjustRightInd w:val="0"/>
        <w:spacing w:line="440" w:lineRule="exact"/>
        <w:rPr>
          <w:rFonts w:ascii="Yu Mincho" w:eastAsia="Yu Mincho" w:hAnsi="Yu Mincho" w:cs="Arial"/>
          <w:color w:val="000000" w:themeColor="text1"/>
          <w:sz w:val="23"/>
          <w:szCs w:val="23"/>
          <w:lang w:eastAsia="ja-JP"/>
        </w:rPr>
      </w:pPr>
      <w:r w:rsidRPr="009A7DE9">
        <w:rPr>
          <w:rFonts w:ascii="Yu Mincho" w:eastAsia="Yu Mincho" w:hAnsi="Yu Mincho" w:cs="Arial" w:hint="eastAsia"/>
          <w:color w:val="000000" w:themeColor="text1"/>
          <w:sz w:val="23"/>
          <w:szCs w:val="23"/>
          <w:lang w:eastAsia="ja-JP"/>
        </w:rPr>
        <w:t>【</w:t>
      </w:r>
      <w:r w:rsidRPr="009A7DE9">
        <w:rPr>
          <w:rFonts w:ascii="Yu Mincho" w:eastAsia="Yu Mincho" w:hAnsi="Yu Mincho" w:cs="Arial"/>
          <w:color w:val="000000" w:themeColor="text1"/>
          <w:sz w:val="23"/>
          <w:szCs w:val="23"/>
          <w:lang w:eastAsia="ja-JP"/>
        </w:rPr>
        <w:t xml:space="preserve">2024-12-20 </w:t>
      </w:r>
      <w:r w:rsidRPr="009A7DE9">
        <w:rPr>
          <w:rFonts w:ascii="Yu Mincho" w:eastAsia="Yu Mincho" w:hAnsi="Yu Mincho" w:cs="Arial" w:hint="eastAsia"/>
          <w:color w:val="000000" w:themeColor="text1"/>
          <w:sz w:val="23"/>
          <w:szCs w:val="23"/>
          <w:lang w:eastAsia="ja-JP"/>
        </w:rPr>
        <w:t>工商時</w:t>
      </w:r>
      <w:r w:rsidRPr="009A7DE9">
        <w:rPr>
          <w:rFonts w:ascii="Yu Mincho" w:eastAsia="Yu Mincho" w:hAnsi="Yu Mincho" w:cs="Arial"/>
          <w:color w:val="000000" w:themeColor="text1"/>
          <w:sz w:val="23"/>
          <w:szCs w:val="23"/>
          <w:lang w:eastAsia="ja-JP"/>
        </w:rPr>
        <w:t>報</w:t>
      </w:r>
      <w:r w:rsidRPr="009A7DE9">
        <w:rPr>
          <w:rFonts w:ascii="Yu Mincho" w:eastAsia="Yu Mincho" w:hAnsi="Yu Mincho" w:cs="Arial" w:hint="eastAsia"/>
          <w:color w:val="000000" w:themeColor="text1"/>
          <w:sz w:val="23"/>
          <w:szCs w:val="23"/>
          <w:lang w:eastAsia="ja-JP"/>
        </w:rPr>
        <w:t>】</w:t>
      </w:r>
    </w:p>
    <w:p w14:paraId="0A83C7A4" w14:textId="45E794D6" w:rsidR="00BE47D3" w:rsidRPr="009A7DE9" w:rsidRDefault="00BE47D3" w:rsidP="00A05421">
      <w:pPr>
        <w:spacing w:line="440" w:lineRule="exact"/>
        <w:ind w:firstLineChars="100" w:firstLine="230"/>
        <w:jc w:val="both"/>
        <w:rPr>
          <w:rFonts w:ascii="Yu Mincho" w:eastAsia="Yu Mincho" w:hAnsi="Yu Mincho"/>
          <w:sz w:val="23"/>
          <w:szCs w:val="23"/>
          <w:lang w:eastAsia="ja-JP"/>
        </w:rPr>
      </w:pPr>
      <w:r w:rsidRPr="009A7DE9">
        <w:rPr>
          <w:rFonts w:ascii="Yu Mincho" w:eastAsia="Yu Mincho" w:hAnsi="Yu Mincho" w:hint="eastAsia"/>
          <w:sz w:val="23"/>
          <w:szCs w:val="23"/>
          <w:lang w:eastAsia="ja-JP"/>
        </w:rPr>
        <w:t>外貿</w:t>
      </w:r>
      <w:r w:rsidR="00FA718A" w:rsidRPr="009A7DE9">
        <w:rPr>
          <w:rFonts w:ascii="Yu Mincho" w:eastAsia="Yu Mincho" w:hAnsi="Yu Mincho" w:hint="eastAsia"/>
          <w:sz w:val="23"/>
          <w:szCs w:val="23"/>
          <w:lang w:eastAsia="ja-JP"/>
        </w:rPr>
        <w:t>工業会</w:t>
      </w:r>
      <w:r w:rsidRPr="009A7DE9">
        <w:rPr>
          <w:rFonts w:ascii="Yu Mincho" w:eastAsia="Yu Mincho" w:hAnsi="Yu Mincho" w:hint="eastAsia"/>
          <w:sz w:val="23"/>
          <w:szCs w:val="23"/>
          <w:lang w:eastAsia="ja-JP"/>
        </w:rPr>
        <w:t>・工作機械</w:t>
      </w:r>
      <w:r w:rsidR="00FA718A" w:rsidRPr="009A7DE9">
        <w:rPr>
          <w:rFonts w:ascii="Yu Mincho" w:eastAsia="Yu Mincho" w:hAnsi="Yu Mincho" w:hint="eastAsia"/>
          <w:sz w:val="23"/>
          <w:szCs w:val="23"/>
          <w:lang w:eastAsia="ja-JP"/>
        </w:rPr>
        <w:t>工業会</w:t>
      </w:r>
      <w:r w:rsidRPr="009A7DE9">
        <w:rPr>
          <w:rFonts w:ascii="Yu Mincho" w:eastAsia="Yu Mincho" w:hAnsi="Yu Mincho" w:hint="eastAsia"/>
          <w:sz w:val="23"/>
          <w:szCs w:val="23"/>
          <w:lang w:eastAsia="ja-JP"/>
        </w:rPr>
        <w:t>共催する</w:t>
      </w:r>
      <w:r w:rsidRPr="009A7DE9">
        <w:rPr>
          <w:rFonts w:ascii="Yu Mincho" w:eastAsia="Yu Mincho" w:hAnsi="Yu Mincho"/>
          <w:sz w:val="23"/>
          <w:szCs w:val="23"/>
          <w:lang w:eastAsia="ja-JP"/>
        </w:rPr>
        <w:t>TIMTOS 2025（</w:t>
      </w:r>
      <w:r w:rsidRPr="009A7DE9">
        <w:rPr>
          <w:rFonts w:ascii="Yu Mincho" w:eastAsia="Yu Mincho" w:hAnsi="Yu Mincho" w:hint="eastAsia"/>
          <w:sz w:val="23"/>
          <w:szCs w:val="23"/>
          <w:lang w:eastAsia="ja-JP"/>
        </w:rPr>
        <w:t>グローバル・インジケータ・インテリジェント</w:t>
      </w:r>
      <w:r w:rsidR="00D83899" w:rsidRPr="009A7DE9">
        <w:rPr>
          <w:rFonts w:ascii="Yu Mincho" w:eastAsia="Yu Mincho" w:hAnsi="Yu Mincho" w:hint="eastAsia"/>
          <w:sz w:val="23"/>
          <w:szCs w:val="23"/>
          <w:lang w:eastAsia="ja-JP"/>
        </w:rPr>
        <w:t>スマート</w:t>
      </w:r>
      <w:r w:rsidRPr="009A7DE9">
        <w:rPr>
          <w:rFonts w:ascii="Yu Mincho" w:eastAsia="Yu Mincho" w:hAnsi="Yu Mincho" w:hint="eastAsia"/>
          <w:sz w:val="23"/>
          <w:szCs w:val="23"/>
          <w:lang w:eastAsia="ja-JP"/>
        </w:rPr>
        <w:t>・マニュファクチャリング・</w:t>
      </w:r>
      <w:r w:rsidR="00D83899" w:rsidRPr="009A7DE9">
        <w:rPr>
          <w:rFonts w:ascii="Yu Mincho" w:eastAsia="Yu Mincho" w:hAnsi="Yu Mincho" w:hint="eastAsia"/>
          <w:sz w:val="23"/>
          <w:szCs w:val="23"/>
          <w:lang w:eastAsia="ja-JP"/>
        </w:rPr>
        <w:t>工作機械展</w:t>
      </w:r>
      <w:r w:rsidRPr="009A7DE9">
        <w:rPr>
          <w:rFonts w:ascii="Yu Mincho" w:eastAsia="Yu Mincho" w:hAnsi="Yu Mincho" w:hint="eastAsia"/>
          <w:sz w:val="23"/>
          <w:szCs w:val="23"/>
          <w:lang w:eastAsia="ja-JP"/>
        </w:rPr>
        <w:t>）、が３月３日から8日北南港展覧館と台北世界貿易センターで開催される。台湾は世界第</w:t>
      </w:r>
      <w:r w:rsidRPr="009A7DE9">
        <w:rPr>
          <w:rFonts w:ascii="Yu Mincho" w:eastAsia="Yu Mincho" w:hAnsi="Yu Mincho"/>
          <w:sz w:val="23"/>
          <w:szCs w:val="23"/>
          <w:lang w:eastAsia="ja-JP"/>
        </w:rPr>
        <w:t>6位</w:t>
      </w:r>
      <w:r w:rsidRPr="009A7DE9">
        <w:rPr>
          <w:rFonts w:ascii="Yu Mincho" w:eastAsia="Yu Mincho" w:hAnsi="Yu Mincho" w:hint="eastAsia"/>
          <w:sz w:val="23"/>
          <w:szCs w:val="23"/>
          <w:lang w:eastAsia="ja-JP"/>
        </w:rPr>
        <w:t>の精密機械輸出国だ。主催者によれば、</w:t>
      </w:r>
      <w:r w:rsidRPr="009A7DE9">
        <w:rPr>
          <w:rFonts w:ascii="Yu Mincho" w:eastAsia="Yu Mincho" w:hAnsi="Yu Mincho"/>
          <w:sz w:val="23"/>
          <w:szCs w:val="23"/>
          <w:lang w:eastAsia="ja-JP"/>
        </w:rPr>
        <w:t>TIMTOS 2025</w:t>
      </w:r>
      <w:r w:rsidRPr="009A7DE9">
        <w:rPr>
          <w:rFonts w:ascii="Yu Mincho" w:eastAsia="Yu Mincho" w:hAnsi="Yu Mincho" w:hint="eastAsia"/>
          <w:sz w:val="23"/>
          <w:szCs w:val="23"/>
          <w:lang w:eastAsia="ja-JP"/>
        </w:rPr>
        <w:t>には約</w:t>
      </w:r>
      <w:r w:rsidRPr="009A7DE9">
        <w:rPr>
          <w:rFonts w:ascii="Yu Mincho" w:eastAsia="Yu Mincho" w:hAnsi="Yu Mincho"/>
          <w:sz w:val="23"/>
          <w:szCs w:val="23"/>
          <w:lang w:eastAsia="ja-JP"/>
        </w:rPr>
        <w:t>1,000社</w:t>
      </w:r>
      <w:r w:rsidRPr="009A7DE9">
        <w:rPr>
          <w:rFonts w:ascii="Yu Mincho" w:eastAsia="Yu Mincho" w:hAnsi="Yu Mincho" w:hint="eastAsia"/>
          <w:sz w:val="23"/>
          <w:szCs w:val="23"/>
          <w:lang w:eastAsia="ja-JP"/>
        </w:rPr>
        <w:t>が出展し、</w:t>
      </w:r>
      <w:r w:rsidRPr="009A7DE9">
        <w:rPr>
          <w:rFonts w:ascii="Yu Mincho" w:eastAsia="Yu Mincho" w:hAnsi="Yu Mincho"/>
          <w:sz w:val="23"/>
          <w:szCs w:val="23"/>
          <w:lang w:eastAsia="ja-JP"/>
        </w:rPr>
        <w:t>6,000以上</w:t>
      </w:r>
      <w:r w:rsidRPr="009A7DE9">
        <w:rPr>
          <w:rFonts w:ascii="Yu Mincho" w:eastAsia="Yu Mincho" w:hAnsi="Yu Mincho" w:hint="eastAsia"/>
          <w:sz w:val="23"/>
          <w:szCs w:val="23"/>
          <w:lang w:eastAsia="ja-JP"/>
        </w:rPr>
        <w:t>のブースが設けられる。</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とスマートマニュファクチャリングの潮流に対応し、「</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とロボティクス」、「未来のインテリジェントマニュファクチャリング」、「グリーン・サステイナビリティ」という</w:t>
      </w:r>
      <w:r w:rsidRPr="009A7DE9">
        <w:rPr>
          <w:rFonts w:ascii="Yu Mincho" w:eastAsia="Yu Mincho" w:hAnsi="Yu Mincho"/>
          <w:sz w:val="23"/>
          <w:szCs w:val="23"/>
          <w:lang w:eastAsia="ja-JP"/>
        </w:rPr>
        <w:t>3</w:t>
      </w:r>
      <w:r w:rsidRPr="009A7DE9">
        <w:rPr>
          <w:rFonts w:ascii="Yu Mincho" w:eastAsia="Yu Mincho" w:hAnsi="Yu Mincho" w:hint="eastAsia"/>
          <w:sz w:val="23"/>
          <w:szCs w:val="23"/>
          <w:lang w:eastAsia="ja-JP"/>
        </w:rPr>
        <w:t>つのコアテーマを掲げ、</w:t>
      </w:r>
      <w:r w:rsidRPr="009A7DE9">
        <w:rPr>
          <w:rFonts w:ascii="Yu Mincho" w:eastAsia="Yu Mincho" w:hAnsi="Yu Mincho"/>
          <w:sz w:val="23"/>
          <w:szCs w:val="23"/>
          <w:lang w:eastAsia="ja-JP"/>
        </w:rPr>
        <w:t>5</w:t>
      </w:r>
      <w:r w:rsidRPr="009A7DE9">
        <w:rPr>
          <w:rFonts w:ascii="Yu Mincho" w:eastAsia="Yu Mincho" w:hAnsi="Yu Mincho" w:hint="eastAsia"/>
          <w:sz w:val="23"/>
          <w:szCs w:val="23"/>
          <w:lang w:eastAsia="ja-JP"/>
        </w:rPr>
        <w:t>つの主要な産業アプリケーションに焦点を当てている：一、</w:t>
      </w:r>
      <w:r w:rsidRPr="009A7DE9">
        <w:rPr>
          <w:rFonts w:ascii="Yu Mincho" w:eastAsia="Yu Mincho" w:hAnsi="Yu Mincho"/>
          <w:sz w:val="23"/>
          <w:szCs w:val="23"/>
          <w:lang w:eastAsia="ja-JP"/>
        </w:rPr>
        <w:t>半導体</w:t>
      </w:r>
      <w:r w:rsidRPr="009A7DE9">
        <w:rPr>
          <w:rFonts w:ascii="Yu Mincho" w:eastAsia="Yu Mincho" w:hAnsi="Yu Mincho" w:hint="eastAsia"/>
          <w:sz w:val="23"/>
          <w:szCs w:val="23"/>
          <w:lang w:eastAsia="ja-JP"/>
        </w:rPr>
        <w:t>：先端製造プロセスのニーズに応えるナノスケールの精密加工装置を展示。二、電動車：材料の軽量化と</w:t>
      </w:r>
      <w:r w:rsidR="00D83899" w:rsidRPr="009A7DE9">
        <w:rPr>
          <w:rFonts w:ascii="Yu Mincho" w:eastAsia="Yu Mincho" w:hAnsi="Yu Mincho" w:hint="eastAsia"/>
          <w:sz w:val="23"/>
          <w:szCs w:val="23"/>
          <w:lang w:eastAsia="ja-JP"/>
        </w:rPr>
        <w:t>スマート工作</w:t>
      </w:r>
      <w:r w:rsidRPr="009A7DE9">
        <w:rPr>
          <w:rFonts w:ascii="Yu Mincho" w:eastAsia="Yu Mincho" w:hAnsi="Yu Mincho" w:hint="eastAsia"/>
          <w:sz w:val="23"/>
          <w:szCs w:val="23"/>
          <w:lang w:eastAsia="ja-JP"/>
        </w:rPr>
        <w:t>機械による加工効率の向上により、グリーン輸送を推進する。三、グリーンエネルギー産業：グリーン製造プロセスに焦点を当て、再生可能エネルギー産業に参入、世界が目指すカーボン・ニュートラルを支援する。四、</w:t>
      </w:r>
      <w:r w:rsidRPr="009A7DE9">
        <w:rPr>
          <w:rFonts w:ascii="Yu Mincho" w:eastAsia="Yu Mincho" w:hAnsi="Yu Mincho"/>
          <w:sz w:val="23"/>
          <w:szCs w:val="23"/>
          <w:lang w:eastAsia="ja-JP"/>
        </w:rPr>
        <w:t>航空宇宙製造：材料</w:t>
      </w:r>
      <w:r w:rsidRPr="009A7DE9">
        <w:rPr>
          <w:rFonts w:ascii="Yu Mincho" w:eastAsia="Yu Mincho" w:hAnsi="Yu Mincho" w:hint="eastAsia"/>
          <w:sz w:val="23"/>
          <w:szCs w:val="23"/>
          <w:lang w:eastAsia="ja-JP"/>
        </w:rPr>
        <w:t>の限界を打破し、複合材料や高温合金の加工技術を探求する。</w:t>
      </w:r>
      <w:r w:rsidRPr="009A7DE9">
        <w:rPr>
          <w:rFonts w:ascii="Yu Mincho" w:eastAsia="Yu Mincho" w:hAnsi="Yu Mincho"/>
          <w:sz w:val="23"/>
          <w:szCs w:val="23"/>
          <w:lang w:eastAsia="ja-JP"/>
        </w:rPr>
        <w:t xml:space="preserve"> </w:t>
      </w:r>
      <w:r w:rsidRPr="009A7DE9">
        <w:rPr>
          <w:rFonts w:ascii="Yu Mincho" w:eastAsia="Yu Mincho" w:hAnsi="Yu Mincho" w:hint="eastAsia"/>
          <w:sz w:val="23"/>
          <w:szCs w:val="23"/>
          <w:lang w:eastAsia="ja-JP"/>
        </w:rPr>
        <w:t>五。スマート医療：デジタル設計と精密加工技術を披露し、ハイエンド</w:t>
      </w:r>
      <w:r w:rsidR="00E57249" w:rsidRPr="009A7DE9">
        <w:rPr>
          <w:rFonts w:ascii="Yu Mincho" w:eastAsia="Yu Mincho" w:hAnsi="Yu Mincho" w:hint="eastAsia"/>
          <w:sz w:val="23"/>
          <w:szCs w:val="23"/>
          <w:lang w:eastAsia="ja-JP"/>
        </w:rPr>
        <w:t>な</w:t>
      </w:r>
      <w:r w:rsidR="00ED432B" w:rsidRPr="009A7DE9">
        <w:rPr>
          <w:rFonts w:ascii="Yu Mincho" w:eastAsia="Yu Mincho" w:hAnsi="Yu Mincho" w:hint="eastAsia"/>
          <w:sz w:val="23"/>
          <w:szCs w:val="23"/>
          <w:lang w:eastAsia="ja-JP"/>
        </w:rPr>
        <w:t>スマート</w:t>
      </w:r>
      <w:r w:rsidRPr="009A7DE9">
        <w:rPr>
          <w:rFonts w:ascii="Yu Mincho" w:eastAsia="Yu Mincho" w:hAnsi="Yu Mincho" w:hint="eastAsia"/>
          <w:sz w:val="23"/>
          <w:szCs w:val="23"/>
          <w:lang w:eastAsia="ja-JP"/>
        </w:rPr>
        <w:t>医療機器の新たなビジネスチャンスを見極める。</w:t>
      </w:r>
    </w:p>
    <w:p w14:paraId="7C8E992C" w14:textId="30C0C4C8" w:rsidR="00BE47D3" w:rsidRDefault="00BE47D3" w:rsidP="00A05421">
      <w:pPr>
        <w:spacing w:line="440" w:lineRule="exact"/>
        <w:rPr>
          <w:rFonts w:ascii="Yu Mincho" w:eastAsia="Yu Mincho" w:hAnsi="Yu Mincho"/>
          <w:color w:val="000000" w:themeColor="text1"/>
          <w:sz w:val="23"/>
          <w:szCs w:val="23"/>
          <w:lang w:eastAsia="ja-JP"/>
        </w:rPr>
      </w:pPr>
    </w:p>
    <w:p w14:paraId="6E49E8F9" w14:textId="77777777" w:rsidR="00A05421" w:rsidRDefault="00A05421" w:rsidP="00A05421">
      <w:pPr>
        <w:spacing w:line="440" w:lineRule="exact"/>
        <w:rPr>
          <w:rFonts w:ascii="Yu Mincho" w:eastAsia="Yu Mincho" w:hAnsi="Yu Mincho"/>
          <w:color w:val="000000" w:themeColor="text1"/>
          <w:sz w:val="23"/>
          <w:szCs w:val="23"/>
          <w:lang w:eastAsia="ja-JP"/>
        </w:rPr>
      </w:pPr>
    </w:p>
    <w:p w14:paraId="119EF7EB" w14:textId="77777777" w:rsidR="00BE47D3" w:rsidRPr="009A7DE9" w:rsidRDefault="00BE47D3" w:rsidP="00A05421">
      <w:pPr>
        <w:autoSpaceDE w:val="0"/>
        <w:autoSpaceDN w:val="0"/>
        <w:adjustRightInd w:val="0"/>
        <w:spacing w:line="440" w:lineRule="exact"/>
        <w:rPr>
          <w:rFonts w:ascii="Yu Mincho" w:eastAsia="Yu Mincho" w:hAnsi="Yu Mincho"/>
          <w:b/>
          <w:bCs/>
          <w:color w:val="0070C0"/>
          <w:sz w:val="23"/>
          <w:szCs w:val="23"/>
          <w:lang w:eastAsia="ja-JP"/>
        </w:rPr>
      </w:pPr>
      <w:r w:rsidRPr="009A7DE9">
        <w:rPr>
          <w:rFonts w:ascii="Yu Mincho" w:eastAsia="Yu Mincho" w:hAnsi="Yu Mincho" w:hint="eastAsia"/>
          <w:b/>
          <w:bCs/>
          <w:color w:val="0070C0"/>
          <w:sz w:val="23"/>
          <w:szCs w:val="23"/>
          <w:lang w:eastAsia="ja-JP"/>
        </w:rPr>
        <w:lastRenderedPageBreak/>
        <w:t>業界追跡／工作機械業界の</w:t>
      </w:r>
      <w:r w:rsidRPr="009A7DE9">
        <w:rPr>
          <w:rFonts w:ascii="Yu Mincho" w:eastAsia="Yu Mincho" w:hAnsi="Yu Mincho"/>
          <w:b/>
          <w:bCs/>
          <w:color w:val="0070C0"/>
          <w:sz w:val="23"/>
          <w:szCs w:val="23"/>
          <w:lang w:eastAsia="ja-JP"/>
        </w:rPr>
        <w:t>4大</w:t>
      </w:r>
      <w:r w:rsidRPr="009A7DE9">
        <w:rPr>
          <w:rFonts w:ascii="Yu Mincho" w:eastAsia="Yu Mincho" w:hAnsi="Yu Mincho" w:hint="eastAsia"/>
          <w:b/>
          <w:bCs/>
          <w:color w:val="0070C0"/>
          <w:sz w:val="23"/>
          <w:szCs w:val="23"/>
          <w:lang w:eastAsia="ja-JP"/>
        </w:rPr>
        <w:t>アップグレード</w:t>
      </w:r>
    </w:p>
    <w:p w14:paraId="1A99A420" w14:textId="77777777" w:rsidR="00BE47D3" w:rsidRPr="009A7DE9" w:rsidRDefault="00BE47D3" w:rsidP="00A05421">
      <w:pPr>
        <w:autoSpaceDE w:val="0"/>
        <w:autoSpaceDN w:val="0"/>
        <w:adjustRightInd w:val="0"/>
        <w:spacing w:line="440" w:lineRule="exact"/>
        <w:rPr>
          <w:rFonts w:ascii="Yu Mincho" w:eastAsia="Yu Mincho" w:hAnsi="Yu Mincho" w:cs="Arial"/>
          <w:color w:val="000000" w:themeColor="text1"/>
          <w:sz w:val="23"/>
          <w:szCs w:val="23"/>
          <w:lang w:eastAsia="ja-JP"/>
        </w:rPr>
      </w:pPr>
      <w:r w:rsidRPr="009A7DE9">
        <w:rPr>
          <w:rFonts w:ascii="Yu Mincho" w:eastAsia="Yu Mincho" w:hAnsi="Yu Mincho" w:cs="Arial" w:hint="eastAsia"/>
          <w:color w:val="000000" w:themeColor="text1"/>
          <w:sz w:val="23"/>
          <w:szCs w:val="23"/>
          <w:lang w:eastAsia="ja-JP"/>
        </w:rPr>
        <w:t>【</w:t>
      </w:r>
      <w:r w:rsidRPr="009A7DE9">
        <w:rPr>
          <w:rFonts w:ascii="Yu Mincho" w:eastAsia="Yu Mincho" w:hAnsi="Yu Mincho" w:cs="Arial"/>
          <w:color w:val="000000" w:themeColor="text1"/>
          <w:sz w:val="23"/>
          <w:szCs w:val="23"/>
          <w:lang w:eastAsia="ja-JP"/>
        </w:rPr>
        <w:t xml:space="preserve">2024-12-22 </w:t>
      </w:r>
      <w:r w:rsidRPr="009A7DE9">
        <w:rPr>
          <w:rFonts w:ascii="Yu Mincho" w:eastAsia="Yu Mincho" w:hAnsi="Yu Mincho" w:cs="Arial" w:hint="eastAsia"/>
          <w:color w:val="000000" w:themeColor="text1"/>
          <w:sz w:val="23"/>
          <w:szCs w:val="23"/>
          <w:lang w:eastAsia="ja-JP"/>
        </w:rPr>
        <w:t>経済</w:t>
      </w:r>
      <w:r w:rsidRPr="009A7DE9">
        <w:rPr>
          <w:rFonts w:ascii="Yu Mincho" w:eastAsia="Yu Mincho" w:hAnsi="Yu Mincho" w:cs="Arial"/>
          <w:color w:val="000000" w:themeColor="text1"/>
          <w:sz w:val="23"/>
          <w:szCs w:val="23"/>
          <w:lang w:eastAsia="ja-JP"/>
        </w:rPr>
        <w:t>日報</w:t>
      </w:r>
      <w:r w:rsidRPr="009A7DE9">
        <w:rPr>
          <w:rFonts w:ascii="Yu Mincho" w:eastAsia="Yu Mincho" w:hAnsi="Yu Mincho" w:cs="Arial" w:hint="eastAsia"/>
          <w:color w:val="000000" w:themeColor="text1"/>
          <w:sz w:val="23"/>
          <w:szCs w:val="23"/>
          <w:lang w:eastAsia="ja-JP"/>
        </w:rPr>
        <w:t>】</w:t>
      </w:r>
    </w:p>
    <w:p w14:paraId="397C75C5" w14:textId="77777777" w:rsidR="00BE47D3" w:rsidRPr="009A7DE9" w:rsidRDefault="00BE47D3" w:rsidP="00A05421">
      <w:pPr>
        <w:autoSpaceDE w:val="0"/>
        <w:autoSpaceDN w:val="0"/>
        <w:adjustRightInd w:val="0"/>
        <w:spacing w:line="440" w:lineRule="exact"/>
        <w:jc w:val="both"/>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我が国は世界の主要な工作機械製造地であり、産業クラスターもそろっている。近年、スマート製造業の世界的なトレンドに対応して、人工知能（</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が広く工作機械産業で使用され始め、産業変革のためのツールとなっている。</w:t>
      </w:r>
    </w:p>
    <w:p w14:paraId="10ABAA60" w14:textId="77777777" w:rsidR="00BE47D3" w:rsidRPr="009A7DE9" w:rsidRDefault="00BE47D3" w:rsidP="00A05421">
      <w:pPr>
        <w:autoSpaceDE w:val="0"/>
        <w:autoSpaceDN w:val="0"/>
        <w:adjustRightInd w:val="0"/>
        <w:spacing w:line="440" w:lineRule="exact"/>
        <w:jc w:val="both"/>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w:t>
      </w:r>
      <w:r w:rsidRPr="009A7DE9">
        <w:rPr>
          <w:rFonts w:ascii="Yu Mincho" w:eastAsia="Yu Mincho" w:hAnsi="Yu Mincho"/>
          <w:sz w:val="23"/>
          <w:szCs w:val="23"/>
          <w:lang w:eastAsia="ja-JP"/>
        </w:rPr>
        <w:t>工研院產科</w:t>
      </w:r>
      <w:r w:rsidRPr="009A7DE9">
        <w:rPr>
          <w:rFonts w:ascii="Yu Mincho" w:eastAsia="Yu Mincho" w:hAnsi="Yu Mincho" w:hint="eastAsia"/>
          <w:sz w:val="23"/>
          <w:szCs w:val="23"/>
          <w:lang w:eastAsia="ja-JP"/>
        </w:rPr>
        <w:t>工作</w:t>
      </w:r>
      <w:r w:rsidRPr="009A7DE9">
        <w:rPr>
          <w:rFonts w:ascii="Yu Mincho" w:eastAsia="Yu Mincho" w:hAnsi="Yu Mincho"/>
          <w:sz w:val="23"/>
          <w:szCs w:val="23"/>
          <w:lang w:eastAsia="ja-JP"/>
        </w:rPr>
        <w:t>所</w:t>
      </w:r>
      <w:r w:rsidRPr="009A7DE9">
        <w:rPr>
          <w:rFonts w:ascii="Yu Mincho" w:eastAsia="Yu Mincho" w:hAnsi="Yu Mincho" w:hint="eastAsia"/>
          <w:sz w:val="23"/>
          <w:szCs w:val="23"/>
          <w:lang w:eastAsia="ja-JP"/>
        </w:rPr>
        <w:t>は</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には工作機械業界において多くの利点があると分析する。第一にデータ分析による生産効率と精度の向上、センサーやエッジコンピューティングによる機械稼働のリアルタイム監視や、故障予知によるダウンタイムとメンテナンスコストの削減ができる。第二に、製造工程の最適化、履歴データに基づくパラメータの自動調整でより効率的な生産を可能にする。第三に、機械学習やコンピューター・ビジョンなどの自動化技術を推進、工作機械操作のスマート化を強化し、人手への依存を減らすことで、操作の安全性と安定性を向上させることができる。第四に、エネルギー消費量を削減し、機械の運転方法を最適化することでグリーン製造を促進するためのエネルギー管理にも利用できる。</w:t>
      </w:r>
    </w:p>
    <w:p w14:paraId="227446E3" w14:textId="5CF1FFAA" w:rsidR="00BE47D3" w:rsidRPr="009A7DE9" w:rsidRDefault="00BE47D3" w:rsidP="00A05421">
      <w:pPr>
        <w:autoSpaceDE w:val="0"/>
        <w:autoSpaceDN w:val="0"/>
        <w:adjustRightInd w:val="0"/>
        <w:spacing w:line="440" w:lineRule="exact"/>
        <w:jc w:val="both"/>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今年の台湾国際工作機械見本市で、</w:t>
      </w:r>
      <w:r w:rsidRPr="009A7DE9">
        <w:rPr>
          <w:rFonts w:ascii="Yu Mincho" w:eastAsia="Yu Mincho" w:hAnsi="Yu Mincho"/>
          <w:sz w:val="23"/>
          <w:szCs w:val="23"/>
          <w:lang w:eastAsia="ja-JP"/>
        </w:rPr>
        <w:t>工研院</w:t>
      </w:r>
      <w:r w:rsidRPr="009A7DE9">
        <w:rPr>
          <w:rFonts w:ascii="Yu Mincho" w:eastAsia="Yu Mincho" w:hAnsi="Yu Mincho" w:hint="eastAsia"/>
          <w:sz w:val="23"/>
          <w:szCs w:val="23"/>
          <w:lang w:eastAsia="ja-JP"/>
        </w:rPr>
        <w:t>は台湾初の「</w:t>
      </w:r>
      <w:r w:rsidRPr="009A7DE9">
        <w:rPr>
          <w:rFonts w:ascii="Yu Mincho" w:eastAsia="Yu Mincho" w:hAnsi="Yu Mincho"/>
          <w:sz w:val="23"/>
          <w:szCs w:val="23"/>
          <w:lang w:eastAsia="ja-JP"/>
        </w:rPr>
        <w:t>AI高精度5軸</w:t>
      </w:r>
      <w:r w:rsidR="00BD719D" w:rsidRPr="009A7DE9">
        <w:rPr>
          <w:rFonts w:ascii="Yu Mincho" w:eastAsia="Yu Mincho" w:hAnsi="Yu Mincho" w:hint="eastAsia"/>
          <w:sz w:val="23"/>
          <w:szCs w:val="23"/>
          <w:lang w:eastAsia="ja-JP"/>
        </w:rPr>
        <w:t>工作機</w:t>
      </w:r>
      <w:r w:rsidRPr="009A7DE9">
        <w:rPr>
          <w:rFonts w:ascii="Yu Mincho" w:eastAsia="Yu Mincho" w:hAnsi="Yu Mincho" w:hint="eastAsia"/>
          <w:sz w:val="23"/>
          <w:szCs w:val="23"/>
          <w:lang w:eastAsia="ja-JP"/>
        </w:rPr>
        <w:t>」を発表した。精度を向上させるために</w:t>
      </w:r>
      <w:r w:rsidRPr="009A7DE9">
        <w:rPr>
          <w:rFonts w:ascii="Yu Mincho" w:eastAsia="Yu Mincho" w:hAnsi="Yu Mincho"/>
          <w:sz w:val="23"/>
          <w:szCs w:val="23"/>
          <w:lang w:eastAsia="ja-JP"/>
        </w:rPr>
        <w:t>AI技術</w:t>
      </w:r>
      <w:r w:rsidRPr="009A7DE9">
        <w:rPr>
          <w:rFonts w:ascii="Yu Mincho" w:eastAsia="Yu Mincho" w:hAnsi="Yu Mincho" w:hint="eastAsia"/>
          <w:sz w:val="23"/>
          <w:szCs w:val="23"/>
          <w:lang w:eastAsia="ja-JP"/>
        </w:rPr>
        <w:t>を使用することで、出荷前のセットアップ時間が</w:t>
      </w:r>
      <w:r w:rsidRPr="009A7DE9">
        <w:rPr>
          <w:rFonts w:ascii="Yu Mincho" w:eastAsia="Yu Mincho" w:hAnsi="Yu Mincho"/>
          <w:sz w:val="23"/>
          <w:szCs w:val="23"/>
          <w:lang w:eastAsia="ja-JP"/>
        </w:rPr>
        <w:t>2週間</w:t>
      </w:r>
      <w:r w:rsidRPr="009A7DE9">
        <w:rPr>
          <w:rFonts w:ascii="Yu Mincho" w:eastAsia="Yu Mincho" w:hAnsi="Yu Mincho" w:hint="eastAsia"/>
          <w:sz w:val="23"/>
          <w:szCs w:val="23"/>
          <w:lang w:eastAsia="ja-JP"/>
        </w:rPr>
        <w:t>から</w:t>
      </w:r>
      <w:r w:rsidRPr="009A7DE9">
        <w:rPr>
          <w:rFonts w:ascii="Yu Mincho" w:eastAsia="Yu Mincho" w:hAnsi="Yu Mincho"/>
          <w:sz w:val="23"/>
          <w:szCs w:val="23"/>
          <w:lang w:eastAsia="ja-JP"/>
        </w:rPr>
        <w:t>6時間未</w:t>
      </w:r>
      <w:r w:rsidRPr="009A7DE9">
        <w:rPr>
          <w:rFonts w:ascii="Yu Mincho" w:eastAsia="Yu Mincho" w:hAnsi="Yu Mincho" w:hint="eastAsia"/>
          <w:sz w:val="23"/>
          <w:szCs w:val="23"/>
          <w:lang w:eastAsia="ja-JP"/>
        </w:rPr>
        <w:t>満に短縮され、国内の工作機械精度を外国製と同レベルまで引き上げることが可能になった。従来のゲージやレーザー干渉計の複雑な操作に代わる国産の空間精度測定・補正ツールで、革新的なモジュールにより</w:t>
      </w:r>
      <w:r w:rsidRPr="009A7DE9">
        <w:rPr>
          <w:rFonts w:ascii="Yu Mincho" w:eastAsia="Yu Mincho" w:hAnsi="Yu Mincho"/>
          <w:sz w:val="23"/>
          <w:szCs w:val="23"/>
          <w:lang w:eastAsia="ja-JP"/>
        </w:rPr>
        <w:t>5軸加工機</w:t>
      </w:r>
      <w:r w:rsidRPr="009A7DE9">
        <w:rPr>
          <w:rFonts w:ascii="Yu Mincho" w:eastAsia="Yu Mincho" w:hAnsi="Yu Mincho" w:hint="eastAsia"/>
          <w:sz w:val="23"/>
          <w:szCs w:val="23"/>
          <w:lang w:eastAsia="ja-JP"/>
        </w:rPr>
        <w:t>の空間精度測定・補正を迅速に完了することで、</w:t>
      </w:r>
      <w:r w:rsidRPr="009A7DE9">
        <w:rPr>
          <w:rFonts w:ascii="Yu Mincho" w:eastAsia="Yu Mincho" w:hAnsi="Yu Mincho"/>
          <w:sz w:val="23"/>
          <w:szCs w:val="23"/>
          <w:lang w:eastAsia="ja-JP"/>
        </w:rPr>
        <w:t>3軸加工機</w:t>
      </w:r>
      <w:r w:rsidRPr="009A7DE9">
        <w:rPr>
          <w:rFonts w:ascii="Yu Mincho" w:eastAsia="Yu Mincho" w:hAnsi="Yu Mincho" w:hint="eastAsia"/>
          <w:sz w:val="23"/>
          <w:szCs w:val="23"/>
          <w:lang w:eastAsia="ja-JP"/>
        </w:rPr>
        <w:t>の主要メーカーから</w:t>
      </w:r>
      <w:r w:rsidRPr="009A7DE9">
        <w:rPr>
          <w:rFonts w:ascii="Yu Mincho" w:eastAsia="Yu Mincho" w:hAnsi="Yu Mincho"/>
          <w:sz w:val="23"/>
          <w:szCs w:val="23"/>
          <w:lang w:eastAsia="ja-JP"/>
        </w:rPr>
        <w:t>5軸加工機</w:t>
      </w:r>
      <w:r w:rsidRPr="009A7DE9">
        <w:rPr>
          <w:rFonts w:ascii="Yu Mincho" w:eastAsia="Yu Mincho" w:hAnsi="Yu Mincho" w:hint="eastAsia"/>
          <w:sz w:val="23"/>
          <w:szCs w:val="23"/>
          <w:lang w:eastAsia="ja-JP"/>
        </w:rPr>
        <w:t>のソリューション・プロバイダーへと変貌を遂げ、ハイエンド加工機の生産額は</w:t>
      </w:r>
      <w:r w:rsidRPr="009A7DE9">
        <w:rPr>
          <w:rFonts w:ascii="Yu Mincho" w:eastAsia="Yu Mincho" w:hAnsi="Yu Mincho"/>
          <w:sz w:val="23"/>
          <w:szCs w:val="23"/>
          <w:lang w:eastAsia="ja-JP"/>
        </w:rPr>
        <w:t>80億台</w:t>
      </w:r>
      <w:r w:rsidRPr="009A7DE9">
        <w:rPr>
          <w:rFonts w:ascii="Yu Mincho" w:eastAsia="Yu Mincho" w:hAnsi="Yu Mincho" w:hint="eastAsia"/>
          <w:sz w:val="23"/>
          <w:szCs w:val="23"/>
          <w:lang w:eastAsia="ja-JP"/>
        </w:rPr>
        <w:t>湾ドルに達する見込みだ。</w:t>
      </w:r>
    </w:p>
    <w:p w14:paraId="139B486C" w14:textId="1C757D61" w:rsidR="00BE47D3" w:rsidRPr="009A7DE9" w:rsidRDefault="00BE47D3" w:rsidP="00A05421">
      <w:pPr>
        <w:autoSpaceDE w:val="0"/>
        <w:autoSpaceDN w:val="0"/>
        <w:adjustRightInd w:val="0"/>
        <w:spacing w:line="440" w:lineRule="exact"/>
        <w:jc w:val="both"/>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は製品検査にも応用できる。</w:t>
      </w:r>
      <w:r w:rsidRPr="009A7DE9">
        <w:rPr>
          <w:rFonts w:ascii="Yu Mincho" w:eastAsia="Yu Mincho" w:hAnsi="Yu Mincho"/>
          <w:sz w:val="23"/>
          <w:szCs w:val="23"/>
          <w:lang w:eastAsia="ja-JP"/>
        </w:rPr>
        <w:t>工研院</w:t>
      </w:r>
      <w:r w:rsidRPr="009A7DE9">
        <w:rPr>
          <w:rFonts w:ascii="Yu Mincho" w:eastAsia="Yu Mincho" w:hAnsi="Yu Mincho" w:hint="eastAsia"/>
          <w:sz w:val="23"/>
          <w:szCs w:val="23"/>
          <w:lang w:eastAsia="ja-JP"/>
        </w:rPr>
        <w:t>は、</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アルゴリズムを使って金属製品の内部亀裂の有無を効果的に識別し、検査精度を向上させる「</w:t>
      </w:r>
      <w:r w:rsidRPr="009A7DE9">
        <w:rPr>
          <w:rFonts w:ascii="Yu Mincho" w:eastAsia="Yu Mincho" w:hAnsi="Yu Mincho"/>
          <w:sz w:val="23"/>
          <w:szCs w:val="23"/>
          <w:lang w:eastAsia="ja-JP"/>
        </w:rPr>
        <w:t>AI音</w:t>
      </w:r>
      <w:r w:rsidRPr="009A7DE9">
        <w:rPr>
          <w:rFonts w:ascii="Yu Mincho" w:eastAsia="Yu Mincho" w:hAnsi="Yu Mincho" w:hint="eastAsia"/>
          <w:sz w:val="23"/>
          <w:szCs w:val="23"/>
          <w:lang w:eastAsia="ja-JP"/>
        </w:rPr>
        <w:t>声非破壊検査技術」を開発した。</w:t>
      </w:r>
      <w:r w:rsidRPr="009A7DE9">
        <w:rPr>
          <w:rFonts w:ascii="Yu Mincho" w:eastAsia="Yu Mincho" w:hAnsi="Yu Mincho"/>
          <w:sz w:val="23"/>
          <w:szCs w:val="23"/>
          <w:lang w:eastAsia="ja-JP"/>
        </w:rPr>
        <w:t xml:space="preserve"> 金</w:t>
      </w:r>
      <w:r w:rsidRPr="009A7DE9">
        <w:rPr>
          <w:rFonts w:ascii="Yu Mincho" w:eastAsia="Yu Mincho" w:hAnsi="Yu Mincho" w:hint="eastAsia"/>
          <w:sz w:val="23"/>
          <w:szCs w:val="23"/>
          <w:lang w:eastAsia="ja-JP"/>
        </w:rPr>
        <w:t>属製品</w:t>
      </w:r>
      <w:r w:rsidR="00C62423" w:rsidRPr="009A7DE9">
        <w:rPr>
          <w:rFonts w:ascii="Yu Mincho" w:eastAsia="Yu Mincho" w:hAnsi="Yu Mincho" w:hint="eastAsia"/>
          <w:sz w:val="23"/>
          <w:szCs w:val="23"/>
          <w:lang w:eastAsia="ja-JP"/>
        </w:rPr>
        <w:t>の叩き応えと音の響き</w:t>
      </w:r>
      <w:r w:rsidRPr="009A7DE9">
        <w:rPr>
          <w:rFonts w:ascii="Yu Mincho" w:eastAsia="Yu Mincho" w:hAnsi="Yu Mincho" w:hint="eastAsia"/>
          <w:sz w:val="23"/>
          <w:szCs w:val="23"/>
          <w:lang w:eastAsia="ja-JP"/>
        </w:rPr>
        <w:t>、</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と機械学習技術を組み合わせることで、音声信号の特性を良品と不良品を分類する自動識別システムに変換し、デジタルで自動化されたプロセスを構築する。金属製品の内部欠陥を非破壊で検査するデジタル化、自動化、標準化された技術を開発、この技術は、手作業による識別に比べて検査の精度を約</w:t>
      </w:r>
      <w:r w:rsidRPr="009A7DE9">
        <w:rPr>
          <w:rFonts w:ascii="Yu Mincho" w:eastAsia="Yu Mincho" w:hAnsi="Yu Mincho"/>
          <w:sz w:val="23"/>
          <w:szCs w:val="23"/>
          <w:lang w:eastAsia="ja-JP"/>
        </w:rPr>
        <w:t>13％向上</w:t>
      </w:r>
      <w:r w:rsidRPr="009A7DE9">
        <w:rPr>
          <w:rFonts w:ascii="Yu Mincho" w:eastAsia="Yu Mincho" w:hAnsi="Yu Mincho" w:hint="eastAsia"/>
          <w:sz w:val="23"/>
          <w:szCs w:val="23"/>
          <w:lang w:eastAsia="ja-JP"/>
        </w:rPr>
        <w:t>させ、時間と人件費を</w:t>
      </w:r>
      <w:r w:rsidRPr="009A7DE9">
        <w:rPr>
          <w:rFonts w:ascii="Yu Mincho" w:eastAsia="Yu Mincho" w:hAnsi="Yu Mincho"/>
          <w:sz w:val="23"/>
          <w:szCs w:val="23"/>
          <w:lang w:eastAsia="ja-JP"/>
        </w:rPr>
        <w:t>50％節約</w:t>
      </w:r>
      <w:r w:rsidRPr="009A7DE9">
        <w:rPr>
          <w:rFonts w:ascii="Yu Mincho" w:eastAsia="Yu Mincho" w:hAnsi="Yu Mincho" w:hint="eastAsia"/>
          <w:sz w:val="23"/>
          <w:szCs w:val="23"/>
          <w:lang w:eastAsia="ja-JP"/>
        </w:rPr>
        <w:t>することができる。</w:t>
      </w:r>
    </w:p>
    <w:p w14:paraId="0CCAB4A6" w14:textId="26CFF30E" w:rsidR="00FA4041" w:rsidRPr="00CE6443" w:rsidRDefault="00BE47D3" w:rsidP="00CE6443">
      <w:pPr>
        <w:autoSpaceDE w:val="0"/>
        <w:autoSpaceDN w:val="0"/>
        <w:adjustRightInd w:val="0"/>
        <w:spacing w:line="440" w:lineRule="exact"/>
        <w:jc w:val="both"/>
        <w:rPr>
          <w:rFonts w:ascii="Yu Mincho" w:eastAsia="Yu Mincho" w:hAnsi="Yu Mincho"/>
          <w:sz w:val="23"/>
          <w:szCs w:val="23"/>
          <w:lang w:eastAsia="ja-JP"/>
        </w:rPr>
      </w:pPr>
      <w:r w:rsidRPr="009A7DE9">
        <w:rPr>
          <w:rFonts w:ascii="Yu Mincho" w:eastAsia="Yu Mincho" w:hAnsi="Yu Mincho" w:hint="eastAsia"/>
          <w:sz w:val="23"/>
          <w:szCs w:val="23"/>
          <w:lang w:eastAsia="ja-JP"/>
        </w:rPr>
        <w:t xml:space="preserve">　</w:t>
      </w:r>
      <w:r w:rsidRPr="009A7DE9">
        <w:rPr>
          <w:rFonts w:ascii="Yu Mincho" w:eastAsia="Yu Mincho" w:hAnsi="Yu Mincho"/>
          <w:sz w:val="23"/>
          <w:szCs w:val="23"/>
          <w:lang w:eastAsia="ja-JP"/>
        </w:rPr>
        <w:t>工研院產科所研究</w:t>
      </w:r>
      <w:r w:rsidRPr="009A7DE9">
        <w:rPr>
          <w:rFonts w:ascii="Yu Mincho" w:eastAsia="Yu Mincho" w:hAnsi="Yu Mincho" w:hint="eastAsia"/>
          <w:sz w:val="23"/>
          <w:szCs w:val="23"/>
          <w:lang w:eastAsia="ja-JP"/>
        </w:rPr>
        <w:t>は、</w:t>
      </w:r>
      <w:r w:rsidRPr="009A7DE9">
        <w:rPr>
          <w:rFonts w:ascii="Yu Mincho" w:eastAsia="Yu Mincho" w:hAnsi="Yu Mincho"/>
          <w:sz w:val="23"/>
          <w:szCs w:val="23"/>
          <w:lang w:eastAsia="ja-JP"/>
        </w:rPr>
        <w:t>2025年</w:t>
      </w:r>
      <w:r w:rsidRPr="009A7DE9">
        <w:rPr>
          <w:rFonts w:ascii="Yu Mincho" w:eastAsia="Yu Mincho" w:hAnsi="Yu Mincho" w:hint="eastAsia"/>
          <w:sz w:val="23"/>
          <w:szCs w:val="23"/>
          <w:lang w:eastAsia="ja-JP"/>
        </w:rPr>
        <w:t>の国内工作機械産業の発展を見据え、国内工作機械メーカーの競争力強化のために、以下のような方法があると指摘している。まず、国際的なトレンドが変化しているため、トレンドを分析し、予測を立てることが可能である。次に、</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の導入に加え、技術更新、販売、サービスに至るまで工作機械市場の核心的競争力となる。また、</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の開発は機械</w:t>
      </w:r>
      <w:r w:rsidRPr="009A7DE9">
        <w:rPr>
          <w:rFonts w:ascii="Yu Mincho" w:eastAsia="Yu Mincho" w:hAnsi="Yu Mincho" w:hint="eastAsia"/>
          <w:sz w:val="23"/>
          <w:szCs w:val="23"/>
          <w:lang w:eastAsia="ja-JP"/>
        </w:rPr>
        <w:lastRenderedPageBreak/>
        <w:t>に大きな付加価値をもたらすことができ、</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の応用例は今後ますます増えていくことが予想される。最後に、工作機械応用産業は実施と実現が必要だ。過去の「</w:t>
      </w:r>
      <w:r w:rsidR="00DE481D" w:rsidRPr="009A7DE9">
        <w:rPr>
          <w:rFonts w:ascii="Yu Mincho" w:eastAsia="Yu Mincho" w:hAnsi="Yu Mincho" w:hint="eastAsia"/>
          <w:sz w:val="23"/>
          <w:szCs w:val="23"/>
          <w:lang w:eastAsia="ja-JP"/>
        </w:rPr>
        <w:t>スマート</w:t>
      </w:r>
      <w:r w:rsidRPr="009A7DE9">
        <w:rPr>
          <w:rFonts w:ascii="Yu Mincho" w:eastAsia="Yu Mincho" w:hAnsi="Yu Mincho" w:hint="eastAsia"/>
          <w:sz w:val="23"/>
          <w:szCs w:val="23"/>
          <w:lang w:eastAsia="ja-JP"/>
        </w:rPr>
        <w:t>機械」の発展に基づき、</w:t>
      </w:r>
      <w:r w:rsidRPr="009A7DE9">
        <w:rPr>
          <w:rFonts w:ascii="Yu Mincho" w:eastAsia="Yu Mincho" w:hAnsi="Yu Mincho"/>
          <w:sz w:val="23"/>
          <w:szCs w:val="23"/>
          <w:lang w:eastAsia="ja-JP"/>
        </w:rPr>
        <w:t>AI</w:t>
      </w:r>
      <w:r w:rsidRPr="009A7DE9">
        <w:rPr>
          <w:rFonts w:ascii="Yu Mincho" w:eastAsia="Yu Mincho" w:hAnsi="Yu Mincho" w:hint="eastAsia"/>
          <w:sz w:val="23"/>
          <w:szCs w:val="23"/>
          <w:lang w:eastAsia="ja-JP"/>
        </w:rPr>
        <w:t>やその他の新興技術と組み合わせて「</w:t>
      </w:r>
      <w:r w:rsidR="00DE481D" w:rsidRPr="009A7DE9">
        <w:rPr>
          <w:rFonts w:ascii="Yu Mincho" w:eastAsia="Yu Mincho" w:hAnsi="Yu Mincho" w:hint="eastAsia"/>
          <w:sz w:val="23"/>
          <w:szCs w:val="23"/>
          <w:lang w:eastAsia="ja-JP"/>
        </w:rPr>
        <w:t>スマート</w:t>
      </w:r>
      <w:r w:rsidRPr="009A7DE9">
        <w:rPr>
          <w:rFonts w:ascii="Yu Mincho" w:eastAsia="Yu Mincho" w:hAnsi="Yu Mincho" w:hint="eastAsia"/>
          <w:sz w:val="23"/>
          <w:szCs w:val="23"/>
          <w:lang w:eastAsia="ja-JP"/>
        </w:rPr>
        <w:t>機械＋」世代に進み、新たなブルーオーシャン市場を切り開くべき</w:t>
      </w:r>
      <w:r w:rsidR="00CC6596" w:rsidRPr="009A7DE9">
        <w:rPr>
          <w:rFonts w:ascii="Yu Mincho" w:eastAsia="Yu Mincho" w:hAnsi="Yu Mincho" w:hint="eastAsia"/>
          <w:sz w:val="23"/>
          <w:szCs w:val="23"/>
          <w:lang w:eastAsia="ja-JP"/>
        </w:rPr>
        <w:t>だ</w:t>
      </w:r>
      <w:r w:rsidRPr="009A7DE9">
        <w:rPr>
          <w:rFonts w:ascii="Yu Mincho" w:eastAsia="Yu Mincho" w:hAnsi="Yu Mincho" w:hint="eastAsia"/>
          <w:sz w:val="23"/>
          <w:szCs w:val="23"/>
          <w:lang w:eastAsia="ja-JP"/>
        </w:rPr>
        <w:t>。</w:t>
      </w:r>
    </w:p>
    <w:sectPr w:rsidR="00FA4041" w:rsidRPr="00CE6443" w:rsidSect="00C2431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EEDE" w14:textId="77777777" w:rsidR="0054256E" w:rsidRDefault="0054256E" w:rsidP="00DF5117">
      <w:r>
        <w:separator/>
      </w:r>
    </w:p>
  </w:endnote>
  <w:endnote w:type="continuationSeparator" w:id="0">
    <w:p w14:paraId="2B70501B" w14:textId="77777777" w:rsidR="0054256E" w:rsidRDefault="0054256E"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D58E" w14:textId="77777777" w:rsidR="00FE143A" w:rsidRDefault="00FE14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6093"/>
      <w:docPartObj>
        <w:docPartGallery w:val="Page Numbers (Bottom of Page)"/>
        <w:docPartUnique/>
      </w:docPartObj>
    </w:sdtPr>
    <w:sdtEndPr/>
    <w:sdtContent>
      <w:p w14:paraId="07637B8F" w14:textId="44B239DB" w:rsidR="0020604D" w:rsidRDefault="0020604D" w:rsidP="005A7BF2">
        <w:pPr>
          <w:pStyle w:val="a6"/>
          <w:spacing w:beforeLines="50" w:before="120"/>
          <w:jc w:val="center"/>
        </w:pPr>
        <w:r>
          <w:fldChar w:fldCharType="begin"/>
        </w:r>
        <w:r>
          <w:instrText>PAGE   \* MERGEFORMAT</w:instrText>
        </w:r>
        <w:r>
          <w:fldChar w:fldCharType="separate"/>
        </w:r>
        <w:r w:rsidR="00FE143A" w:rsidRPr="00FE143A">
          <w:rPr>
            <w:noProof/>
            <w:lang w:val="zh-TW"/>
          </w:rPr>
          <w:t>1</w:t>
        </w:r>
        <w:r>
          <w:fldChar w:fldCharType="end"/>
        </w:r>
      </w:p>
    </w:sdtContent>
  </w:sdt>
  <w:p w14:paraId="30FA0168" w14:textId="77777777" w:rsidR="0020604D" w:rsidRDefault="002060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CD1D" w14:textId="77777777" w:rsidR="00FE143A" w:rsidRDefault="00FE1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7FC1F" w14:textId="77777777" w:rsidR="0054256E" w:rsidRDefault="0054256E" w:rsidP="00DF5117">
      <w:r>
        <w:separator/>
      </w:r>
    </w:p>
  </w:footnote>
  <w:footnote w:type="continuationSeparator" w:id="0">
    <w:p w14:paraId="72D1177B" w14:textId="77777777" w:rsidR="0054256E" w:rsidRDefault="0054256E"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EEF5" w14:textId="77777777" w:rsidR="00FE143A" w:rsidRDefault="00FE14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8E84" w14:textId="4D9BACEA" w:rsidR="0020604D" w:rsidRPr="008A417B" w:rsidRDefault="00E86862"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r>
      <w:rPr>
        <w:rFonts w:ascii="Yu Mincho" w:eastAsia="Yu Mincho" w:hAnsi="Yu Mincho" w:hint="eastAsia"/>
        <w:kern w:val="0"/>
        <w:sz w:val="20"/>
        <w:szCs w:val="20"/>
        <w:lang w:val="x-none"/>
      </w:rPr>
      <w:t>台湾</w:t>
    </w:r>
    <w:r w:rsidR="0020604D" w:rsidRPr="008A417B">
      <w:rPr>
        <w:rFonts w:ascii="Yu Mincho" w:eastAsia="Yu Mincho" w:hAnsi="Yu Mincho" w:hint="eastAsia"/>
        <w:kern w:val="0"/>
        <w:sz w:val="20"/>
        <w:szCs w:val="20"/>
        <w:lang w:val="x-none"/>
      </w:rPr>
      <w:t>工作機械</w:t>
    </w:r>
    <w:proofErr w:type="spellStart"/>
    <w:r w:rsidR="0020604D" w:rsidRPr="008A417B">
      <w:rPr>
        <w:rFonts w:ascii="Yu Mincho" w:eastAsia="Yu Mincho" w:hAnsi="Yu Mincho" w:cs="細明體" w:hint="eastAsia"/>
        <w:kern w:val="0"/>
        <w:sz w:val="20"/>
        <w:szCs w:val="20"/>
        <w:lang w:val="x-none" w:eastAsia="x-none"/>
      </w:rPr>
      <w:t>產</w:t>
    </w:r>
    <w:r w:rsidR="0020604D" w:rsidRPr="008A417B">
      <w:rPr>
        <w:rFonts w:ascii="Yu Mincho" w:eastAsia="Yu Mincho" w:hAnsi="Yu Mincho" w:cs="MS Mincho" w:hint="eastAsia"/>
        <w:kern w:val="0"/>
        <w:sz w:val="20"/>
        <w:szCs w:val="20"/>
        <w:lang w:val="x-none" w:eastAsia="x-none"/>
      </w:rPr>
      <w:t>業</w:t>
    </w:r>
    <w:r w:rsidR="0020604D" w:rsidRPr="008A417B">
      <w:rPr>
        <w:rFonts w:ascii="Yu Mincho" w:eastAsia="Yu Mincho" w:hAnsi="Yu Mincho" w:hint="eastAsia"/>
        <w:kern w:val="0"/>
        <w:sz w:val="20"/>
        <w:szCs w:val="20"/>
        <w:lang w:val="x-none"/>
      </w:rPr>
      <w:t>情報</w:t>
    </w:r>
    <w:proofErr w:type="spellEnd"/>
    <w:r w:rsidR="0020604D" w:rsidRPr="008A417B">
      <w:rPr>
        <w:rFonts w:ascii="Yu Mincho" w:eastAsia="Yu Mincho" w:hAnsi="Yu Mincho" w:hint="eastAsia"/>
        <w:kern w:val="0"/>
        <w:sz w:val="20"/>
        <w:szCs w:val="20"/>
        <w:lang w:val="x-none" w:eastAsia="x-none"/>
      </w:rPr>
      <w:t>季刊_第</w:t>
    </w:r>
    <w:r w:rsidR="008C56AC">
      <w:rPr>
        <w:rFonts w:ascii="Yu Mincho" w:eastAsia="Yu Mincho" w:hAnsi="Yu Mincho" w:hint="eastAsia"/>
        <w:kern w:val="0"/>
        <w:sz w:val="20"/>
        <w:szCs w:val="20"/>
        <w:lang w:val="x-none"/>
      </w:rPr>
      <w:t>57</w:t>
    </w:r>
    <w:r w:rsidR="0020604D" w:rsidRPr="008A417B">
      <w:rPr>
        <w:rFonts w:ascii="Yu Mincho" w:eastAsia="Yu Mincho" w:hAnsi="Yu Mincho" w:hint="eastAsia"/>
        <w:kern w:val="0"/>
        <w:sz w:val="20"/>
        <w:szCs w:val="20"/>
        <w:lang w:val="x-none"/>
      </w:rPr>
      <w:t>号</w:t>
    </w:r>
    <w:r w:rsidR="00FE143A" w:rsidRPr="00FE143A">
      <w:rPr>
        <w:rFonts w:ascii="新細明體" w:hAnsi="新細明體" w:cs="新細明體" w:hint="eastAsia"/>
        <w:kern w:val="0"/>
        <w:sz w:val="20"/>
        <w:szCs w:val="20"/>
        <w:lang w:val="x-none"/>
      </w:rPr>
      <w:t>‧</w:t>
    </w:r>
    <w:r w:rsidR="00FE143A" w:rsidRPr="00FE143A">
      <w:rPr>
        <w:rFonts w:ascii="Yu Mincho" w:eastAsia="Yu Mincho" w:hAnsi="Yu Mincho" w:cs="Yu Mincho" w:hint="eastAsia"/>
        <w:kern w:val="0"/>
        <w:sz w:val="20"/>
        <w:szCs w:val="20"/>
        <w:lang w:val="x-none"/>
      </w:rPr>
      <w:t>最終号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bookmarkStart w:id="0" w:name="_GoBack"/>
    <w:bookmarkEnd w:id="0"/>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A179" w14:textId="77777777" w:rsidR="00FE143A" w:rsidRDefault="00FE14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2A6"/>
    <w:multiLevelType w:val="hybridMultilevel"/>
    <w:tmpl w:val="FE606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41E32"/>
    <w:multiLevelType w:val="hybridMultilevel"/>
    <w:tmpl w:val="551CA0F4"/>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9402BD"/>
    <w:multiLevelType w:val="hybridMultilevel"/>
    <w:tmpl w:val="C886338E"/>
    <w:lvl w:ilvl="0" w:tplc="C838BD0A">
      <w:start w:val="1"/>
      <w:numFmt w:val="decimalEnclosedCircle"/>
      <w:lvlText w:val="%1"/>
      <w:lvlJc w:val="left"/>
      <w:pPr>
        <w:ind w:left="480" w:hanging="48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EEB0283"/>
    <w:multiLevelType w:val="hybridMultilevel"/>
    <w:tmpl w:val="F2404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7847C6"/>
    <w:multiLevelType w:val="hybridMultilevel"/>
    <w:tmpl w:val="63D0B9D4"/>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1096ED9"/>
    <w:multiLevelType w:val="multilevel"/>
    <w:tmpl w:val="85A4890E"/>
    <w:lvl w:ilvl="0">
      <w:start w:val="2024"/>
      <w:numFmt w:val="decimal"/>
      <w:lvlText w:val="【%1"/>
      <w:lvlJc w:val="left"/>
      <w:pPr>
        <w:ind w:left="1368" w:hanging="1368"/>
      </w:pPr>
      <w:rPr>
        <w:rFonts w:hint="default"/>
      </w:rPr>
    </w:lvl>
    <w:lvl w:ilvl="1">
      <w:start w:val="12"/>
      <w:numFmt w:val="decimal"/>
      <w:lvlText w:val="【%1-%2"/>
      <w:lvlJc w:val="left"/>
      <w:pPr>
        <w:ind w:left="1368" w:hanging="1368"/>
      </w:pPr>
      <w:rPr>
        <w:rFonts w:hint="default"/>
      </w:rPr>
    </w:lvl>
    <w:lvl w:ilvl="2">
      <w:start w:val="25"/>
      <w:numFmt w:val="decimal"/>
      <w:lvlText w:val="【%1-%2-%3"/>
      <w:lvlJc w:val="left"/>
      <w:pPr>
        <w:ind w:left="1368" w:hanging="1368"/>
      </w:pPr>
      <w:rPr>
        <w:rFonts w:hint="default"/>
      </w:rPr>
    </w:lvl>
    <w:lvl w:ilvl="3">
      <w:start w:val="1"/>
      <w:numFmt w:val="decimal"/>
      <w:lvlText w:val="【%1-%2-%3.%4"/>
      <w:lvlJc w:val="left"/>
      <w:pPr>
        <w:ind w:left="1368" w:hanging="1368"/>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8"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22"/>
  </w:num>
  <w:num w:numId="4">
    <w:abstractNumId w:val="9"/>
  </w:num>
  <w:num w:numId="5">
    <w:abstractNumId w:val="2"/>
  </w:num>
  <w:num w:numId="6">
    <w:abstractNumId w:val="7"/>
  </w:num>
  <w:num w:numId="7">
    <w:abstractNumId w:val="14"/>
  </w:num>
  <w:num w:numId="8">
    <w:abstractNumId w:val="1"/>
  </w:num>
  <w:num w:numId="9">
    <w:abstractNumId w:val="21"/>
  </w:num>
  <w:num w:numId="10">
    <w:abstractNumId w:val="20"/>
  </w:num>
  <w:num w:numId="11">
    <w:abstractNumId w:val="3"/>
  </w:num>
  <w:num w:numId="12">
    <w:abstractNumId w:val="18"/>
  </w:num>
  <w:num w:numId="13">
    <w:abstractNumId w:val="6"/>
  </w:num>
  <w:num w:numId="14">
    <w:abstractNumId w:val="13"/>
  </w:num>
  <w:num w:numId="15">
    <w:abstractNumId w:val="15"/>
  </w:num>
  <w:num w:numId="16">
    <w:abstractNumId w:val="17"/>
  </w:num>
  <w:num w:numId="17">
    <w:abstractNumId w:val="8"/>
  </w:num>
  <w:num w:numId="18">
    <w:abstractNumId w:val="10"/>
  </w:num>
  <w:num w:numId="19">
    <w:abstractNumId w:val="9"/>
  </w:num>
  <w:num w:numId="20">
    <w:abstractNumId w:val="9"/>
  </w:num>
  <w:num w:numId="21">
    <w:abstractNumId w:val="5"/>
  </w:num>
  <w:num w:numId="22">
    <w:abstractNumId w:val="12"/>
  </w:num>
  <w:num w:numId="23">
    <w:abstractNumId w:val="4"/>
  </w:num>
  <w:num w:numId="24">
    <w:abstractNumId w:val="0"/>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6"/>
    <w:rsid w:val="00000697"/>
    <w:rsid w:val="00000F34"/>
    <w:rsid w:val="000017F1"/>
    <w:rsid w:val="00001827"/>
    <w:rsid w:val="00001A79"/>
    <w:rsid w:val="000037BD"/>
    <w:rsid w:val="00003A74"/>
    <w:rsid w:val="0000661D"/>
    <w:rsid w:val="00012C26"/>
    <w:rsid w:val="000131CB"/>
    <w:rsid w:val="00016DB0"/>
    <w:rsid w:val="00017C7B"/>
    <w:rsid w:val="00020DC5"/>
    <w:rsid w:val="00021597"/>
    <w:rsid w:val="00023B02"/>
    <w:rsid w:val="00024DB4"/>
    <w:rsid w:val="00025908"/>
    <w:rsid w:val="000261A2"/>
    <w:rsid w:val="000268D7"/>
    <w:rsid w:val="0002707B"/>
    <w:rsid w:val="000302A2"/>
    <w:rsid w:val="00034751"/>
    <w:rsid w:val="000349AC"/>
    <w:rsid w:val="00035148"/>
    <w:rsid w:val="00035920"/>
    <w:rsid w:val="00037BDF"/>
    <w:rsid w:val="000419BD"/>
    <w:rsid w:val="00042238"/>
    <w:rsid w:val="00043124"/>
    <w:rsid w:val="0004360C"/>
    <w:rsid w:val="000436C6"/>
    <w:rsid w:val="00044A54"/>
    <w:rsid w:val="00046C8B"/>
    <w:rsid w:val="00047CE2"/>
    <w:rsid w:val="00047E74"/>
    <w:rsid w:val="0005267E"/>
    <w:rsid w:val="000553B8"/>
    <w:rsid w:val="00057135"/>
    <w:rsid w:val="00057960"/>
    <w:rsid w:val="00060ABD"/>
    <w:rsid w:val="000614E4"/>
    <w:rsid w:val="00061B26"/>
    <w:rsid w:val="00061BDD"/>
    <w:rsid w:val="00062501"/>
    <w:rsid w:val="00062E76"/>
    <w:rsid w:val="0006414E"/>
    <w:rsid w:val="000703A1"/>
    <w:rsid w:val="00071336"/>
    <w:rsid w:val="00071C15"/>
    <w:rsid w:val="00071DD7"/>
    <w:rsid w:val="00072EFD"/>
    <w:rsid w:val="0007349F"/>
    <w:rsid w:val="000739D6"/>
    <w:rsid w:val="00074262"/>
    <w:rsid w:val="000749CD"/>
    <w:rsid w:val="00076341"/>
    <w:rsid w:val="0007789E"/>
    <w:rsid w:val="00081377"/>
    <w:rsid w:val="00081F03"/>
    <w:rsid w:val="00083AA8"/>
    <w:rsid w:val="0008493C"/>
    <w:rsid w:val="00084B61"/>
    <w:rsid w:val="00091237"/>
    <w:rsid w:val="00094237"/>
    <w:rsid w:val="00095B8A"/>
    <w:rsid w:val="00096204"/>
    <w:rsid w:val="0009694D"/>
    <w:rsid w:val="000974FA"/>
    <w:rsid w:val="000A0671"/>
    <w:rsid w:val="000A1A22"/>
    <w:rsid w:val="000A227A"/>
    <w:rsid w:val="000A2DD5"/>
    <w:rsid w:val="000A30D2"/>
    <w:rsid w:val="000A3E74"/>
    <w:rsid w:val="000A4F75"/>
    <w:rsid w:val="000A5EC2"/>
    <w:rsid w:val="000A684C"/>
    <w:rsid w:val="000A6A8B"/>
    <w:rsid w:val="000A7E1F"/>
    <w:rsid w:val="000B068E"/>
    <w:rsid w:val="000B0E86"/>
    <w:rsid w:val="000B4871"/>
    <w:rsid w:val="000B4D56"/>
    <w:rsid w:val="000B4EDD"/>
    <w:rsid w:val="000B6184"/>
    <w:rsid w:val="000C01CE"/>
    <w:rsid w:val="000C0D4E"/>
    <w:rsid w:val="000C0D71"/>
    <w:rsid w:val="000C1F41"/>
    <w:rsid w:val="000C3D15"/>
    <w:rsid w:val="000C60E9"/>
    <w:rsid w:val="000C623D"/>
    <w:rsid w:val="000D26CA"/>
    <w:rsid w:val="000D2DF0"/>
    <w:rsid w:val="000D3EB3"/>
    <w:rsid w:val="000D41D2"/>
    <w:rsid w:val="000D59AA"/>
    <w:rsid w:val="000D6186"/>
    <w:rsid w:val="000D6984"/>
    <w:rsid w:val="000E1260"/>
    <w:rsid w:val="000E4465"/>
    <w:rsid w:val="000E4C14"/>
    <w:rsid w:val="000E6D1E"/>
    <w:rsid w:val="000F3C21"/>
    <w:rsid w:val="000F429A"/>
    <w:rsid w:val="000F451B"/>
    <w:rsid w:val="000F4CB8"/>
    <w:rsid w:val="000F550A"/>
    <w:rsid w:val="000F73AF"/>
    <w:rsid w:val="001021D6"/>
    <w:rsid w:val="0010285C"/>
    <w:rsid w:val="00103A57"/>
    <w:rsid w:val="0010573F"/>
    <w:rsid w:val="00105A31"/>
    <w:rsid w:val="001067AD"/>
    <w:rsid w:val="001107DD"/>
    <w:rsid w:val="00110FE6"/>
    <w:rsid w:val="00112073"/>
    <w:rsid w:val="001129B5"/>
    <w:rsid w:val="00113D21"/>
    <w:rsid w:val="00114662"/>
    <w:rsid w:val="001172E3"/>
    <w:rsid w:val="00117987"/>
    <w:rsid w:val="0012126F"/>
    <w:rsid w:val="001230EB"/>
    <w:rsid w:val="00123CD0"/>
    <w:rsid w:val="001240DA"/>
    <w:rsid w:val="00126183"/>
    <w:rsid w:val="001271C9"/>
    <w:rsid w:val="00127DA4"/>
    <w:rsid w:val="00132B7F"/>
    <w:rsid w:val="00134560"/>
    <w:rsid w:val="00136FAE"/>
    <w:rsid w:val="001377A0"/>
    <w:rsid w:val="00137A6A"/>
    <w:rsid w:val="00140573"/>
    <w:rsid w:val="00145A55"/>
    <w:rsid w:val="00145DAB"/>
    <w:rsid w:val="00147E78"/>
    <w:rsid w:val="0015126D"/>
    <w:rsid w:val="00151840"/>
    <w:rsid w:val="001523A7"/>
    <w:rsid w:val="0015353D"/>
    <w:rsid w:val="00153574"/>
    <w:rsid w:val="00154572"/>
    <w:rsid w:val="0015667A"/>
    <w:rsid w:val="0015680C"/>
    <w:rsid w:val="00156CBC"/>
    <w:rsid w:val="001601B9"/>
    <w:rsid w:val="001606CC"/>
    <w:rsid w:val="00160BA6"/>
    <w:rsid w:val="00161197"/>
    <w:rsid w:val="001657C1"/>
    <w:rsid w:val="001663C0"/>
    <w:rsid w:val="00166462"/>
    <w:rsid w:val="00166A58"/>
    <w:rsid w:val="00166BA5"/>
    <w:rsid w:val="00167BFF"/>
    <w:rsid w:val="001733FF"/>
    <w:rsid w:val="00173DF2"/>
    <w:rsid w:val="00175CEE"/>
    <w:rsid w:val="00177318"/>
    <w:rsid w:val="00180341"/>
    <w:rsid w:val="001806C6"/>
    <w:rsid w:val="001815F1"/>
    <w:rsid w:val="00181697"/>
    <w:rsid w:val="001822F6"/>
    <w:rsid w:val="0018231A"/>
    <w:rsid w:val="00182E12"/>
    <w:rsid w:val="001834E4"/>
    <w:rsid w:val="00183B90"/>
    <w:rsid w:val="0018442F"/>
    <w:rsid w:val="001849C5"/>
    <w:rsid w:val="00190047"/>
    <w:rsid w:val="00190419"/>
    <w:rsid w:val="00190CD8"/>
    <w:rsid w:val="00193D1D"/>
    <w:rsid w:val="001942B9"/>
    <w:rsid w:val="001948C7"/>
    <w:rsid w:val="001958F7"/>
    <w:rsid w:val="001A0159"/>
    <w:rsid w:val="001A21A0"/>
    <w:rsid w:val="001B077E"/>
    <w:rsid w:val="001B2B5D"/>
    <w:rsid w:val="001B4E09"/>
    <w:rsid w:val="001B5B81"/>
    <w:rsid w:val="001B6550"/>
    <w:rsid w:val="001C05FB"/>
    <w:rsid w:val="001C105B"/>
    <w:rsid w:val="001C151A"/>
    <w:rsid w:val="001C263A"/>
    <w:rsid w:val="001C3161"/>
    <w:rsid w:val="001C39D9"/>
    <w:rsid w:val="001C3F4C"/>
    <w:rsid w:val="001C4132"/>
    <w:rsid w:val="001C60F8"/>
    <w:rsid w:val="001C63F5"/>
    <w:rsid w:val="001C67C9"/>
    <w:rsid w:val="001C6C29"/>
    <w:rsid w:val="001D08BF"/>
    <w:rsid w:val="001D0EB4"/>
    <w:rsid w:val="001D23B7"/>
    <w:rsid w:val="001D27A4"/>
    <w:rsid w:val="001D2AF0"/>
    <w:rsid w:val="001D3078"/>
    <w:rsid w:val="001D3F47"/>
    <w:rsid w:val="001D5D82"/>
    <w:rsid w:val="001D62D4"/>
    <w:rsid w:val="001E019A"/>
    <w:rsid w:val="001E2690"/>
    <w:rsid w:val="001E3C75"/>
    <w:rsid w:val="001E4500"/>
    <w:rsid w:val="001E5A73"/>
    <w:rsid w:val="001E6799"/>
    <w:rsid w:val="001E69BC"/>
    <w:rsid w:val="001E69D5"/>
    <w:rsid w:val="001E6A3E"/>
    <w:rsid w:val="001F0A2F"/>
    <w:rsid w:val="001F5DD2"/>
    <w:rsid w:val="001F650C"/>
    <w:rsid w:val="001F6C82"/>
    <w:rsid w:val="001F70C2"/>
    <w:rsid w:val="001F7328"/>
    <w:rsid w:val="0020249B"/>
    <w:rsid w:val="002046BD"/>
    <w:rsid w:val="00204E5E"/>
    <w:rsid w:val="0020604D"/>
    <w:rsid w:val="00206CAF"/>
    <w:rsid w:val="00210566"/>
    <w:rsid w:val="0021249A"/>
    <w:rsid w:val="00213577"/>
    <w:rsid w:val="00216A1A"/>
    <w:rsid w:val="00220352"/>
    <w:rsid w:val="00220F18"/>
    <w:rsid w:val="00222C88"/>
    <w:rsid w:val="0022568E"/>
    <w:rsid w:val="00225CC9"/>
    <w:rsid w:val="00227787"/>
    <w:rsid w:val="002306F3"/>
    <w:rsid w:val="0023147C"/>
    <w:rsid w:val="0023245D"/>
    <w:rsid w:val="002339D9"/>
    <w:rsid w:val="00234A4D"/>
    <w:rsid w:val="002355FA"/>
    <w:rsid w:val="00235A3F"/>
    <w:rsid w:val="00236C4C"/>
    <w:rsid w:val="00241B1B"/>
    <w:rsid w:val="00241D82"/>
    <w:rsid w:val="00245020"/>
    <w:rsid w:val="00245E9F"/>
    <w:rsid w:val="00255309"/>
    <w:rsid w:val="002563A7"/>
    <w:rsid w:val="00256BA0"/>
    <w:rsid w:val="00257B65"/>
    <w:rsid w:val="00257EB8"/>
    <w:rsid w:val="00260069"/>
    <w:rsid w:val="00263D87"/>
    <w:rsid w:val="002642FB"/>
    <w:rsid w:val="00264AFC"/>
    <w:rsid w:val="0026551D"/>
    <w:rsid w:val="002667ED"/>
    <w:rsid w:val="0026701D"/>
    <w:rsid w:val="002673CF"/>
    <w:rsid w:val="00267940"/>
    <w:rsid w:val="0027027B"/>
    <w:rsid w:val="002715B5"/>
    <w:rsid w:val="002718AA"/>
    <w:rsid w:val="00272536"/>
    <w:rsid w:val="0027269A"/>
    <w:rsid w:val="002734E7"/>
    <w:rsid w:val="00276148"/>
    <w:rsid w:val="002769FF"/>
    <w:rsid w:val="00276DC5"/>
    <w:rsid w:val="00280B9A"/>
    <w:rsid w:val="00280F0D"/>
    <w:rsid w:val="0028112B"/>
    <w:rsid w:val="00281916"/>
    <w:rsid w:val="0028531A"/>
    <w:rsid w:val="00285988"/>
    <w:rsid w:val="0029118C"/>
    <w:rsid w:val="00291799"/>
    <w:rsid w:val="00293A4A"/>
    <w:rsid w:val="0029436A"/>
    <w:rsid w:val="00294E9F"/>
    <w:rsid w:val="00295CA9"/>
    <w:rsid w:val="00296B01"/>
    <w:rsid w:val="00296C74"/>
    <w:rsid w:val="00296D27"/>
    <w:rsid w:val="00297A71"/>
    <w:rsid w:val="002A0293"/>
    <w:rsid w:val="002A2C90"/>
    <w:rsid w:val="002A4668"/>
    <w:rsid w:val="002A50D2"/>
    <w:rsid w:val="002A536E"/>
    <w:rsid w:val="002A5D29"/>
    <w:rsid w:val="002A5EE0"/>
    <w:rsid w:val="002A73C3"/>
    <w:rsid w:val="002A7920"/>
    <w:rsid w:val="002B0437"/>
    <w:rsid w:val="002B09B9"/>
    <w:rsid w:val="002B13CE"/>
    <w:rsid w:val="002B1CC8"/>
    <w:rsid w:val="002B3253"/>
    <w:rsid w:val="002B6472"/>
    <w:rsid w:val="002B777C"/>
    <w:rsid w:val="002B7922"/>
    <w:rsid w:val="002C0B26"/>
    <w:rsid w:val="002C1DFA"/>
    <w:rsid w:val="002C2269"/>
    <w:rsid w:val="002C346C"/>
    <w:rsid w:val="002C40FE"/>
    <w:rsid w:val="002C7862"/>
    <w:rsid w:val="002C796C"/>
    <w:rsid w:val="002D0184"/>
    <w:rsid w:val="002D0237"/>
    <w:rsid w:val="002D1035"/>
    <w:rsid w:val="002D1360"/>
    <w:rsid w:val="002D5716"/>
    <w:rsid w:val="002D6106"/>
    <w:rsid w:val="002D7A48"/>
    <w:rsid w:val="002E2196"/>
    <w:rsid w:val="002E267B"/>
    <w:rsid w:val="002E38BD"/>
    <w:rsid w:val="002E4579"/>
    <w:rsid w:val="002E6445"/>
    <w:rsid w:val="002E69CC"/>
    <w:rsid w:val="002E7070"/>
    <w:rsid w:val="002E74C9"/>
    <w:rsid w:val="002E7D37"/>
    <w:rsid w:val="002F1B6C"/>
    <w:rsid w:val="002F3C51"/>
    <w:rsid w:val="002F4478"/>
    <w:rsid w:val="002F4E2A"/>
    <w:rsid w:val="002F621C"/>
    <w:rsid w:val="0030454B"/>
    <w:rsid w:val="00304FD1"/>
    <w:rsid w:val="00305A82"/>
    <w:rsid w:val="00305C72"/>
    <w:rsid w:val="00310BE5"/>
    <w:rsid w:val="003110F7"/>
    <w:rsid w:val="003116D4"/>
    <w:rsid w:val="003119AB"/>
    <w:rsid w:val="0031316D"/>
    <w:rsid w:val="003136CC"/>
    <w:rsid w:val="00314C4E"/>
    <w:rsid w:val="00316292"/>
    <w:rsid w:val="00320418"/>
    <w:rsid w:val="0032336D"/>
    <w:rsid w:val="0032454F"/>
    <w:rsid w:val="00324B94"/>
    <w:rsid w:val="00325BE7"/>
    <w:rsid w:val="003300C8"/>
    <w:rsid w:val="003317C2"/>
    <w:rsid w:val="0033180C"/>
    <w:rsid w:val="00332E1B"/>
    <w:rsid w:val="00333D3C"/>
    <w:rsid w:val="003355D6"/>
    <w:rsid w:val="00335751"/>
    <w:rsid w:val="003358D0"/>
    <w:rsid w:val="003362A4"/>
    <w:rsid w:val="00336E30"/>
    <w:rsid w:val="003376C7"/>
    <w:rsid w:val="00342343"/>
    <w:rsid w:val="00342570"/>
    <w:rsid w:val="00343180"/>
    <w:rsid w:val="0034353D"/>
    <w:rsid w:val="003435D3"/>
    <w:rsid w:val="00343A1D"/>
    <w:rsid w:val="003458AA"/>
    <w:rsid w:val="00346715"/>
    <w:rsid w:val="00347892"/>
    <w:rsid w:val="0035285D"/>
    <w:rsid w:val="00354DDF"/>
    <w:rsid w:val="00356C2B"/>
    <w:rsid w:val="00357FCE"/>
    <w:rsid w:val="00360422"/>
    <w:rsid w:val="00360C3D"/>
    <w:rsid w:val="0036353A"/>
    <w:rsid w:val="003649B2"/>
    <w:rsid w:val="00365F99"/>
    <w:rsid w:val="00370680"/>
    <w:rsid w:val="00372801"/>
    <w:rsid w:val="00372DB2"/>
    <w:rsid w:val="0037346D"/>
    <w:rsid w:val="0037449E"/>
    <w:rsid w:val="0037461C"/>
    <w:rsid w:val="00375B4D"/>
    <w:rsid w:val="00377E78"/>
    <w:rsid w:val="003802EA"/>
    <w:rsid w:val="003814C7"/>
    <w:rsid w:val="00381735"/>
    <w:rsid w:val="00382ECC"/>
    <w:rsid w:val="00382ECF"/>
    <w:rsid w:val="0038552E"/>
    <w:rsid w:val="003860E5"/>
    <w:rsid w:val="00390C64"/>
    <w:rsid w:val="00390DB6"/>
    <w:rsid w:val="00390E5E"/>
    <w:rsid w:val="00390F71"/>
    <w:rsid w:val="00392F8D"/>
    <w:rsid w:val="00394AB8"/>
    <w:rsid w:val="003971F4"/>
    <w:rsid w:val="00397A7F"/>
    <w:rsid w:val="003A0020"/>
    <w:rsid w:val="003A068A"/>
    <w:rsid w:val="003A0A3D"/>
    <w:rsid w:val="003A1206"/>
    <w:rsid w:val="003A1371"/>
    <w:rsid w:val="003A238B"/>
    <w:rsid w:val="003A2C29"/>
    <w:rsid w:val="003A31E7"/>
    <w:rsid w:val="003A6BD9"/>
    <w:rsid w:val="003A763D"/>
    <w:rsid w:val="003A7F20"/>
    <w:rsid w:val="003B224D"/>
    <w:rsid w:val="003B2926"/>
    <w:rsid w:val="003B31AA"/>
    <w:rsid w:val="003B44DB"/>
    <w:rsid w:val="003B455E"/>
    <w:rsid w:val="003B4738"/>
    <w:rsid w:val="003B48AD"/>
    <w:rsid w:val="003B6E7E"/>
    <w:rsid w:val="003B732E"/>
    <w:rsid w:val="003B77FF"/>
    <w:rsid w:val="003C19F2"/>
    <w:rsid w:val="003C1C4D"/>
    <w:rsid w:val="003C2B36"/>
    <w:rsid w:val="003C643D"/>
    <w:rsid w:val="003C794F"/>
    <w:rsid w:val="003D07D9"/>
    <w:rsid w:val="003D29F7"/>
    <w:rsid w:val="003D2B11"/>
    <w:rsid w:val="003D3856"/>
    <w:rsid w:val="003D3F2C"/>
    <w:rsid w:val="003D4133"/>
    <w:rsid w:val="003D6B35"/>
    <w:rsid w:val="003D7A2F"/>
    <w:rsid w:val="003E00EA"/>
    <w:rsid w:val="003E01D0"/>
    <w:rsid w:val="003E17B9"/>
    <w:rsid w:val="003E1929"/>
    <w:rsid w:val="003E1A46"/>
    <w:rsid w:val="003E1F68"/>
    <w:rsid w:val="003E22C7"/>
    <w:rsid w:val="003E27FA"/>
    <w:rsid w:val="003E2E60"/>
    <w:rsid w:val="003E3156"/>
    <w:rsid w:val="003E3360"/>
    <w:rsid w:val="003E3DFC"/>
    <w:rsid w:val="003E40BC"/>
    <w:rsid w:val="003E54FA"/>
    <w:rsid w:val="003E5E30"/>
    <w:rsid w:val="003E6940"/>
    <w:rsid w:val="003E7518"/>
    <w:rsid w:val="003F0EAA"/>
    <w:rsid w:val="003F176D"/>
    <w:rsid w:val="003F2115"/>
    <w:rsid w:val="003F308D"/>
    <w:rsid w:val="003F66DF"/>
    <w:rsid w:val="003F6F1C"/>
    <w:rsid w:val="003F71E1"/>
    <w:rsid w:val="003F79E1"/>
    <w:rsid w:val="00401FFB"/>
    <w:rsid w:val="00402148"/>
    <w:rsid w:val="00404BD4"/>
    <w:rsid w:val="004060AC"/>
    <w:rsid w:val="00406158"/>
    <w:rsid w:val="0040625B"/>
    <w:rsid w:val="00406C71"/>
    <w:rsid w:val="00411CAD"/>
    <w:rsid w:val="00411F3B"/>
    <w:rsid w:val="00412D58"/>
    <w:rsid w:val="00413413"/>
    <w:rsid w:val="0041357A"/>
    <w:rsid w:val="004163C0"/>
    <w:rsid w:val="004173AA"/>
    <w:rsid w:val="00417968"/>
    <w:rsid w:val="00420FA1"/>
    <w:rsid w:val="004214DA"/>
    <w:rsid w:val="004215F4"/>
    <w:rsid w:val="0042167F"/>
    <w:rsid w:val="00421EBC"/>
    <w:rsid w:val="00421F91"/>
    <w:rsid w:val="004244B8"/>
    <w:rsid w:val="004246A7"/>
    <w:rsid w:val="00424AE8"/>
    <w:rsid w:val="0042621D"/>
    <w:rsid w:val="00426DCE"/>
    <w:rsid w:val="00430489"/>
    <w:rsid w:val="004309CF"/>
    <w:rsid w:val="00433A08"/>
    <w:rsid w:val="00436CC5"/>
    <w:rsid w:val="00437355"/>
    <w:rsid w:val="00437877"/>
    <w:rsid w:val="004406A4"/>
    <w:rsid w:val="004420E7"/>
    <w:rsid w:val="00442434"/>
    <w:rsid w:val="004446B6"/>
    <w:rsid w:val="00444907"/>
    <w:rsid w:val="004450F7"/>
    <w:rsid w:val="004452E8"/>
    <w:rsid w:val="00447DFE"/>
    <w:rsid w:val="00450A78"/>
    <w:rsid w:val="00451770"/>
    <w:rsid w:val="00452478"/>
    <w:rsid w:val="004529FE"/>
    <w:rsid w:val="00453750"/>
    <w:rsid w:val="0045545D"/>
    <w:rsid w:val="00457315"/>
    <w:rsid w:val="00457B3F"/>
    <w:rsid w:val="004618ED"/>
    <w:rsid w:val="004636AE"/>
    <w:rsid w:val="0046375C"/>
    <w:rsid w:val="004672BE"/>
    <w:rsid w:val="004700A9"/>
    <w:rsid w:val="00470387"/>
    <w:rsid w:val="00470784"/>
    <w:rsid w:val="00471F45"/>
    <w:rsid w:val="004726E7"/>
    <w:rsid w:val="00472BE0"/>
    <w:rsid w:val="004742FE"/>
    <w:rsid w:val="004744D8"/>
    <w:rsid w:val="004753DC"/>
    <w:rsid w:val="00475F6F"/>
    <w:rsid w:val="0047630F"/>
    <w:rsid w:val="004773B1"/>
    <w:rsid w:val="00477A4D"/>
    <w:rsid w:val="00477A8C"/>
    <w:rsid w:val="00480BD9"/>
    <w:rsid w:val="004810A5"/>
    <w:rsid w:val="0048216E"/>
    <w:rsid w:val="00482E21"/>
    <w:rsid w:val="004837A9"/>
    <w:rsid w:val="00483C20"/>
    <w:rsid w:val="0048431A"/>
    <w:rsid w:val="00484DE3"/>
    <w:rsid w:val="00485CC1"/>
    <w:rsid w:val="00485DF4"/>
    <w:rsid w:val="00487D96"/>
    <w:rsid w:val="00490084"/>
    <w:rsid w:val="00491626"/>
    <w:rsid w:val="00491756"/>
    <w:rsid w:val="00493E24"/>
    <w:rsid w:val="00493E4E"/>
    <w:rsid w:val="004A0A68"/>
    <w:rsid w:val="004A0E9B"/>
    <w:rsid w:val="004A1159"/>
    <w:rsid w:val="004A15B3"/>
    <w:rsid w:val="004A18BC"/>
    <w:rsid w:val="004A4761"/>
    <w:rsid w:val="004A5D75"/>
    <w:rsid w:val="004A675F"/>
    <w:rsid w:val="004A6AF8"/>
    <w:rsid w:val="004B0F16"/>
    <w:rsid w:val="004B1D88"/>
    <w:rsid w:val="004B2612"/>
    <w:rsid w:val="004B2DA9"/>
    <w:rsid w:val="004B4250"/>
    <w:rsid w:val="004B76C4"/>
    <w:rsid w:val="004C0A02"/>
    <w:rsid w:val="004C21CA"/>
    <w:rsid w:val="004C2427"/>
    <w:rsid w:val="004C2687"/>
    <w:rsid w:val="004C4119"/>
    <w:rsid w:val="004C63C8"/>
    <w:rsid w:val="004D0862"/>
    <w:rsid w:val="004D0A58"/>
    <w:rsid w:val="004D2843"/>
    <w:rsid w:val="004D4D14"/>
    <w:rsid w:val="004D4F9F"/>
    <w:rsid w:val="004D5EBE"/>
    <w:rsid w:val="004D7DB6"/>
    <w:rsid w:val="004E05E4"/>
    <w:rsid w:val="004E12F7"/>
    <w:rsid w:val="004E2D7A"/>
    <w:rsid w:val="004E35B8"/>
    <w:rsid w:val="004E4380"/>
    <w:rsid w:val="004E566B"/>
    <w:rsid w:val="004E5700"/>
    <w:rsid w:val="004E5CA8"/>
    <w:rsid w:val="004E760E"/>
    <w:rsid w:val="004F0A11"/>
    <w:rsid w:val="004F0AAA"/>
    <w:rsid w:val="004F0B2E"/>
    <w:rsid w:val="004F1C85"/>
    <w:rsid w:val="004F2C5A"/>
    <w:rsid w:val="004F4129"/>
    <w:rsid w:val="004F4518"/>
    <w:rsid w:val="004F7492"/>
    <w:rsid w:val="004F7536"/>
    <w:rsid w:val="00500B54"/>
    <w:rsid w:val="005021C9"/>
    <w:rsid w:val="005024A3"/>
    <w:rsid w:val="00502CEC"/>
    <w:rsid w:val="00503280"/>
    <w:rsid w:val="005051E1"/>
    <w:rsid w:val="00506176"/>
    <w:rsid w:val="005061B4"/>
    <w:rsid w:val="005069A8"/>
    <w:rsid w:val="00510319"/>
    <w:rsid w:val="00510CD8"/>
    <w:rsid w:val="00510E24"/>
    <w:rsid w:val="005117DD"/>
    <w:rsid w:val="00513395"/>
    <w:rsid w:val="00513BB5"/>
    <w:rsid w:val="00514179"/>
    <w:rsid w:val="0051644F"/>
    <w:rsid w:val="0051775F"/>
    <w:rsid w:val="00517FEF"/>
    <w:rsid w:val="00520772"/>
    <w:rsid w:val="005208C3"/>
    <w:rsid w:val="00520C89"/>
    <w:rsid w:val="00521570"/>
    <w:rsid w:val="00521A44"/>
    <w:rsid w:val="00523ADD"/>
    <w:rsid w:val="005268B4"/>
    <w:rsid w:val="00527A67"/>
    <w:rsid w:val="00527C2B"/>
    <w:rsid w:val="00527E91"/>
    <w:rsid w:val="005320E8"/>
    <w:rsid w:val="00532B3F"/>
    <w:rsid w:val="005373BE"/>
    <w:rsid w:val="00537774"/>
    <w:rsid w:val="00537C48"/>
    <w:rsid w:val="005406FE"/>
    <w:rsid w:val="0054169B"/>
    <w:rsid w:val="0054256E"/>
    <w:rsid w:val="005433F1"/>
    <w:rsid w:val="00544D38"/>
    <w:rsid w:val="00545EB7"/>
    <w:rsid w:val="005464D8"/>
    <w:rsid w:val="00546A99"/>
    <w:rsid w:val="00547D04"/>
    <w:rsid w:val="0055090C"/>
    <w:rsid w:val="00551045"/>
    <w:rsid w:val="00552B30"/>
    <w:rsid w:val="0055431A"/>
    <w:rsid w:val="0055443D"/>
    <w:rsid w:val="00554E21"/>
    <w:rsid w:val="005554F6"/>
    <w:rsid w:val="00555DA6"/>
    <w:rsid w:val="00555E16"/>
    <w:rsid w:val="00561704"/>
    <w:rsid w:val="00564005"/>
    <w:rsid w:val="00564E29"/>
    <w:rsid w:val="00567AAF"/>
    <w:rsid w:val="00567AE2"/>
    <w:rsid w:val="00567C9B"/>
    <w:rsid w:val="00571A5A"/>
    <w:rsid w:val="005733A1"/>
    <w:rsid w:val="005735BD"/>
    <w:rsid w:val="00574F9E"/>
    <w:rsid w:val="005751EC"/>
    <w:rsid w:val="00575579"/>
    <w:rsid w:val="00575FA6"/>
    <w:rsid w:val="005760F5"/>
    <w:rsid w:val="005762B3"/>
    <w:rsid w:val="0057771D"/>
    <w:rsid w:val="00580A57"/>
    <w:rsid w:val="00581970"/>
    <w:rsid w:val="005837D8"/>
    <w:rsid w:val="00583DA2"/>
    <w:rsid w:val="00583E55"/>
    <w:rsid w:val="0058717D"/>
    <w:rsid w:val="00591598"/>
    <w:rsid w:val="0059503C"/>
    <w:rsid w:val="0059710F"/>
    <w:rsid w:val="0059720C"/>
    <w:rsid w:val="00597A27"/>
    <w:rsid w:val="005A0CB9"/>
    <w:rsid w:val="005A1B50"/>
    <w:rsid w:val="005A2472"/>
    <w:rsid w:val="005A2491"/>
    <w:rsid w:val="005A35FD"/>
    <w:rsid w:val="005A5370"/>
    <w:rsid w:val="005A5F55"/>
    <w:rsid w:val="005A6110"/>
    <w:rsid w:val="005A7BF2"/>
    <w:rsid w:val="005B13C8"/>
    <w:rsid w:val="005B1C54"/>
    <w:rsid w:val="005B2925"/>
    <w:rsid w:val="005B2D44"/>
    <w:rsid w:val="005B5681"/>
    <w:rsid w:val="005B5CF0"/>
    <w:rsid w:val="005B6ED8"/>
    <w:rsid w:val="005B720F"/>
    <w:rsid w:val="005B742E"/>
    <w:rsid w:val="005C185D"/>
    <w:rsid w:val="005C1D49"/>
    <w:rsid w:val="005C2EDD"/>
    <w:rsid w:val="005C3B95"/>
    <w:rsid w:val="005C3D02"/>
    <w:rsid w:val="005C4D2D"/>
    <w:rsid w:val="005C5173"/>
    <w:rsid w:val="005C562C"/>
    <w:rsid w:val="005C6699"/>
    <w:rsid w:val="005C6878"/>
    <w:rsid w:val="005C7D6F"/>
    <w:rsid w:val="005D0D5D"/>
    <w:rsid w:val="005D0E97"/>
    <w:rsid w:val="005D2C53"/>
    <w:rsid w:val="005D3F65"/>
    <w:rsid w:val="005D4B8B"/>
    <w:rsid w:val="005D4D9E"/>
    <w:rsid w:val="005D5385"/>
    <w:rsid w:val="005D5BFD"/>
    <w:rsid w:val="005D5DC3"/>
    <w:rsid w:val="005D5FA6"/>
    <w:rsid w:val="005D69AC"/>
    <w:rsid w:val="005D7E13"/>
    <w:rsid w:val="005E1361"/>
    <w:rsid w:val="005E3D9B"/>
    <w:rsid w:val="005E42E7"/>
    <w:rsid w:val="005E42F8"/>
    <w:rsid w:val="005E4782"/>
    <w:rsid w:val="005E4C2D"/>
    <w:rsid w:val="005E4FAC"/>
    <w:rsid w:val="005E55A6"/>
    <w:rsid w:val="005E5F7E"/>
    <w:rsid w:val="005E623C"/>
    <w:rsid w:val="005E6533"/>
    <w:rsid w:val="005E6791"/>
    <w:rsid w:val="005F0C2C"/>
    <w:rsid w:val="005F10F7"/>
    <w:rsid w:val="005F1397"/>
    <w:rsid w:val="005F1A01"/>
    <w:rsid w:val="005F3C97"/>
    <w:rsid w:val="005F5B8E"/>
    <w:rsid w:val="005F6481"/>
    <w:rsid w:val="00600268"/>
    <w:rsid w:val="00601EBA"/>
    <w:rsid w:val="006021F1"/>
    <w:rsid w:val="00602253"/>
    <w:rsid w:val="006025BD"/>
    <w:rsid w:val="006026A9"/>
    <w:rsid w:val="006041DE"/>
    <w:rsid w:val="006102F8"/>
    <w:rsid w:val="006108BB"/>
    <w:rsid w:val="00611860"/>
    <w:rsid w:val="0061243F"/>
    <w:rsid w:val="00615ABC"/>
    <w:rsid w:val="00615D3A"/>
    <w:rsid w:val="00617163"/>
    <w:rsid w:val="00620A2F"/>
    <w:rsid w:val="00620AC8"/>
    <w:rsid w:val="00620F42"/>
    <w:rsid w:val="00623FF1"/>
    <w:rsid w:val="006240D7"/>
    <w:rsid w:val="006241D8"/>
    <w:rsid w:val="006247E0"/>
    <w:rsid w:val="00624839"/>
    <w:rsid w:val="0062581F"/>
    <w:rsid w:val="00626878"/>
    <w:rsid w:val="006316E9"/>
    <w:rsid w:val="0063409E"/>
    <w:rsid w:val="00634516"/>
    <w:rsid w:val="00636B07"/>
    <w:rsid w:val="006370C2"/>
    <w:rsid w:val="00641D0C"/>
    <w:rsid w:val="0064301C"/>
    <w:rsid w:val="00643BE6"/>
    <w:rsid w:val="00644D51"/>
    <w:rsid w:val="00645A10"/>
    <w:rsid w:val="0064658C"/>
    <w:rsid w:val="00646D60"/>
    <w:rsid w:val="0065052B"/>
    <w:rsid w:val="006519A8"/>
    <w:rsid w:val="00653A1E"/>
    <w:rsid w:val="006544FF"/>
    <w:rsid w:val="00656640"/>
    <w:rsid w:val="00661F50"/>
    <w:rsid w:val="006639C4"/>
    <w:rsid w:val="006658BB"/>
    <w:rsid w:val="00667802"/>
    <w:rsid w:val="00670CC2"/>
    <w:rsid w:val="006718C4"/>
    <w:rsid w:val="006724BA"/>
    <w:rsid w:val="00673839"/>
    <w:rsid w:val="00674F62"/>
    <w:rsid w:val="00675A4D"/>
    <w:rsid w:val="00676473"/>
    <w:rsid w:val="00677614"/>
    <w:rsid w:val="0067765B"/>
    <w:rsid w:val="00681FE2"/>
    <w:rsid w:val="00683DA5"/>
    <w:rsid w:val="006854B9"/>
    <w:rsid w:val="00685A07"/>
    <w:rsid w:val="0068632D"/>
    <w:rsid w:val="00687FFA"/>
    <w:rsid w:val="00691038"/>
    <w:rsid w:val="00693C15"/>
    <w:rsid w:val="00693C89"/>
    <w:rsid w:val="00693D06"/>
    <w:rsid w:val="00694BF4"/>
    <w:rsid w:val="0069516C"/>
    <w:rsid w:val="0069564F"/>
    <w:rsid w:val="00695915"/>
    <w:rsid w:val="00696393"/>
    <w:rsid w:val="006967ED"/>
    <w:rsid w:val="00696C07"/>
    <w:rsid w:val="00696DC0"/>
    <w:rsid w:val="00697704"/>
    <w:rsid w:val="006A15E0"/>
    <w:rsid w:val="006A19B0"/>
    <w:rsid w:val="006A2F64"/>
    <w:rsid w:val="006A3E4D"/>
    <w:rsid w:val="006A45A2"/>
    <w:rsid w:val="006A47D1"/>
    <w:rsid w:val="006A4EA8"/>
    <w:rsid w:val="006A5653"/>
    <w:rsid w:val="006A77DE"/>
    <w:rsid w:val="006B16FF"/>
    <w:rsid w:val="006B4AAA"/>
    <w:rsid w:val="006B6562"/>
    <w:rsid w:val="006C24C1"/>
    <w:rsid w:val="006C2744"/>
    <w:rsid w:val="006C3CF6"/>
    <w:rsid w:val="006C3EE3"/>
    <w:rsid w:val="006C4389"/>
    <w:rsid w:val="006C468F"/>
    <w:rsid w:val="006C4E0F"/>
    <w:rsid w:val="006C56B1"/>
    <w:rsid w:val="006C61C9"/>
    <w:rsid w:val="006C62F3"/>
    <w:rsid w:val="006C63CD"/>
    <w:rsid w:val="006C6587"/>
    <w:rsid w:val="006C7097"/>
    <w:rsid w:val="006D1F8E"/>
    <w:rsid w:val="006D2FC5"/>
    <w:rsid w:val="006D4EF7"/>
    <w:rsid w:val="006D5CCC"/>
    <w:rsid w:val="006D5E7F"/>
    <w:rsid w:val="006D6490"/>
    <w:rsid w:val="006D7942"/>
    <w:rsid w:val="006E0C72"/>
    <w:rsid w:val="006E13CE"/>
    <w:rsid w:val="006E2158"/>
    <w:rsid w:val="006E474E"/>
    <w:rsid w:val="006E7E73"/>
    <w:rsid w:val="006F1478"/>
    <w:rsid w:val="006F1FCF"/>
    <w:rsid w:val="006F2C37"/>
    <w:rsid w:val="006F4207"/>
    <w:rsid w:val="006F5B1D"/>
    <w:rsid w:val="00700D26"/>
    <w:rsid w:val="00701359"/>
    <w:rsid w:val="0070267B"/>
    <w:rsid w:val="00703227"/>
    <w:rsid w:val="007052D4"/>
    <w:rsid w:val="00705BA2"/>
    <w:rsid w:val="0070602C"/>
    <w:rsid w:val="00706D35"/>
    <w:rsid w:val="0070724A"/>
    <w:rsid w:val="007079F7"/>
    <w:rsid w:val="00707B2A"/>
    <w:rsid w:val="00707EB6"/>
    <w:rsid w:val="00710184"/>
    <w:rsid w:val="00711737"/>
    <w:rsid w:val="007117C9"/>
    <w:rsid w:val="00711BC3"/>
    <w:rsid w:val="00712ECE"/>
    <w:rsid w:val="007132DD"/>
    <w:rsid w:val="00714798"/>
    <w:rsid w:val="0071501C"/>
    <w:rsid w:val="00715D56"/>
    <w:rsid w:val="00716132"/>
    <w:rsid w:val="00721F97"/>
    <w:rsid w:val="0072679B"/>
    <w:rsid w:val="0073149C"/>
    <w:rsid w:val="00733A00"/>
    <w:rsid w:val="00734136"/>
    <w:rsid w:val="007355E3"/>
    <w:rsid w:val="0074005B"/>
    <w:rsid w:val="007401C6"/>
    <w:rsid w:val="00741F0B"/>
    <w:rsid w:val="007429D7"/>
    <w:rsid w:val="00742D84"/>
    <w:rsid w:val="007430EA"/>
    <w:rsid w:val="0074394F"/>
    <w:rsid w:val="00743C3A"/>
    <w:rsid w:val="007440CE"/>
    <w:rsid w:val="00746002"/>
    <w:rsid w:val="007466BB"/>
    <w:rsid w:val="0075024E"/>
    <w:rsid w:val="00752575"/>
    <w:rsid w:val="00752A89"/>
    <w:rsid w:val="00754494"/>
    <w:rsid w:val="00755280"/>
    <w:rsid w:val="00756941"/>
    <w:rsid w:val="007605CA"/>
    <w:rsid w:val="007616A6"/>
    <w:rsid w:val="00762D10"/>
    <w:rsid w:val="00762F52"/>
    <w:rsid w:val="00764381"/>
    <w:rsid w:val="00764806"/>
    <w:rsid w:val="00765AF8"/>
    <w:rsid w:val="007665DA"/>
    <w:rsid w:val="00766F68"/>
    <w:rsid w:val="007677B8"/>
    <w:rsid w:val="00771809"/>
    <w:rsid w:val="00772B40"/>
    <w:rsid w:val="00775A22"/>
    <w:rsid w:val="00775A67"/>
    <w:rsid w:val="00775C62"/>
    <w:rsid w:val="00775F6C"/>
    <w:rsid w:val="00777E44"/>
    <w:rsid w:val="00780E3B"/>
    <w:rsid w:val="00782732"/>
    <w:rsid w:val="00790768"/>
    <w:rsid w:val="0079264C"/>
    <w:rsid w:val="007949A2"/>
    <w:rsid w:val="00795612"/>
    <w:rsid w:val="00795C52"/>
    <w:rsid w:val="00797953"/>
    <w:rsid w:val="007A333A"/>
    <w:rsid w:val="007A3BDE"/>
    <w:rsid w:val="007A3E40"/>
    <w:rsid w:val="007A4BA7"/>
    <w:rsid w:val="007A4EF0"/>
    <w:rsid w:val="007A519F"/>
    <w:rsid w:val="007A5422"/>
    <w:rsid w:val="007A5CA1"/>
    <w:rsid w:val="007A6075"/>
    <w:rsid w:val="007A6160"/>
    <w:rsid w:val="007A7C7B"/>
    <w:rsid w:val="007B0881"/>
    <w:rsid w:val="007B1F40"/>
    <w:rsid w:val="007B2D9F"/>
    <w:rsid w:val="007B379F"/>
    <w:rsid w:val="007B46DB"/>
    <w:rsid w:val="007B4F8F"/>
    <w:rsid w:val="007B757D"/>
    <w:rsid w:val="007B7FCA"/>
    <w:rsid w:val="007C1F52"/>
    <w:rsid w:val="007C215A"/>
    <w:rsid w:val="007C2ED4"/>
    <w:rsid w:val="007C60F5"/>
    <w:rsid w:val="007D033C"/>
    <w:rsid w:val="007D0875"/>
    <w:rsid w:val="007D0B71"/>
    <w:rsid w:val="007D227A"/>
    <w:rsid w:val="007D441C"/>
    <w:rsid w:val="007D4FCE"/>
    <w:rsid w:val="007E031C"/>
    <w:rsid w:val="007E0992"/>
    <w:rsid w:val="007E0CDD"/>
    <w:rsid w:val="007E271B"/>
    <w:rsid w:val="007E3F66"/>
    <w:rsid w:val="007E4F01"/>
    <w:rsid w:val="007E5CB9"/>
    <w:rsid w:val="007E6C61"/>
    <w:rsid w:val="007E7681"/>
    <w:rsid w:val="007F2722"/>
    <w:rsid w:val="007F294F"/>
    <w:rsid w:val="007F3055"/>
    <w:rsid w:val="007F53E8"/>
    <w:rsid w:val="007F550F"/>
    <w:rsid w:val="007F676D"/>
    <w:rsid w:val="00800574"/>
    <w:rsid w:val="008018FB"/>
    <w:rsid w:val="008020EA"/>
    <w:rsid w:val="008053CA"/>
    <w:rsid w:val="00811C7E"/>
    <w:rsid w:val="0081223A"/>
    <w:rsid w:val="0081406B"/>
    <w:rsid w:val="008151EB"/>
    <w:rsid w:val="00815D72"/>
    <w:rsid w:val="0081616C"/>
    <w:rsid w:val="00817DD9"/>
    <w:rsid w:val="008204D9"/>
    <w:rsid w:val="008317D7"/>
    <w:rsid w:val="0083289C"/>
    <w:rsid w:val="00833599"/>
    <w:rsid w:val="00833D43"/>
    <w:rsid w:val="00836E4F"/>
    <w:rsid w:val="0084048E"/>
    <w:rsid w:val="00841C74"/>
    <w:rsid w:val="008441A7"/>
    <w:rsid w:val="008449F5"/>
    <w:rsid w:val="00847E97"/>
    <w:rsid w:val="00850504"/>
    <w:rsid w:val="00856A1E"/>
    <w:rsid w:val="0085715A"/>
    <w:rsid w:val="00860151"/>
    <w:rsid w:val="00860E24"/>
    <w:rsid w:val="00860F9A"/>
    <w:rsid w:val="00862A18"/>
    <w:rsid w:val="00862C8A"/>
    <w:rsid w:val="00863037"/>
    <w:rsid w:val="00863815"/>
    <w:rsid w:val="008644C6"/>
    <w:rsid w:val="00864DDE"/>
    <w:rsid w:val="00866A4B"/>
    <w:rsid w:val="008702D9"/>
    <w:rsid w:val="008726F0"/>
    <w:rsid w:val="00872874"/>
    <w:rsid w:val="008738B6"/>
    <w:rsid w:val="00877C90"/>
    <w:rsid w:val="00880092"/>
    <w:rsid w:val="00880AF5"/>
    <w:rsid w:val="00882704"/>
    <w:rsid w:val="008856BD"/>
    <w:rsid w:val="00885A0B"/>
    <w:rsid w:val="008866CF"/>
    <w:rsid w:val="008873B4"/>
    <w:rsid w:val="00890874"/>
    <w:rsid w:val="00892670"/>
    <w:rsid w:val="00894BB2"/>
    <w:rsid w:val="00895B69"/>
    <w:rsid w:val="00897389"/>
    <w:rsid w:val="008A253D"/>
    <w:rsid w:val="008A3179"/>
    <w:rsid w:val="008A3215"/>
    <w:rsid w:val="008A3802"/>
    <w:rsid w:val="008A417B"/>
    <w:rsid w:val="008A4C41"/>
    <w:rsid w:val="008A6032"/>
    <w:rsid w:val="008B12B0"/>
    <w:rsid w:val="008B2BDF"/>
    <w:rsid w:val="008B2F12"/>
    <w:rsid w:val="008B6001"/>
    <w:rsid w:val="008B6713"/>
    <w:rsid w:val="008B7683"/>
    <w:rsid w:val="008B7B17"/>
    <w:rsid w:val="008C2A27"/>
    <w:rsid w:val="008C540D"/>
    <w:rsid w:val="008C56AC"/>
    <w:rsid w:val="008C6228"/>
    <w:rsid w:val="008C6BF2"/>
    <w:rsid w:val="008D0067"/>
    <w:rsid w:val="008D0F17"/>
    <w:rsid w:val="008D1B21"/>
    <w:rsid w:val="008D1C6C"/>
    <w:rsid w:val="008D1FE0"/>
    <w:rsid w:val="008D3561"/>
    <w:rsid w:val="008D4F36"/>
    <w:rsid w:val="008D74F0"/>
    <w:rsid w:val="008D770F"/>
    <w:rsid w:val="008D7D8D"/>
    <w:rsid w:val="008E02C4"/>
    <w:rsid w:val="008E1F5A"/>
    <w:rsid w:val="008E2CC8"/>
    <w:rsid w:val="008E35DD"/>
    <w:rsid w:val="008E3CCB"/>
    <w:rsid w:val="008E4814"/>
    <w:rsid w:val="008E620B"/>
    <w:rsid w:val="008E67F3"/>
    <w:rsid w:val="008F27CF"/>
    <w:rsid w:val="008F5392"/>
    <w:rsid w:val="008F555A"/>
    <w:rsid w:val="008F5F14"/>
    <w:rsid w:val="009017B0"/>
    <w:rsid w:val="009025BC"/>
    <w:rsid w:val="00902A3F"/>
    <w:rsid w:val="00903F4E"/>
    <w:rsid w:val="00904456"/>
    <w:rsid w:val="009061E8"/>
    <w:rsid w:val="00906B31"/>
    <w:rsid w:val="00911CBC"/>
    <w:rsid w:val="00911DEF"/>
    <w:rsid w:val="00912728"/>
    <w:rsid w:val="00913507"/>
    <w:rsid w:val="00913877"/>
    <w:rsid w:val="009139FC"/>
    <w:rsid w:val="0091506F"/>
    <w:rsid w:val="00915705"/>
    <w:rsid w:val="00920983"/>
    <w:rsid w:val="0092429A"/>
    <w:rsid w:val="00925551"/>
    <w:rsid w:val="00925F51"/>
    <w:rsid w:val="00927961"/>
    <w:rsid w:val="0093022A"/>
    <w:rsid w:val="0093177B"/>
    <w:rsid w:val="009323DB"/>
    <w:rsid w:val="0093395A"/>
    <w:rsid w:val="00933989"/>
    <w:rsid w:val="00934EEA"/>
    <w:rsid w:val="00936C7E"/>
    <w:rsid w:val="00936D75"/>
    <w:rsid w:val="009374AE"/>
    <w:rsid w:val="00937F30"/>
    <w:rsid w:val="009405B6"/>
    <w:rsid w:val="0094164C"/>
    <w:rsid w:val="0094236D"/>
    <w:rsid w:val="009425B0"/>
    <w:rsid w:val="009427CC"/>
    <w:rsid w:val="00942E0E"/>
    <w:rsid w:val="00943420"/>
    <w:rsid w:val="00943D5C"/>
    <w:rsid w:val="00946C5A"/>
    <w:rsid w:val="009473A8"/>
    <w:rsid w:val="00950596"/>
    <w:rsid w:val="00951667"/>
    <w:rsid w:val="00951E6A"/>
    <w:rsid w:val="00952D11"/>
    <w:rsid w:val="009544A1"/>
    <w:rsid w:val="00954F92"/>
    <w:rsid w:val="0095554C"/>
    <w:rsid w:val="00955C08"/>
    <w:rsid w:val="0096014A"/>
    <w:rsid w:val="00961EA8"/>
    <w:rsid w:val="00962890"/>
    <w:rsid w:val="00965E89"/>
    <w:rsid w:val="009671D7"/>
    <w:rsid w:val="009672EE"/>
    <w:rsid w:val="009719CA"/>
    <w:rsid w:val="0097295E"/>
    <w:rsid w:val="00972F7F"/>
    <w:rsid w:val="009737FE"/>
    <w:rsid w:val="009745CF"/>
    <w:rsid w:val="0097572B"/>
    <w:rsid w:val="009776A2"/>
    <w:rsid w:val="00982CA7"/>
    <w:rsid w:val="009845F4"/>
    <w:rsid w:val="0098485D"/>
    <w:rsid w:val="009904C9"/>
    <w:rsid w:val="00993DCE"/>
    <w:rsid w:val="00996818"/>
    <w:rsid w:val="009A0748"/>
    <w:rsid w:val="009A118D"/>
    <w:rsid w:val="009A1C98"/>
    <w:rsid w:val="009A3C56"/>
    <w:rsid w:val="009A45E2"/>
    <w:rsid w:val="009A62C9"/>
    <w:rsid w:val="009A7996"/>
    <w:rsid w:val="009A7DE9"/>
    <w:rsid w:val="009A7E00"/>
    <w:rsid w:val="009B1028"/>
    <w:rsid w:val="009B2972"/>
    <w:rsid w:val="009B4264"/>
    <w:rsid w:val="009B5F12"/>
    <w:rsid w:val="009C1A31"/>
    <w:rsid w:val="009C2052"/>
    <w:rsid w:val="009C296C"/>
    <w:rsid w:val="009C7560"/>
    <w:rsid w:val="009D2B5E"/>
    <w:rsid w:val="009D5F23"/>
    <w:rsid w:val="009E04CF"/>
    <w:rsid w:val="009E2DF1"/>
    <w:rsid w:val="009E377B"/>
    <w:rsid w:val="009E4F19"/>
    <w:rsid w:val="009E542B"/>
    <w:rsid w:val="009E546E"/>
    <w:rsid w:val="009E5501"/>
    <w:rsid w:val="009E7342"/>
    <w:rsid w:val="009E7DAC"/>
    <w:rsid w:val="009F0AFA"/>
    <w:rsid w:val="009F0F2A"/>
    <w:rsid w:val="009F13A8"/>
    <w:rsid w:val="009F5EE0"/>
    <w:rsid w:val="00A0074C"/>
    <w:rsid w:val="00A014D5"/>
    <w:rsid w:val="00A017D6"/>
    <w:rsid w:val="00A04D27"/>
    <w:rsid w:val="00A05421"/>
    <w:rsid w:val="00A054F1"/>
    <w:rsid w:val="00A057D1"/>
    <w:rsid w:val="00A05F6D"/>
    <w:rsid w:val="00A06920"/>
    <w:rsid w:val="00A0752A"/>
    <w:rsid w:val="00A10257"/>
    <w:rsid w:val="00A104AF"/>
    <w:rsid w:val="00A10A99"/>
    <w:rsid w:val="00A10E33"/>
    <w:rsid w:val="00A11472"/>
    <w:rsid w:val="00A129A4"/>
    <w:rsid w:val="00A13092"/>
    <w:rsid w:val="00A1372F"/>
    <w:rsid w:val="00A156C4"/>
    <w:rsid w:val="00A1587D"/>
    <w:rsid w:val="00A158DA"/>
    <w:rsid w:val="00A17D0E"/>
    <w:rsid w:val="00A17E94"/>
    <w:rsid w:val="00A23664"/>
    <w:rsid w:val="00A238FD"/>
    <w:rsid w:val="00A23D91"/>
    <w:rsid w:val="00A24435"/>
    <w:rsid w:val="00A244F0"/>
    <w:rsid w:val="00A27955"/>
    <w:rsid w:val="00A279E8"/>
    <w:rsid w:val="00A310CA"/>
    <w:rsid w:val="00A315A4"/>
    <w:rsid w:val="00A331BB"/>
    <w:rsid w:val="00A33BFC"/>
    <w:rsid w:val="00A41368"/>
    <w:rsid w:val="00A461BF"/>
    <w:rsid w:val="00A470F7"/>
    <w:rsid w:val="00A47372"/>
    <w:rsid w:val="00A50B68"/>
    <w:rsid w:val="00A54023"/>
    <w:rsid w:val="00A5410C"/>
    <w:rsid w:val="00A5424E"/>
    <w:rsid w:val="00A5532B"/>
    <w:rsid w:val="00A55BFC"/>
    <w:rsid w:val="00A55DF4"/>
    <w:rsid w:val="00A60671"/>
    <w:rsid w:val="00A61511"/>
    <w:rsid w:val="00A62186"/>
    <w:rsid w:val="00A64ABF"/>
    <w:rsid w:val="00A64FDC"/>
    <w:rsid w:val="00A652D7"/>
    <w:rsid w:val="00A656B3"/>
    <w:rsid w:val="00A6669B"/>
    <w:rsid w:val="00A67C06"/>
    <w:rsid w:val="00A707DC"/>
    <w:rsid w:val="00A7299B"/>
    <w:rsid w:val="00A7299E"/>
    <w:rsid w:val="00A72A6B"/>
    <w:rsid w:val="00A7399D"/>
    <w:rsid w:val="00A764E5"/>
    <w:rsid w:val="00A7762B"/>
    <w:rsid w:val="00A77FC8"/>
    <w:rsid w:val="00A81B65"/>
    <w:rsid w:val="00A82ACA"/>
    <w:rsid w:val="00A84BB2"/>
    <w:rsid w:val="00A8597E"/>
    <w:rsid w:val="00A85E28"/>
    <w:rsid w:val="00A867D0"/>
    <w:rsid w:val="00A86E4A"/>
    <w:rsid w:val="00A910C4"/>
    <w:rsid w:val="00A917BD"/>
    <w:rsid w:val="00A91E25"/>
    <w:rsid w:val="00A92CF2"/>
    <w:rsid w:val="00A9383D"/>
    <w:rsid w:val="00A93A16"/>
    <w:rsid w:val="00A94BF8"/>
    <w:rsid w:val="00A959D8"/>
    <w:rsid w:val="00A96823"/>
    <w:rsid w:val="00A969E3"/>
    <w:rsid w:val="00A96EB4"/>
    <w:rsid w:val="00AA060E"/>
    <w:rsid w:val="00AA1002"/>
    <w:rsid w:val="00AA1008"/>
    <w:rsid w:val="00AA3F19"/>
    <w:rsid w:val="00AA4C6C"/>
    <w:rsid w:val="00AA5ED0"/>
    <w:rsid w:val="00AA7240"/>
    <w:rsid w:val="00AB08EE"/>
    <w:rsid w:val="00AB17C8"/>
    <w:rsid w:val="00AB2F65"/>
    <w:rsid w:val="00AB2FEE"/>
    <w:rsid w:val="00AB31C5"/>
    <w:rsid w:val="00AB6218"/>
    <w:rsid w:val="00AB6A16"/>
    <w:rsid w:val="00AC2CDB"/>
    <w:rsid w:val="00AC336B"/>
    <w:rsid w:val="00AC3AA4"/>
    <w:rsid w:val="00AC3C83"/>
    <w:rsid w:val="00AC3EE9"/>
    <w:rsid w:val="00AC5377"/>
    <w:rsid w:val="00AC5B76"/>
    <w:rsid w:val="00AC5F1F"/>
    <w:rsid w:val="00AC5FF8"/>
    <w:rsid w:val="00AD27DD"/>
    <w:rsid w:val="00AD2880"/>
    <w:rsid w:val="00AD57C5"/>
    <w:rsid w:val="00AD6282"/>
    <w:rsid w:val="00AD68F2"/>
    <w:rsid w:val="00AD6B36"/>
    <w:rsid w:val="00AD6CF0"/>
    <w:rsid w:val="00AD79C4"/>
    <w:rsid w:val="00AE072F"/>
    <w:rsid w:val="00AE2D73"/>
    <w:rsid w:val="00AE6A01"/>
    <w:rsid w:val="00AF0026"/>
    <w:rsid w:val="00AF06F5"/>
    <w:rsid w:val="00AF48E9"/>
    <w:rsid w:val="00AF60DD"/>
    <w:rsid w:val="00B005A0"/>
    <w:rsid w:val="00B011E2"/>
    <w:rsid w:val="00B02774"/>
    <w:rsid w:val="00B0458D"/>
    <w:rsid w:val="00B04F93"/>
    <w:rsid w:val="00B053FB"/>
    <w:rsid w:val="00B06384"/>
    <w:rsid w:val="00B07D52"/>
    <w:rsid w:val="00B10B11"/>
    <w:rsid w:val="00B10B90"/>
    <w:rsid w:val="00B12114"/>
    <w:rsid w:val="00B12AFD"/>
    <w:rsid w:val="00B13329"/>
    <w:rsid w:val="00B14416"/>
    <w:rsid w:val="00B145D4"/>
    <w:rsid w:val="00B1541B"/>
    <w:rsid w:val="00B156D2"/>
    <w:rsid w:val="00B15DB4"/>
    <w:rsid w:val="00B17B1E"/>
    <w:rsid w:val="00B17EF9"/>
    <w:rsid w:val="00B207BE"/>
    <w:rsid w:val="00B210D8"/>
    <w:rsid w:val="00B21BA1"/>
    <w:rsid w:val="00B23DC3"/>
    <w:rsid w:val="00B23E70"/>
    <w:rsid w:val="00B23EB9"/>
    <w:rsid w:val="00B26549"/>
    <w:rsid w:val="00B26CB1"/>
    <w:rsid w:val="00B27A79"/>
    <w:rsid w:val="00B30874"/>
    <w:rsid w:val="00B32B07"/>
    <w:rsid w:val="00B34BD6"/>
    <w:rsid w:val="00B3631C"/>
    <w:rsid w:val="00B36C60"/>
    <w:rsid w:val="00B37424"/>
    <w:rsid w:val="00B40F89"/>
    <w:rsid w:val="00B418F2"/>
    <w:rsid w:val="00B43B18"/>
    <w:rsid w:val="00B44211"/>
    <w:rsid w:val="00B44CB9"/>
    <w:rsid w:val="00B52176"/>
    <w:rsid w:val="00B563E2"/>
    <w:rsid w:val="00B60390"/>
    <w:rsid w:val="00B604BB"/>
    <w:rsid w:val="00B65C0C"/>
    <w:rsid w:val="00B674AC"/>
    <w:rsid w:val="00B707E0"/>
    <w:rsid w:val="00B7094F"/>
    <w:rsid w:val="00B7245C"/>
    <w:rsid w:val="00B72EEE"/>
    <w:rsid w:val="00B7302D"/>
    <w:rsid w:val="00B73810"/>
    <w:rsid w:val="00B753AF"/>
    <w:rsid w:val="00B7598F"/>
    <w:rsid w:val="00B75B11"/>
    <w:rsid w:val="00B76B5F"/>
    <w:rsid w:val="00B772D6"/>
    <w:rsid w:val="00B803BA"/>
    <w:rsid w:val="00B811F5"/>
    <w:rsid w:val="00B81A98"/>
    <w:rsid w:val="00B82F01"/>
    <w:rsid w:val="00B83EA2"/>
    <w:rsid w:val="00B84090"/>
    <w:rsid w:val="00B857A1"/>
    <w:rsid w:val="00B86271"/>
    <w:rsid w:val="00B90A67"/>
    <w:rsid w:val="00B91D5B"/>
    <w:rsid w:val="00B925DA"/>
    <w:rsid w:val="00B93496"/>
    <w:rsid w:val="00B94985"/>
    <w:rsid w:val="00B956EC"/>
    <w:rsid w:val="00B95A0A"/>
    <w:rsid w:val="00B9761D"/>
    <w:rsid w:val="00B97F5A"/>
    <w:rsid w:val="00BA191F"/>
    <w:rsid w:val="00BA2028"/>
    <w:rsid w:val="00BA33B9"/>
    <w:rsid w:val="00BA5894"/>
    <w:rsid w:val="00BA6290"/>
    <w:rsid w:val="00BA78D1"/>
    <w:rsid w:val="00BB11C0"/>
    <w:rsid w:val="00BB1309"/>
    <w:rsid w:val="00BB149E"/>
    <w:rsid w:val="00BB176B"/>
    <w:rsid w:val="00BB2432"/>
    <w:rsid w:val="00BB6FFF"/>
    <w:rsid w:val="00BB750E"/>
    <w:rsid w:val="00BC2CF8"/>
    <w:rsid w:val="00BC2F6C"/>
    <w:rsid w:val="00BC3CDF"/>
    <w:rsid w:val="00BC5264"/>
    <w:rsid w:val="00BC5329"/>
    <w:rsid w:val="00BC6E8F"/>
    <w:rsid w:val="00BC7873"/>
    <w:rsid w:val="00BD0FF1"/>
    <w:rsid w:val="00BD2E96"/>
    <w:rsid w:val="00BD2EB4"/>
    <w:rsid w:val="00BD33D4"/>
    <w:rsid w:val="00BD594F"/>
    <w:rsid w:val="00BD61E5"/>
    <w:rsid w:val="00BD6533"/>
    <w:rsid w:val="00BD669D"/>
    <w:rsid w:val="00BD719D"/>
    <w:rsid w:val="00BD760D"/>
    <w:rsid w:val="00BE0059"/>
    <w:rsid w:val="00BE1C9A"/>
    <w:rsid w:val="00BE2B40"/>
    <w:rsid w:val="00BE47D3"/>
    <w:rsid w:val="00BE56BB"/>
    <w:rsid w:val="00BE64D8"/>
    <w:rsid w:val="00BE7000"/>
    <w:rsid w:val="00BE77E8"/>
    <w:rsid w:val="00BE7F29"/>
    <w:rsid w:val="00BF5785"/>
    <w:rsid w:val="00BF641A"/>
    <w:rsid w:val="00BF79F5"/>
    <w:rsid w:val="00C0095A"/>
    <w:rsid w:val="00C00E4D"/>
    <w:rsid w:val="00C026CD"/>
    <w:rsid w:val="00C02BFC"/>
    <w:rsid w:val="00C04869"/>
    <w:rsid w:val="00C1002A"/>
    <w:rsid w:val="00C10241"/>
    <w:rsid w:val="00C109F0"/>
    <w:rsid w:val="00C10A36"/>
    <w:rsid w:val="00C10C5B"/>
    <w:rsid w:val="00C10C91"/>
    <w:rsid w:val="00C10CAF"/>
    <w:rsid w:val="00C116A7"/>
    <w:rsid w:val="00C12387"/>
    <w:rsid w:val="00C12534"/>
    <w:rsid w:val="00C14744"/>
    <w:rsid w:val="00C148EB"/>
    <w:rsid w:val="00C15826"/>
    <w:rsid w:val="00C15C9A"/>
    <w:rsid w:val="00C16FF6"/>
    <w:rsid w:val="00C20A3F"/>
    <w:rsid w:val="00C22AF9"/>
    <w:rsid w:val="00C23381"/>
    <w:rsid w:val="00C236CB"/>
    <w:rsid w:val="00C239FB"/>
    <w:rsid w:val="00C23FFC"/>
    <w:rsid w:val="00C241B5"/>
    <w:rsid w:val="00C24317"/>
    <w:rsid w:val="00C26052"/>
    <w:rsid w:val="00C27093"/>
    <w:rsid w:val="00C27131"/>
    <w:rsid w:val="00C315A0"/>
    <w:rsid w:val="00C3378C"/>
    <w:rsid w:val="00C343FF"/>
    <w:rsid w:val="00C35129"/>
    <w:rsid w:val="00C357EB"/>
    <w:rsid w:val="00C35957"/>
    <w:rsid w:val="00C3701C"/>
    <w:rsid w:val="00C40024"/>
    <w:rsid w:val="00C40A46"/>
    <w:rsid w:val="00C4154B"/>
    <w:rsid w:val="00C416A2"/>
    <w:rsid w:val="00C432BB"/>
    <w:rsid w:val="00C444A0"/>
    <w:rsid w:val="00C444E6"/>
    <w:rsid w:val="00C44540"/>
    <w:rsid w:val="00C4460C"/>
    <w:rsid w:val="00C44753"/>
    <w:rsid w:val="00C45361"/>
    <w:rsid w:val="00C501D0"/>
    <w:rsid w:val="00C51905"/>
    <w:rsid w:val="00C528E6"/>
    <w:rsid w:val="00C55AB6"/>
    <w:rsid w:val="00C56031"/>
    <w:rsid w:val="00C5625C"/>
    <w:rsid w:val="00C62423"/>
    <w:rsid w:val="00C632FA"/>
    <w:rsid w:val="00C64469"/>
    <w:rsid w:val="00C70B65"/>
    <w:rsid w:val="00C715CA"/>
    <w:rsid w:val="00C74F87"/>
    <w:rsid w:val="00C813F3"/>
    <w:rsid w:val="00C81F76"/>
    <w:rsid w:val="00C83C1C"/>
    <w:rsid w:val="00C85192"/>
    <w:rsid w:val="00C85C54"/>
    <w:rsid w:val="00C86255"/>
    <w:rsid w:val="00C875EB"/>
    <w:rsid w:val="00C90D70"/>
    <w:rsid w:val="00C90E0B"/>
    <w:rsid w:val="00C9685C"/>
    <w:rsid w:val="00C96946"/>
    <w:rsid w:val="00C97635"/>
    <w:rsid w:val="00CA088A"/>
    <w:rsid w:val="00CA1013"/>
    <w:rsid w:val="00CA18FE"/>
    <w:rsid w:val="00CA1FB9"/>
    <w:rsid w:val="00CA2481"/>
    <w:rsid w:val="00CA27D1"/>
    <w:rsid w:val="00CA2A9E"/>
    <w:rsid w:val="00CA3BA2"/>
    <w:rsid w:val="00CA5FC2"/>
    <w:rsid w:val="00CA6C80"/>
    <w:rsid w:val="00CB0C9D"/>
    <w:rsid w:val="00CB0F53"/>
    <w:rsid w:val="00CB149E"/>
    <w:rsid w:val="00CB30B1"/>
    <w:rsid w:val="00CB31B3"/>
    <w:rsid w:val="00CB33CA"/>
    <w:rsid w:val="00CB40C5"/>
    <w:rsid w:val="00CB51E2"/>
    <w:rsid w:val="00CB61DB"/>
    <w:rsid w:val="00CB6B4E"/>
    <w:rsid w:val="00CC0D52"/>
    <w:rsid w:val="00CC1B82"/>
    <w:rsid w:val="00CC1F5B"/>
    <w:rsid w:val="00CC3125"/>
    <w:rsid w:val="00CC43F7"/>
    <w:rsid w:val="00CC452B"/>
    <w:rsid w:val="00CC4876"/>
    <w:rsid w:val="00CC4AB2"/>
    <w:rsid w:val="00CC537D"/>
    <w:rsid w:val="00CC6596"/>
    <w:rsid w:val="00CC7FB1"/>
    <w:rsid w:val="00CD0AF9"/>
    <w:rsid w:val="00CD2FEE"/>
    <w:rsid w:val="00CD3187"/>
    <w:rsid w:val="00CD3FBC"/>
    <w:rsid w:val="00CD3FE6"/>
    <w:rsid w:val="00CD42EA"/>
    <w:rsid w:val="00CD7066"/>
    <w:rsid w:val="00CE161F"/>
    <w:rsid w:val="00CE20D9"/>
    <w:rsid w:val="00CE2992"/>
    <w:rsid w:val="00CE384D"/>
    <w:rsid w:val="00CE4DE1"/>
    <w:rsid w:val="00CE59F3"/>
    <w:rsid w:val="00CE5E8C"/>
    <w:rsid w:val="00CE6443"/>
    <w:rsid w:val="00CE6AC6"/>
    <w:rsid w:val="00CF21B8"/>
    <w:rsid w:val="00CF24E7"/>
    <w:rsid w:val="00CF2AB8"/>
    <w:rsid w:val="00CF361F"/>
    <w:rsid w:val="00CF375D"/>
    <w:rsid w:val="00CF6488"/>
    <w:rsid w:val="00CF6906"/>
    <w:rsid w:val="00CF73B7"/>
    <w:rsid w:val="00CF7DE8"/>
    <w:rsid w:val="00D019F0"/>
    <w:rsid w:val="00D02C59"/>
    <w:rsid w:val="00D03DE2"/>
    <w:rsid w:val="00D044A7"/>
    <w:rsid w:val="00D04A90"/>
    <w:rsid w:val="00D051CA"/>
    <w:rsid w:val="00D05766"/>
    <w:rsid w:val="00D0579F"/>
    <w:rsid w:val="00D05C5C"/>
    <w:rsid w:val="00D10106"/>
    <w:rsid w:val="00D1032B"/>
    <w:rsid w:val="00D1035A"/>
    <w:rsid w:val="00D11F0C"/>
    <w:rsid w:val="00D12874"/>
    <w:rsid w:val="00D14C5C"/>
    <w:rsid w:val="00D20037"/>
    <w:rsid w:val="00D2068D"/>
    <w:rsid w:val="00D23051"/>
    <w:rsid w:val="00D233D8"/>
    <w:rsid w:val="00D236DB"/>
    <w:rsid w:val="00D2489D"/>
    <w:rsid w:val="00D27299"/>
    <w:rsid w:val="00D30763"/>
    <w:rsid w:val="00D310C6"/>
    <w:rsid w:val="00D31E20"/>
    <w:rsid w:val="00D329E5"/>
    <w:rsid w:val="00D32EDF"/>
    <w:rsid w:val="00D33CB9"/>
    <w:rsid w:val="00D349F5"/>
    <w:rsid w:val="00D37024"/>
    <w:rsid w:val="00D37C4B"/>
    <w:rsid w:val="00D37D65"/>
    <w:rsid w:val="00D418D9"/>
    <w:rsid w:val="00D4264D"/>
    <w:rsid w:val="00D42BFD"/>
    <w:rsid w:val="00D43222"/>
    <w:rsid w:val="00D447F1"/>
    <w:rsid w:val="00D46696"/>
    <w:rsid w:val="00D46697"/>
    <w:rsid w:val="00D476DB"/>
    <w:rsid w:val="00D52043"/>
    <w:rsid w:val="00D52BAD"/>
    <w:rsid w:val="00D56BBE"/>
    <w:rsid w:val="00D56EF3"/>
    <w:rsid w:val="00D61638"/>
    <w:rsid w:val="00D63534"/>
    <w:rsid w:val="00D64BAC"/>
    <w:rsid w:val="00D66B63"/>
    <w:rsid w:val="00D67CD1"/>
    <w:rsid w:val="00D67FB0"/>
    <w:rsid w:val="00D71F29"/>
    <w:rsid w:val="00D746EA"/>
    <w:rsid w:val="00D77D0D"/>
    <w:rsid w:val="00D83016"/>
    <w:rsid w:val="00D83899"/>
    <w:rsid w:val="00D861F5"/>
    <w:rsid w:val="00D871FB"/>
    <w:rsid w:val="00D87893"/>
    <w:rsid w:val="00D90880"/>
    <w:rsid w:val="00D92ADD"/>
    <w:rsid w:val="00D93696"/>
    <w:rsid w:val="00D94E63"/>
    <w:rsid w:val="00D94F76"/>
    <w:rsid w:val="00D95476"/>
    <w:rsid w:val="00D9554D"/>
    <w:rsid w:val="00D964B8"/>
    <w:rsid w:val="00DA0E28"/>
    <w:rsid w:val="00DA102D"/>
    <w:rsid w:val="00DA3298"/>
    <w:rsid w:val="00DA5910"/>
    <w:rsid w:val="00DA5D61"/>
    <w:rsid w:val="00DA7014"/>
    <w:rsid w:val="00DA7999"/>
    <w:rsid w:val="00DB1C13"/>
    <w:rsid w:val="00DB3046"/>
    <w:rsid w:val="00DB3498"/>
    <w:rsid w:val="00DB390B"/>
    <w:rsid w:val="00DB4E18"/>
    <w:rsid w:val="00DB765C"/>
    <w:rsid w:val="00DB7890"/>
    <w:rsid w:val="00DB7A2D"/>
    <w:rsid w:val="00DB7D36"/>
    <w:rsid w:val="00DB7FB8"/>
    <w:rsid w:val="00DC02D2"/>
    <w:rsid w:val="00DC202C"/>
    <w:rsid w:val="00DC3631"/>
    <w:rsid w:val="00DC536C"/>
    <w:rsid w:val="00DC621D"/>
    <w:rsid w:val="00DD0873"/>
    <w:rsid w:val="00DD349E"/>
    <w:rsid w:val="00DD3746"/>
    <w:rsid w:val="00DD715F"/>
    <w:rsid w:val="00DD73ED"/>
    <w:rsid w:val="00DE088F"/>
    <w:rsid w:val="00DE1D34"/>
    <w:rsid w:val="00DE2021"/>
    <w:rsid w:val="00DE2299"/>
    <w:rsid w:val="00DE2C21"/>
    <w:rsid w:val="00DE46D9"/>
    <w:rsid w:val="00DE481D"/>
    <w:rsid w:val="00DE4C31"/>
    <w:rsid w:val="00DE5A37"/>
    <w:rsid w:val="00DE5B09"/>
    <w:rsid w:val="00DE5B47"/>
    <w:rsid w:val="00DE7914"/>
    <w:rsid w:val="00DF036C"/>
    <w:rsid w:val="00DF0E2A"/>
    <w:rsid w:val="00DF2141"/>
    <w:rsid w:val="00DF22E7"/>
    <w:rsid w:val="00DF267C"/>
    <w:rsid w:val="00DF2DCF"/>
    <w:rsid w:val="00DF2EFB"/>
    <w:rsid w:val="00DF4D17"/>
    <w:rsid w:val="00DF505A"/>
    <w:rsid w:val="00DF50C8"/>
    <w:rsid w:val="00DF5117"/>
    <w:rsid w:val="00DF607D"/>
    <w:rsid w:val="00DF6E30"/>
    <w:rsid w:val="00DF7EBB"/>
    <w:rsid w:val="00E00073"/>
    <w:rsid w:val="00E002C1"/>
    <w:rsid w:val="00E004F7"/>
    <w:rsid w:val="00E006D8"/>
    <w:rsid w:val="00E00AEE"/>
    <w:rsid w:val="00E0194D"/>
    <w:rsid w:val="00E04697"/>
    <w:rsid w:val="00E04AF1"/>
    <w:rsid w:val="00E05994"/>
    <w:rsid w:val="00E06451"/>
    <w:rsid w:val="00E06794"/>
    <w:rsid w:val="00E06CA7"/>
    <w:rsid w:val="00E10689"/>
    <w:rsid w:val="00E11CC6"/>
    <w:rsid w:val="00E126AD"/>
    <w:rsid w:val="00E1576F"/>
    <w:rsid w:val="00E17D72"/>
    <w:rsid w:val="00E21F96"/>
    <w:rsid w:val="00E2246A"/>
    <w:rsid w:val="00E2409A"/>
    <w:rsid w:val="00E24C92"/>
    <w:rsid w:val="00E25915"/>
    <w:rsid w:val="00E2597B"/>
    <w:rsid w:val="00E2686B"/>
    <w:rsid w:val="00E301A4"/>
    <w:rsid w:val="00E305A3"/>
    <w:rsid w:val="00E321F8"/>
    <w:rsid w:val="00E32817"/>
    <w:rsid w:val="00E32B75"/>
    <w:rsid w:val="00E3382D"/>
    <w:rsid w:val="00E33CB8"/>
    <w:rsid w:val="00E33E4C"/>
    <w:rsid w:val="00E34F21"/>
    <w:rsid w:val="00E35183"/>
    <w:rsid w:val="00E358AB"/>
    <w:rsid w:val="00E42215"/>
    <w:rsid w:val="00E42A85"/>
    <w:rsid w:val="00E43422"/>
    <w:rsid w:val="00E45A5B"/>
    <w:rsid w:val="00E45B51"/>
    <w:rsid w:val="00E4671B"/>
    <w:rsid w:val="00E505BC"/>
    <w:rsid w:val="00E50792"/>
    <w:rsid w:val="00E5153F"/>
    <w:rsid w:val="00E534F1"/>
    <w:rsid w:val="00E53F92"/>
    <w:rsid w:val="00E54E81"/>
    <w:rsid w:val="00E55BAB"/>
    <w:rsid w:val="00E57249"/>
    <w:rsid w:val="00E57989"/>
    <w:rsid w:val="00E61469"/>
    <w:rsid w:val="00E62D59"/>
    <w:rsid w:val="00E64643"/>
    <w:rsid w:val="00E64776"/>
    <w:rsid w:val="00E677F3"/>
    <w:rsid w:val="00E6793C"/>
    <w:rsid w:val="00E67FAD"/>
    <w:rsid w:val="00E70B5B"/>
    <w:rsid w:val="00E7101D"/>
    <w:rsid w:val="00E71A8B"/>
    <w:rsid w:val="00E722A4"/>
    <w:rsid w:val="00E74AEA"/>
    <w:rsid w:val="00E77CD0"/>
    <w:rsid w:val="00E80D0D"/>
    <w:rsid w:val="00E81604"/>
    <w:rsid w:val="00E81B44"/>
    <w:rsid w:val="00E81C42"/>
    <w:rsid w:val="00E82A1C"/>
    <w:rsid w:val="00E82C2A"/>
    <w:rsid w:val="00E82C96"/>
    <w:rsid w:val="00E842BA"/>
    <w:rsid w:val="00E84944"/>
    <w:rsid w:val="00E85397"/>
    <w:rsid w:val="00E855E5"/>
    <w:rsid w:val="00E85DCF"/>
    <w:rsid w:val="00E86862"/>
    <w:rsid w:val="00E86AC4"/>
    <w:rsid w:val="00E925E6"/>
    <w:rsid w:val="00E968BA"/>
    <w:rsid w:val="00EA2310"/>
    <w:rsid w:val="00EA4AF7"/>
    <w:rsid w:val="00EA686B"/>
    <w:rsid w:val="00EB1C71"/>
    <w:rsid w:val="00EB23F4"/>
    <w:rsid w:val="00EB2792"/>
    <w:rsid w:val="00EB39E0"/>
    <w:rsid w:val="00EB62B6"/>
    <w:rsid w:val="00EB6C06"/>
    <w:rsid w:val="00EB7867"/>
    <w:rsid w:val="00EB7D37"/>
    <w:rsid w:val="00EC0D7C"/>
    <w:rsid w:val="00EC16E7"/>
    <w:rsid w:val="00EC18C0"/>
    <w:rsid w:val="00EC37E1"/>
    <w:rsid w:val="00EC380C"/>
    <w:rsid w:val="00EC51B1"/>
    <w:rsid w:val="00EC5E86"/>
    <w:rsid w:val="00EC6FFA"/>
    <w:rsid w:val="00ED10F1"/>
    <w:rsid w:val="00ED13E1"/>
    <w:rsid w:val="00ED189E"/>
    <w:rsid w:val="00ED258B"/>
    <w:rsid w:val="00ED25C7"/>
    <w:rsid w:val="00ED3135"/>
    <w:rsid w:val="00ED3C46"/>
    <w:rsid w:val="00ED432B"/>
    <w:rsid w:val="00ED5F52"/>
    <w:rsid w:val="00EE17E3"/>
    <w:rsid w:val="00EE2476"/>
    <w:rsid w:val="00EE31A4"/>
    <w:rsid w:val="00EE4421"/>
    <w:rsid w:val="00EE64E6"/>
    <w:rsid w:val="00EE6A76"/>
    <w:rsid w:val="00EE715D"/>
    <w:rsid w:val="00EE7A60"/>
    <w:rsid w:val="00EF1E8B"/>
    <w:rsid w:val="00EF4C38"/>
    <w:rsid w:val="00EF67D3"/>
    <w:rsid w:val="00EF711F"/>
    <w:rsid w:val="00F0403C"/>
    <w:rsid w:val="00F04205"/>
    <w:rsid w:val="00F07752"/>
    <w:rsid w:val="00F11205"/>
    <w:rsid w:val="00F11927"/>
    <w:rsid w:val="00F11B2F"/>
    <w:rsid w:val="00F12116"/>
    <w:rsid w:val="00F13D34"/>
    <w:rsid w:val="00F157B2"/>
    <w:rsid w:val="00F1746B"/>
    <w:rsid w:val="00F17AB1"/>
    <w:rsid w:val="00F2061B"/>
    <w:rsid w:val="00F20BB0"/>
    <w:rsid w:val="00F20BB2"/>
    <w:rsid w:val="00F22DEC"/>
    <w:rsid w:val="00F257AC"/>
    <w:rsid w:val="00F25892"/>
    <w:rsid w:val="00F27299"/>
    <w:rsid w:val="00F27CED"/>
    <w:rsid w:val="00F3017C"/>
    <w:rsid w:val="00F31F75"/>
    <w:rsid w:val="00F32E02"/>
    <w:rsid w:val="00F33666"/>
    <w:rsid w:val="00F3610E"/>
    <w:rsid w:val="00F403A6"/>
    <w:rsid w:val="00F41710"/>
    <w:rsid w:val="00F41BE8"/>
    <w:rsid w:val="00F41CBD"/>
    <w:rsid w:val="00F43502"/>
    <w:rsid w:val="00F44DA0"/>
    <w:rsid w:val="00F46132"/>
    <w:rsid w:val="00F470B3"/>
    <w:rsid w:val="00F47A8C"/>
    <w:rsid w:val="00F50D81"/>
    <w:rsid w:val="00F52176"/>
    <w:rsid w:val="00F52D5E"/>
    <w:rsid w:val="00F534D4"/>
    <w:rsid w:val="00F53C36"/>
    <w:rsid w:val="00F573B8"/>
    <w:rsid w:val="00F612D4"/>
    <w:rsid w:val="00F61447"/>
    <w:rsid w:val="00F62CA7"/>
    <w:rsid w:val="00F66566"/>
    <w:rsid w:val="00F66D5B"/>
    <w:rsid w:val="00F67125"/>
    <w:rsid w:val="00F67A55"/>
    <w:rsid w:val="00F72250"/>
    <w:rsid w:val="00F72289"/>
    <w:rsid w:val="00F725CD"/>
    <w:rsid w:val="00F74521"/>
    <w:rsid w:val="00F7521F"/>
    <w:rsid w:val="00F7530E"/>
    <w:rsid w:val="00F75D86"/>
    <w:rsid w:val="00F76A45"/>
    <w:rsid w:val="00F772E9"/>
    <w:rsid w:val="00F7744C"/>
    <w:rsid w:val="00F80F9F"/>
    <w:rsid w:val="00F81B2B"/>
    <w:rsid w:val="00F828F3"/>
    <w:rsid w:val="00F8297D"/>
    <w:rsid w:val="00F82B99"/>
    <w:rsid w:val="00F834A6"/>
    <w:rsid w:val="00F834C2"/>
    <w:rsid w:val="00F850F7"/>
    <w:rsid w:val="00F85EDD"/>
    <w:rsid w:val="00F8628B"/>
    <w:rsid w:val="00F86466"/>
    <w:rsid w:val="00F86BD3"/>
    <w:rsid w:val="00F8757F"/>
    <w:rsid w:val="00F90278"/>
    <w:rsid w:val="00F90E78"/>
    <w:rsid w:val="00F9122D"/>
    <w:rsid w:val="00F91585"/>
    <w:rsid w:val="00F917DF"/>
    <w:rsid w:val="00F92E9F"/>
    <w:rsid w:val="00F93B50"/>
    <w:rsid w:val="00F96A62"/>
    <w:rsid w:val="00FA0B9C"/>
    <w:rsid w:val="00FA2454"/>
    <w:rsid w:val="00FA2A0C"/>
    <w:rsid w:val="00FA2E00"/>
    <w:rsid w:val="00FA4041"/>
    <w:rsid w:val="00FA6578"/>
    <w:rsid w:val="00FA718A"/>
    <w:rsid w:val="00FA7277"/>
    <w:rsid w:val="00FA7318"/>
    <w:rsid w:val="00FA77E5"/>
    <w:rsid w:val="00FA7FEF"/>
    <w:rsid w:val="00FB418B"/>
    <w:rsid w:val="00FB513A"/>
    <w:rsid w:val="00FB5C86"/>
    <w:rsid w:val="00FB5DD0"/>
    <w:rsid w:val="00FB78FD"/>
    <w:rsid w:val="00FC39FE"/>
    <w:rsid w:val="00FC48C4"/>
    <w:rsid w:val="00FC53AD"/>
    <w:rsid w:val="00FD1EE2"/>
    <w:rsid w:val="00FD27DF"/>
    <w:rsid w:val="00FD36CA"/>
    <w:rsid w:val="00FD370D"/>
    <w:rsid w:val="00FD3DE2"/>
    <w:rsid w:val="00FD3E13"/>
    <w:rsid w:val="00FD48DE"/>
    <w:rsid w:val="00FD4EDB"/>
    <w:rsid w:val="00FD6783"/>
    <w:rsid w:val="00FD7989"/>
    <w:rsid w:val="00FE06DD"/>
    <w:rsid w:val="00FE143A"/>
    <w:rsid w:val="00FE2DED"/>
    <w:rsid w:val="00FE3789"/>
    <w:rsid w:val="00FE3B39"/>
    <w:rsid w:val="00FE4891"/>
    <w:rsid w:val="00FE4917"/>
    <w:rsid w:val="00FE6363"/>
    <w:rsid w:val="00FE78F7"/>
    <w:rsid w:val="00FF1E5B"/>
    <w:rsid w:val="00FF46DC"/>
    <w:rsid w:val="00FF51E8"/>
    <w:rsid w:val="00FF530F"/>
    <w:rsid w:val="00FF5346"/>
    <w:rsid w:val="00FF55BE"/>
    <w:rsid w:val="00FF5C3D"/>
    <w:rsid w:val="00FF5EA2"/>
    <w:rsid w:val="00FF5F4A"/>
    <w:rsid w:val="00FF6013"/>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17235EC-AA7A-4F39-8ACD-1D0964E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 w:type="character" w:customStyle="1" w:styleId="mw-page-title-main">
    <w:name w:val="mw-page-title-main"/>
    <w:basedOn w:val="a0"/>
    <w:rsid w:val="006A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63864455">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29021498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20208696">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5637886">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lang="ja-JP" b="1"/>
            </a:pPr>
            <a:r>
              <a:rPr lang="en-US" altLang="en-US" sz="1800" b="1" i="0" u="none" strike="noStrike" kern="1200" baseline="0">
                <a:solidFill>
                  <a:sysClr val="windowText" lastClr="000000"/>
                </a:solidFill>
                <a:latin typeface="+mn-lt"/>
                <a:ea typeface="+mn-ea"/>
                <a:cs typeface="+mn-cs"/>
              </a:rPr>
              <a:t>2024</a:t>
            </a:r>
            <a:r>
              <a:rPr lang="zh-TW" altLang="en-US" b="1"/>
              <a:t>年</a:t>
            </a:r>
            <a:r>
              <a:rPr lang="en-US" altLang="zh-TW" b="1"/>
              <a:t>2-10</a:t>
            </a:r>
            <a:r>
              <a:rPr lang="zh-TW" altLang="en-US" b="1"/>
              <a:t>月</a:t>
            </a:r>
            <a:r>
              <a:rPr lang="zh-TW" altLang="en-US" sz="1800" b="1" i="0" u="none" strike="noStrike" baseline="0">
                <a:effectLst/>
              </a:rPr>
              <a:t>台湾工作機械輸出額</a:t>
            </a:r>
            <a:endParaRPr lang="zh-TW" altLang="en-US" b="1"/>
          </a:p>
        </c:rich>
      </c:tx>
      <c:layout>
        <c:manualLayout>
          <c:xMode val="edge"/>
          <c:yMode val="edge"/>
          <c:x val="0.19686139834930272"/>
          <c:y val="2.8328611898016998E-2"/>
        </c:manualLayout>
      </c:layout>
      <c:overlay val="0"/>
    </c:title>
    <c:autoTitleDeleted val="0"/>
    <c:plotArea>
      <c:layout>
        <c:manualLayout>
          <c:layoutTarget val="inner"/>
          <c:xMode val="edge"/>
          <c:yMode val="edge"/>
          <c:x val="0.10482966051661"/>
          <c:y val="0.172728408948881"/>
          <c:w val="0.76209860016751496"/>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工作表1!$A$2:$A$10</c:f>
              <c:strCache>
                <c:ptCount val="9"/>
                <c:pt idx="0">
                  <c:v>2月</c:v>
                </c:pt>
                <c:pt idx="1">
                  <c:v>3月</c:v>
                </c:pt>
                <c:pt idx="2">
                  <c:v>4月</c:v>
                </c:pt>
                <c:pt idx="3">
                  <c:v>5月</c:v>
                </c:pt>
                <c:pt idx="4">
                  <c:v>6月</c:v>
                </c:pt>
                <c:pt idx="5">
                  <c:v>7月</c:v>
                </c:pt>
                <c:pt idx="6">
                  <c:v>8月</c:v>
                </c:pt>
                <c:pt idx="7">
                  <c:v>9月</c:v>
                </c:pt>
                <c:pt idx="8">
                  <c:v>10月</c:v>
                </c:pt>
              </c:strCache>
            </c:strRef>
          </c:cat>
          <c:val>
            <c:numRef>
              <c:f>工作表1!$B$2:$B$10</c:f>
              <c:numCache>
                <c:formatCode>#,##0</c:formatCode>
                <c:ptCount val="9"/>
                <c:pt idx="0">
                  <c:v>142832</c:v>
                </c:pt>
                <c:pt idx="1">
                  <c:v>193925</c:v>
                </c:pt>
                <c:pt idx="2">
                  <c:v>171545</c:v>
                </c:pt>
                <c:pt idx="3">
                  <c:v>179524</c:v>
                </c:pt>
                <c:pt idx="4">
                  <c:v>193470</c:v>
                </c:pt>
                <c:pt idx="5">
                  <c:v>178678</c:v>
                </c:pt>
                <c:pt idx="6">
                  <c:v>209749</c:v>
                </c:pt>
                <c:pt idx="7">
                  <c:v>162159</c:v>
                </c:pt>
                <c:pt idx="8">
                  <c:v>183673</c:v>
                </c:pt>
              </c:numCache>
            </c:numRef>
          </c:val>
          <c:extLst>
            <c:ext xmlns:c16="http://schemas.microsoft.com/office/drawing/2014/chart" uri="{C3380CC4-5D6E-409C-BE32-E72D297353CC}">
              <c16:uniqueId val="{00000000-5154-4531-A9C0-6ABA2AF6DC54}"/>
            </c:ext>
          </c:extLst>
        </c:ser>
        <c:dLbls>
          <c:showLegendKey val="0"/>
          <c:showVal val="0"/>
          <c:showCatName val="0"/>
          <c:showSerName val="0"/>
          <c:showPercent val="0"/>
          <c:showBubbleSize val="0"/>
        </c:dLbls>
        <c:gapWidth val="150"/>
        <c:axId val="-2102930128"/>
        <c:axId val="-2099988800"/>
      </c:barChart>
      <c:catAx>
        <c:axId val="-2102930128"/>
        <c:scaling>
          <c:orientation val="minMax"/>
        </c:scaling>
        <c:delete val="0"/>
        <c:axPos val="b"/>
        <c:numFmt formatCode="General" sourceLinked="1"/>
        <c:majorTickMark val="none"/>
        <c:minorTickMark val="none"/>
        <c:tickLblPos val="nextTo"/>
        <c:txPr>
          <a:bodyPr/>
          <a:lstStyle/>
          <a:p>
            <a:pPr>
              <a:defRPr lang="ja-JP"/>
            </a:pPr>
            <a:endParaRPr lang="zh-TW"/>
          </a:p>
        </c:txPr>
        <c:crossAx val="-2099988800"/>
        <c:crosses val="autoZero"/>
        <c:auto val="1"/>
        <c:lblAlgn val="ctr"/>
        <c:lblOffset val="100"/>
        <c:noMultiLvlLbl val="0"/>
      </c:catAx>
      <c:valAx>
        <c:axId val="-2099988800"/>
        <c:scaling>
          <c:orientation val="minMax"/>
        </c:scaling>
        <c:delete val="0"/>
        <c:axPos val="l"/>
        <c:majorGridlines/>
        <c:title>
          <c:tx>
            <c:rich>
              <a:bodyPr rot="0" vert="horz"/>
              <a:lstStyle/>
              <a:p>
                <a:pPr algn="ctr">
                  <a:defRPr lang="ja-JP"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1.324921734180819E-3"/>
              <c:y val="3.8117305162291139E-3"/>
            </c:manualLayout>
          </c:layout>
          <c:overlay val="0"/>
        </c:title>
        <c:numFmt formatCode="#,##0" sourceLinked="1"/>
        <c:majorTickMark val="none"/>
        <c:minorTickMark val="none"/>
        <c:tickLblPos val="nextTo"/>
        <c:txPr>
          <a:bodyPr/>
          <a:lstStyle/>
          <a:p>
            <a:pPr>
              <a:defRPr lang="ja-JP"/>
            </a:pPr>
            <a:endParaRPr lang="zh-TW"/>
          </a:p>
        </c:txPr>
        <c:crossAx val="-2102930128"/>
        <c:crosses val="autoZero"/>
        <c:crossBetween val="between"/>
        <c:dispUnits>
          <c:builtInUnit val="thousands"/>
        </c:dispUnits>
      </c:valAx>
      <c:dTable>
        <c:showHorzBorder val="1"/>
        <c:showVertBorder val="1"/>
        <c:showOutline val="1"/>
        <c:showKeys val="1"/>
        <c:txPr>
          <a:bodyPr/>
          <a:lstStyle/>
          <a:p>
            <a:pPr rtl="0">
              <a:defRPr lang="ja-JP"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5919-9229-4E31-BDC4-80A34BB8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2007</Words>
  <Characters>11443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13424</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8</cp:revision>
  <dcterms:created xsi:type="dcterms:W3CDTF">2024-12-28T05:12:00Z</dcterms:created>
  <dcterms:modified xsi:type="dcterms:W3CDTF">2024-12-29T06:06:00Z</dcterms:modified>
</cp:coreProperties>
</file>